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6D" w:rsidRPr="0057306D" w:rsidRDefault="0057306D" w:rsidP="0057306D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hyperlink r:id="rId4" w:history="1">
        <w:r w:rsidRPr="0057306D">
          <w:rPr>
            <w:rFonts w:ascii="Cambria" w:eastAsia="Times New Roman" w:hAnsi="Cambria" w:cs="Times New Roman"/>
            <w:color w:val="000000"/>
            <w:kern w:val="36"/>
            <w:sz w:val="30"/>
            <w:lang w:eastAsia="el-GR"/>
          </w:rPr>
          <w:t>ΣΧΕΔΙΑΓΡΑΜΜΑ 33ης ΕΝΟΤΗΤΑΣ</w:t>
        </w:r>
      </w:hyperlink>
    </w:p>
    <w:p w:rsidR="0057306D" w:rsidRPr="0057306D" w:rsidRDefault="0057306D" w:rsidP="0057306D">
      <w:pPr>
        <w:shd w:val="clear" w:color="auto" w:fill="FFFFFF"/>
        <w:spacing w:after="75" w:line="240" w:lineRule="auto"/>
        <w:jc w:val="both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0"/>
        <w:gridCol w:w="6189"/>
      </w:tblGrid>
      <w:tr w:rsidR="0057306D" w:rsidRPr="0057306D" w:rsidTr="0057306D">
        <w:tc>
          <w:tcPr>
            <w:tcW w:w="9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 Η Ρωσική επανάσταση</w:t>
            </w:r>
          </w:p>
        </w:tc>
      </w:tr>
      <w:tr w:rsidR="0057306D" w:rsidRPr="0057306D" w:rsidTr="0057306D"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κρίση του τσαρικού καθεστώτος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Στα τέλη του 19ου αιώνα η Ρωσία είχε πολλά προβλήματα να αντιμετωπίσει.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Ως αποτέλεσμα, συχνές ήταν οι εξεγέρσεις εργατών και αγροτών, που ζούσαν σε άθλιες συνθήκες.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πολεμικές εμπλοκές (Ρωσοϊαπωνικός πόλεμος 1904-1905 και Α' Παγκό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σμιος πόλεμος 1914 κ.εξ.) οδήγησαν: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r w:rsidRPr="0057306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 </w:t>
            </w:r>
            <w:r w:rsidRPr="0057306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αρχικά σε υποχώρηση του τσάρου Νικόλαου Β' (θέσπιση συνταγματικού κα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θεστώτος)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Palatino Linotype" w:eastAsia="Times New Roman" w:hAnsi="Palatino Linotype" w:cs="Times New Roman"/>
                <w:spacing w:val="-6"/>
                <w:sz w:val="34"/>
                <w:szCs w:val="34"/>
                <w:lang w:eastAsia="el-GR"/>
              </w:rPr>
              <w:t>-</w:t>
            </w:r>
            <w:r w:rsidRPr="0057306D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el-GR"/>
              </w:rPr>
              <w:t>       </w:t>
            </w:r>
            <w:r w:rsidRPr="0057306D">
              <w:rPr>
                <w:rFonts w:ascii="Times New Roman" w:eastAsia="Times New Roman" w:hAnsi="Times New Roman" w:cs="Times New Roman"/>
                <w:spacing w:val="-6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τελικά στην πλήρη ανατροπή του τσαρικού καθεστώτος (αστική επανά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σταση το Φεβρουάριο του 1917 και σοσιαλιστική επανάσταση τον Οκτώ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  <w:t>βριο του 1917).</w:t>
            </w:r>
          </w:p>
        </w:tc>
      </w:tr>
      <w:tr w:rsidR="0057306D" w:rsidRPr="0057306D" w:rsidTr="0057306D"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αστική επανάσταση του Φεβρουαρίου του 1917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Μετά την αστική επανάσταση του Φεβρουαρίου 1917, ανέλαβε την εξουσία προσωρινή κυβέρνηση μετριοπαθών φιλελεύθερων αστών.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Μεγάλη δύναμη, όμως, απέκτησαν και τα 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σοβιέτ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, τα συμβούλια εργατών και στρατιωτών, τα οποία τα έλεγχαν οι κομμουνιστές.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6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6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Τα λαϊκά αιτήματα δεν ικανοποιήθηκαν και αυτό άνοιξε το δρόμο για τη δεύτε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ρη επανάσταση, την Οκτωβριανή.</w:t>
            </w:r>
          </w:p>
        </w:tc>
      </w:tr>
      <w:tr w:rsidR="0057306D" w:rsidRPr="0057306D" w:rsidTr="0057306D"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σοσιαλιστική Οκτωβριανή επανάσταση του 1917</w:t>
            </w:r>
          </w:p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Ρώσοι κομμουνιστές, οι μπολσεβίκοι, με αρχηγό το Λένιν: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66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r w:rsidRPr="0057306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57306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κατέλαβαν την εξουσία,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66" w:lineRule="atLeast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r w:rsidRPr="0057306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57306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κοινωνικοποίησαν άμεσα όλα τα μέσα παραγωγής,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66" w:lineRule="atLeast"/>
              <w:ind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-</w:t>
            </w:r>
            <w:r w:rsidRPr="0057306D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</w:t>
            </w:r>
            <w:r w:rsidRPr="0057306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απέσυραν τη Ρωσία από τον Α' Παγκόσμιο πόλεμο, παραχωρώντας εδάφη στους Γερμανούς (συνθήκη του Μπρεστ-Λιτόφσκ 1918).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6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6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νέο κράτος 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ονομάστηκε Ένωση Σοβιετικών Σοσιαλιστικών Δημοκρατιών (ΕΣΣΔ/Σοβιετική Ένωση).</w:t>
            </w:r>
          </w:p>
        </w:tc>
      </w:tr>
      <w:tr w:rsidR="0057306D" w:rsidRPr="0057306D" w:rsidTr="0057306D"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Ο εμφύλιος  πόλεμος  και η ξένη επέμβαση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χώρες της Αντάντ, μαζί τους και η Ελλάδα του Βενιζέλου, υποστήριξαν τους αντεπαναστάτες στο ρωσικό εμφύλιο πόλεμο που ακολούθησε.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6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6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Τελικά επικράτησαν οι Σοβιετικοί, το 1 921.</w:t>
            </w:r>
          </w:p>
        </w:tc>
      </w:tr>
      <w:tr w:rsidR="0057306D" w:rsidRPr="0057306D" w:rsidTr="0057306D"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 xml:space="preserve">Η επίδραση 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lastRenderedPageBreak/>
              <w:t>της Οκτωβριανής επανάστασης στην Ευρώπη</w:t>
            </w:r>
          </w:p>
          <w:p w:rsidR="0057306D" w:rsidRPr="0057306D" w:rsidRDefault="0057306D" w:rsidP="0057306D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lastRenderedPageBreak/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επιτυχία της Οκτωβριανής επανάστασης ενίσχυσε σε όλη 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lastRenderedPageBreak/>
              <w:t>την Ευρώπη τους οπαδούς του κομμουνισμού.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Στη Γερμανία καταργήθηκε η μοναρχία και οι σπαρτακιστές, ριζοσπάστες σο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σιαλιστές, προσπάθησαν να καταλάβουν την εξουσία, αλλά ηττήθηκαν.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Στη Βρετανία, τη Γαλλία και την Ιταλία σχηματίστηκαν τα πρώτα κομμουνιστι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κά κόμματα.</w:t>
            </w:r>
          </w:p>
          <w:p w:rsidR="0057306D" w:rsidRPr="0057306D" w:rsidRDefault="0057306D" w:rsidP="005730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7306D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57306D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Στην Ελλάδα ιδρύθηκε το 1918 το 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Σοσιαλιστικό Εργατικό Κόμμα Ελλάδος</w:t>
            </w:r>
            <w:r w:rsidRPr="005730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(ΣΕΚΕ) που μετονομάστηκε αργότερα, το 1924, σε 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Κομμουνιστικό Κόμμα Ελλά</w:t>
            </w:r>
            <w:r w:rsidRPr="005730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softHyphen/>
              <w:t>δος (ΚΚΕ).</w:t>
            </w:r>
          </w:p>
        </w:tc>
      </w:tr>
    </w:tbl>
    <w:p w:rsidR="0057306D" w:rsidRPr="0057306D" w:rsidRDefault="0057306D" w:rsidP="0057306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57306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lastRenderedPageBreak/>
        <w:t>Δημοσιεύτηκε</w:t>
      </w:r>
      <w:r w:rsidRPr="0057306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57306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15th February 2015</w:t>
      </w:r>
      <w:r w:rsidRPr="0057306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57306D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57306D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57306D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306D"/>
    <w:rsid w:val="00385DBA"/>
    <w:rsid w:val="004D5536"/>
    <w:rsid w:val="0057306D"/>
    <w:rsid w:val="007B6D96"/>
    <w:rsid w:val="0088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573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306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5730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405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0290">
              <w:marLeft w:val="360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759">
              <w:marLeft w:val="360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149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628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83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3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166">
              <w:marLeft w:val="360"/>
              <w:marRight w:val="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700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196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998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hyperlink" Target="http://historygym.blogspot.com/2013/02/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2021-03-03T21:18:00Z</dcterms:created>
  <dcterms:modified xsi:type="dcterms:W3CDTF">2021-03-03T21:18:00Z</dcterms:modified>
</cp:coreProperties>
</file>