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EB" w:rsidRPr="005478AA" w:rsidRDefault="00A921AD">
      <w:pPr>
        <w:rPr>
          <w:b/>
          <w:sz w:val="40"/>
          <w:szCs w:val="40"/>
          <w:u w:val="single"/>
        </w:rPr>
      </w:pPr>
      <w:r>
        <w:rPr>
          <w:noProof/>
          <w:sz w:val="40"/>
          <w:szCs w:val="40"/>
          <w:lang w:eastAsia="el-GR"/>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144395" cy="2162175"/>
            <wp:effectExtent l="19050" t="0" r="8255" b="0"/>
            <wp:wrapSquare wrapText="bothSides"/>
            <wp:docPr id="3" name="2 - Εικόνα" descr="ΟΔΥΣΣΕΑ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ΔΥΣΣΕΑΣ 3.jpg"/>
                    <pic:cNvPicPr/>
                  </pic:nvPicPr>
                  <pic:blipFill>
                    <a:blip r:embed="rId6" cstate="print"/>
                    <a:stretch>
                      <a:fillRect/>
                    </a:stretch>
                  </pic:blipFill>
                  <pic:spPr>
                    <a:xfrm>
                      <a:off x="0" y="0"/>
                      <a:ext cx="2144395" cy="2162175"/>
                    </a:xfrm>
                    <a:prstGeom prst="rect">
                      <a:avLst/>
                    </a:prstGeom>
                  </pic:spPr>
                </pic:pic>
              </a:graphicData>
            </a:graphic>
          </wp:anchor>
        </w:drawing>
      </w:r>
      <w:r w:rsidR="00872497">
        <w:rPr>
          <w:sz w:val="40"/>
          <w:szCs w:val="40"/>
        </w:rPr>
        <w:t xml:space="preserve"> </w:t>
      </w:r>
      <w:r>
        <w:rPr>
          <w:sz w:val="40"/>
          <w:szCs w:val="40"/>
        </w:rPr>
        <w:t xml:space="preserve">              </w:t>
      </w:r>
      <w:r w:rsidRPr="005478AA">
        <w:rPr>
          <w:sz w:val="40"/>
          <w:szCs w:val="40"/>
          <w:u w:val="single"/>
        </w:rPr>
        <w:t xml:space="preserve"> </w:t>
      </w:r>
      <w:r w:rsidRPr="005478AA">
        <w:rPr>
          <w:b/>
          <w:sz w:val="40"/>
          <w:szCs w:val="40"/>
          <w:u w:val="single"/>
        </w:rPr>
        <w:t>ΟΔΥΣΣΕΑΣ</w:t>
      </w:r>
    </w:p>
    <w:p w:rsidR="00872497" w:rsidRPr="00A921AD" w:rsidRDefault="00A921AD">
      <w:pPr>
        <w:rPr>
          <w:sz w:val="40"/>
          <w:szCs w:val="40"/>
        </w:rPr>
      </w:pPr>
      <w:r>
        <w:rPr>
          <w:sz w:val="40"/>
          <w:szCs w:val="40"/>
        </w:rPr>
        <w:t xml:space="preserve">     </w:t>
      </w:r>
      <w:r>
        <w:rPr>
          <w:sz w:val="28"/>
          <w:szCs w:val="28"/>
        </w:rPr>
        <w:t xml:space="preserve">  </w:t>
      </w:r>
      <w:r w:rsidR="007B20EB">
        <w:rPr>
          <w:sz w:val="28"/>
          <w:szCs w:val="28"/>
        </w:rPr>
        <w:t xml:space="preserve">Ένα κοινό χαρακτηριστικό και συνηθισμένο μοτίβο των λαϊκών παραμυθιών είναι οι δοκιμασίες που περνά ο ήρωας μέχρι την ικανοποίηση ή τη δικαίωση του.  </w:t>
      </w:r>
      <w:r>
        <w:rPr>
          <w:sz w:val="28"/>
          <w:szCs w:val="28"/>
        </w:rPr>
        <w:t>Παρόμοιο μοτίβο συναντάμε και σε πολλούς ήρωες της αρχαίας ελληνικής μυθολογίας.</w:t>
      </w:r>
      <w:r w:rsidR="00872497">
        <w:rPr>
          <w:sz w:val="28"/>
          <w:szCs w:val="28"/>
        </w:rPr>
        <w:t xml:space="preserve">  Έ</w:t>
      </w:r>
      <w:r>
        <w:rPr>
          <w:sz w:val="28"/>
          <w:szCs w:val="28"/>
        </w:rPr>
        <w:t>να χαρακτηριστικό παράδειγμα</w:t>
      </w:r>
      <w:r w:rsidR="00872497">
        <w:rPr>
          <w:sz w:val="28"/>
          <w:szCs w:val="28"/>
        </w:rPr>
        <w:t xml:space="preserve">  </w:t>
      </w:r>
      <w:r>
        <w:rPr>
          <w:sz w:val="28"/>
          <w:szCs w:val="28"/>
        </w:rPr>
        <w:t xml:space="preserve">ήρωα </w:t>
      </w:r>
      <w:r w:rsidR="00872497">
        <w:rPr>
          <w:sz w:val="28"/>
          <w:szCs w:val="28"/>
        </w:rPr>
        <w:t>που δοκιμάστ</w:t>
      </w:r>
      <w:r>
        <w:rPr>
          <w:sz w:val="28"/>
          <w:szCs w:val="28"/>
        </w:rPr>
        <w:t>ηκε και πέρασε</w:t>
      </w:r>
      <w:r w:rsidR="00872497">
        <w:rPr>
          <w:sz w:val="28"/>
          <w:szCs w:val="28"/>
        </w:rPr>
        <w:t xml:space="preserve"> αρκετές περιπέτειες  μέχρι τελικά να επιτύχει τον στόχο του είναι ο Οδυσσέας.                                                                 </w:t>
      </w:r>
    </w:p>
    <w:p w:rsidR="007B20EB" w:rsidRDefault="00872497">
      <w:pPr>
        <w:rPr>
          <w:sz w:val="28"/>
          <w:szCs w:val="28"/>
        </w:rPr>
      </w:pPr>
      <w:r>
        <w:rPr>
          <w:sz w:val="28"/>
          <w:szCs w:val="28"/>
        </w:rPr>
        <w:t xml:space="preserve">           Μετά την πτώση της Τροίας οι Έλληνες ξεκίνησαν για την πατρίδα. Όμως ο πανέξυπνος</w:t>
      </w:r>
      <w:r w:rsidR="000068DF">
        <w:rPr>
          <w:sz w:val="28"/>
          <w:szCs w:val="28"/>
        </w:rPr>
        <w:t xml:space="preserve"> </w:t>
      </w:r>
      <w:r>
        <w:rPr>
          <w:sz w:val="28"/>
          <w:szCs w:val="28"/>
        </w:rPr>
        <w:t xml:space="preserve"> και πολυμήχανος Οδυσσέας, κύριος υπεύθυνος για τη νίκη τους, δεν έμελλε να φτάσει γρήγορα στην αγαπημένη του Ιθάκη. Για άλλα δέκα χρόνια θα θαλασσοδερνόταν σε άγνωστους τόπους, αντιπαλεύοντας εκδικητικούς </w:t>
      </w:r>
      <w:r w:rsidR="007B20EB">
        <w:rPr>
          <w:sz w:val="28"/>
          <w:szCs w:val="28"/>
        </w:rPr>
        <w:t>θεούς, αποκρουστικά τέρατα, δολοφονικές σειρήνες, τρομερούς γίγαντες και ύπουλες καλλονές, αλλά και την απληστία και ανοησία των συντρόφων του και τις δικές του ανθρώπινες αδυναμίες.</w:t>
      </w:r>
      <w:r w:rsidR="000068DF">
        <w:rPr>
          <w:noProof/>
          <w:sz w:val="28"/>
          <w:szCs w:val="28"/>
          <w:lang w:eastAsia="el-GR"/>
        </w:rPr>
        <w:drawing>
          <wp:anchor distT="0" distB="0" distL="114300" distR="114300" simplePos="0" relativeHeight="251659264" behindDoc="0" locked="0" layoutInCell="1" allowOverlap="1">
            <wp:simplePos x="825874" y="5411096"/>
            <wp:positionH relativeFrom="margin">
              <wp:align>left</wp:align>
            </wp:positionH>
            <wp:positionV relativeFrom="margin">
              <wp:align>center</wp:align>
            </wp:positionV>
            <wp:extent cx="2598195" cy="2474259"/>
            <wp:effectExtent l="19050" t="0" r="0" b="0"/>
            <wp:wrapSquare wrapText="bothSides"/>
            <wp:docPr id="4" name="3 - Εικόνα" descr="ΟΔΥΣΣΕ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ΔΥΣΣΕΑΣ.jpg"/>
                    <pic:cNvPicPr/>
                  </pic:nvPicPr>
                  <pic:blipFill>
                    <a:blip r:embed="rId7" cstate="print"/>
                    <a:stretch>
                      <a:fillRect/>
                    </a:stretch>
                  </pic:blipFill>
                  <pic:spPr>
                    <a:xfrm>
                      <a:off x="0" y="0"/>
                      <a:ext cx="2598195" cy="2474259"/>
                    </a:xfrm>
                    <a:prstGeom prst="rect">
                      <a:avLst/>
                    </a:prstGeom>
                  </pic:spPr>
                </pic:pic>
              </a:graphicData>
            </a:graphic>
          </wp:anchor>
        </w:drawing>
      </w:r>
    </w:p>
    <w:p w:rsidR="00872497" w:rsidRPr="00872497" w:rsidRDefault="000068DF">
      <w:pPr>
        <w:rPr>
          <w:sz w:val="28"/>
          <w:szCs w:val="28"/>
        </w:rPr>
      </w:pPr>
      <w:r>
        <w:rPr>
          <w:noProof/>
          <w:sz w:val="28"/>
          <w:szCs w:val="28"/>
          <w:lang w:eastAsia="el-GR"/>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414905" cy="1903095"/>
            <wp:effectExtent l="19050" t="0" r="4445" b="0"/>
            <wp:wrapSquare wrapText="bothSides"/>
            <wp:docPr id="5" name="4 - Εικόνα" descr="ΚΥΚΛΩΠΕ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ΥΚΛΩΠΕΣ.jpg"/>
                    <pic:cNvPicPr/>
                  </pic:nvPicPr>
                  <pic:blipFill>
                    <a:blip r:embed="rId8" cstate="print"/>
                    <a:stretch>
                      <a:fillRect/>
                    </a:stretch>
                  </pic:blipFill>
                  <pic:spPr>
                    <a:xfrm>
                      <a:off x="0" y="0"/>
                      <a:ext cx="2414905" cy="1903095"/>
                    </a:xfrm>
                    <a:prstGeom prst="rect">
                      <a:avLst/>
                    </a:prstGeom>
                  </pic:spPr>
                </pic:pic>
              </a:graphicData>
            </a:graphic>
          </wp:anchor>
        </w:drawing>
      </w:r>
      <w:r w:rsidR="007B20EB">
        <w:rPr>
          <w:sz w:val="28"/>
          <w:szCs w:val="28"/>
        </w:rPr>
        <w:t xml:space="preserve">         Στο τέλος όμως βρίσκει διπλή δικαίωση. Από τη μια ξαναγίνεται βασιλιάς στην Ιθάκη παίρνοντας πίσω την θέση πο</w:t>
      </w:r>
      <w:r>
        <w:rPr>
          <w:sz w:val="28"/>
          <w:szCs w:val="28"/>
        </w:rPr>
        <w:t>υ άφησε  ικαν</w:t>
      </w:r>
      <w:r w:rsidR="007B20EB">
        <w:rPr>
          <w:sz w:val="28"/>
          <w:szCs w:val="28"/>
        </w:rPr>
        <w:t xml:space="preserve">οποιώντας έτσι την επιθυμία του ενώ από την άλλη εξελίσσεται σαν άνθρωπος.  Μέσα από το πολύχρονο ταξίδι απέκτησε πολύτιμες εμπειρίες και γνώσεις, έμαθε καλύτερα τον εαυτό του και πήρε μαθήματα ζωής.   </w:t>
      </w:r>
    </w:p>
    <w:p w:rsidR="00872497" w:rsidRPr="00872497" w:rsidRDefault="000068DF">
      <w:pPr>
        <w:rPr>
          <w:sz w:val="24"/>
          <w:szCs w:val="24"/>
        </w:rPr>
      </w:pPr>
      <w:r>
        <w:rPr>
          <w:noProof/>
          <w:sz w:val="24"/>
          <w:szCs w:val="24"/>
          <w:lang w:eastAsia="el-GR"/>
        </w:rPr>
        <w:drawing>
          <wp:inline distT="0" distB="0" distL="0" distR="0">
            <wp:extent cx="2831726" cy="1452282"/>
            <wp:effectExtent l="19050" t="0" r="6724" b="0"/>
            <wp:docPr id="6" name="5 - Εικόνα" descr="ΟΔΥΣΣΕΑ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ΔΥΣΣΕΑΣ 2.jpg"/>
                    <pic:cNvPicPr/>
                  </pic:nvPicPr>
                  <pic:blipFill>
                    <a:blip r:embed="rId9" cstate="print"/>
                    <a:stretch>
                      <a:fillRect/>
                    </a:stretch>
                  </pic:blipFill>
                  <pic:spPr>
                    <a:xfrm>
                      <a:off x="0" y="0"/>
                      <a:ext cx="2829885" cy="1451338"/>
                    </a:xfrm>
                    <a:prstGeom prst="rect">
                      <a:avLst/>
                    </a:prstGeom>
                  </pic:spPr>
                </pic:pic>
              </a:graphicData>
            </a:graphic>
          </wp:inline>
        </w:drawing>
      </w:r>
    </w:p>
    <w:sectPr w:rsidR="00872497" w:rsidRPr="00872497" w:rsidSect="007B20EB">
      <w:pgSz w:w="11906" w:h="16838"/>
      <w:pgMar w:top="1276" w:right="1416"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DC" w:rsidRDefault="006041DC" w:rsidP="00AF122D">
      <w:pPr>
        <w:spacing w:after="0" w:line="240" w:lineRule="auto"/>
      </w:pPr>
      <w:r>
        <w:separator/>
      </w:r>
    </w:p>
  </w:endnote>
  <w:endnote w:type="continuationSeparator" w:id="0">
    <w:p w:rsidR="006041DC" w:rsidRDefault="006041DC" w:rsidP="00AF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DC" w:rsidRDefault="006041DC" w:rsidP="00AF122D">
      <w:pPr>
        <w:spacing w:after="0" w:line="240" w:lineRule="auto"/>
      </w:pPr>
      <w:r>
        <w:separator/>
      </w:r>
    </w:p>
  </w:footnote>
  <w:footnote w:type="continuationSeparator" w:id="0">
    <w:p w:rsidR="006041DC" w:rsidRDefault="006041DC" w:rsidP="00AF12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872497"/>
    <w:rsid w:val="000068DF"/>
    <w:rsid w:val="00145AE6"/>
    <w:rsid w:val="005478AA"/>
    <w:rsid w:val="006041DC"/>
    <w:rsid w:val="00720530"/>
    <w:rsid w:val="007B20EB"/>
    <w:rsid w:val="00872497"/>
    <w:rsid w:val="00A921AD"/>
    <w:rsid w:val="00AF122D"/>
    <w:rsid w:val="00FB03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24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2497"/>
    <w:rPr>
      <w:rFonts w:ascii="Tahoma" w:hAnsi="Tahoma" w:cs="Tahoma"/>
      <w:sz w:val="16"/>
      <w:szCs w:val="16"/>
    </w:rPr>
  </w:style>
  <w:style w:type="paragraph" w:styleId="a4">
    <w:name w:val="header"/>
    <w:basedOn w:val="a"/>
    <w:link w:val="Char0"/>
    <w:uiPriority w:val="99"/>
    <w:semiHidden/>
    <w:unhideWhenUsed/>
    <w:rsid w:val="00AF122D"/>
    <w:pPr>
      <w:tabs>
        <w:tab w:val="center" w:pos="4153"/>
        <w:tab w:val="right" w:pos="8306"/>
      </w:tabs>
      <w:spacing w:after="0" w:line="240" w:lineRule="auto"/>
    </w:pPr>
  </w:style>
  <w:style w:type="character" w:customStyle="1" w:styleId="Char0">
    <w:name w:val="Κεφαλίδα Char"/>
    <w:basedOn w:val="a0"/>
    <w:link w:val="a4"/>
    <w:uiPriority w:val="99"/>
    <w:semiHidden/>
    <w:rsid w:val="00AF122D"/>
  </w:style>
  <w:style w:type="paragraph" w:styleId="a5">
    <w:name w:val="footer"/>
    <w:basedOn w:val="a"/>
    <w:link w:val="Char1"/>
    <w:uiPriority w:val="99"/>
    <w:semiHidden/>
    <w:unhideWhenUsed/>
    <w:rsid w:val="00AF122D"/>
    <w:pPr>
      <w:tabs>
        <w:tab w:val="center" w:pos="4153"/>
        <w:tab w:val="right" w:pos="8306"/>
      </w:tabs>
      <w:spacing w:after="0" w:line="240" w:lineRule="auto"/>
    </w:pPr>
  </w:style>
  <w:style w:type="character" w:customStyle="1" w:styleId="Char1">
    <w:name w:val="Υποσέλιδο Char"/>
    <w:basedOn w:val="a0"/>
    <w:link w:val="a5"/>
    <w:uiPriority w:val="99"/>
    <w:semiHidden/>
    <w:rsid w:val="00AF1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201</Words>
  <Characters>1090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2020-10-09T15:04:00Z</dcterms:created>
  <dcterms:modified xsi:type="dcterms:W3CDTF">2020-10-09T18:09:00Z</dcterms:modified>
</cp:coreProperties>
</file>