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b/>
          <w:bCs/>
          <w:color w:val="993366"/>
          <w:sz w:val="32"/>
          <w:lang w:val="el-GR"/>
        </w:rPr>
      </w:pPr>
      <w:r>
        <w:rPr>
          <w:rFonts w:hint="default"/>
          <w:b/>
          <w:bCs/>
          <w:color w:val="993366"/>
          <w:sz w:val="32"/>
          <w:lang w:val="el-GR"/>
        </w:rPr>
        <w:t>ΠΛΗΡΟΦΟΡΙΕΣ</w:t>
      </w:r>
    </w:p>
    <w:p>
      <w:pPr>
        <w:jc w:val="both"/>
        <w:rPr>
          <w:rFonts w:hint="default"/>
          <w:b/>
          <w:bCs/>
          <w:color w:val="993366"/>
          <w:sz w:val="32"/>
          <w:lang w:val="el-GR"/>
        </w:rPr>
      </w:pPr>
    </w:p>
    <w:p>
      <w:pPr>
        <w:keepNext w:val="0"/>
        <w:keepLines w:val="0"/>
        <w:widowControl/>
        <w:suppressLineNumbers w:val="0"/>
        <w:jc w:val="both"/>
        <w:rPr>
          <w:rFonts w:hint="default" w:ascii="Calibri" w:hAnsi="Calibri" w:eastAsia="SimSun" w:cs="Calibri"/>
          <w:color w:val="000000"/>
          <w:kern w:val="0"/>
          <w:sz w:val="24"/>
          <w:szCs w:val="24"/>
          <w:lang w:val="el-GR" w:eastAsia="zh-CN" w:bidi="ar"/>
        </w:rPr>
      </w:pPr>
      <w:r>
        <w:rPr>
          <w:rFonts w:ascii="Calibri" w:hAnsi="Calibri" w:eastAsia="SimSun" w:cs="Calibri"/>
          <w:b/>
          <w:bCs/>
          <w:color w:val="000000"/>
          <w:kern w:val="0"/>
          <w:sz w:val="28"/>
          <w:szCs w:val="28"/>
          <w:u w:val="none"/>
          <w:lang w:val="el-GR" w:eastAsia="zh-CN" w:bidi="ar"/>
        </w:rPr>
        <w:t>Γενικά</w:t>
      </w:r>
    </w:p>
    <w:p>
      <w:pPr>
        <w:keepNext w:val="0"/>
        <w:keepLines w:val="0"/>
        <w:widowControl/>
        <w:suppressLineNumbers w:val="0"/>
        <w:jc w:val="both"/>
        <w:rPr>
          <w:rFonts w:hint="default" w:ascii="Calibri" w:hAnsi="Calibri" w:eastAsia="SimSun" w:cs="Calibri"/>
          <w:color w:val="000000"/>
          <w:kern w:val="0"/>
          <w:sz w:val="24"/>
          <w:szCs w:val="24"/>
          <w:lang w:val="en-US" w:eastAsia="zh-CN" w:bidi="ar"/>
        </w:rPr>
      </w:pPr>
      <w:r>
        <w:rPr>
          <w:rFonts w:ascii="Calibri" w:hAnsi="Calibri" w:eastAsia="SimSun" w:cs="Calibri"/>
          <w:color w:val="000000"/>
          <w:kern w:val="0"/>
          <w:sz w:val="24"/>
          <w:szCs w:val="24"/>
          <w:lang w:val="en-US" w:eastAsia="zh-CN" w:bidi="ar"/>
        </w:rPr>
        <w:t>Η ανεμογεννήτρια είναι αιολική μηχανή που παράγει ρεύμα από την αιολική</w:t>
      </w:r>
      <w:r>
        <w:rPr>
          <w:rFonts w:hint="default" w:ascii="Calibri" w:hAnsi="Calibri" w:eastAsia="SimSun" w:cs="Calibri"/>
          <w:color w:val="000000"/>
          <w:kern w:val="0"/>
          <w:sz w:val="24"/>
          <w:szCs w:val="24"/>
          <w:lang w:val="el-GR" w:eastAsia="zh-CN" w:bidi="ar"/>
        </w:rPr>
        <w:t xml:space="preserve"> </w:t>
      </w:r>
      <w:r>
        <w:rPr>
          <w:rFonts w:ascii="Calibri" w:hAnsi="Calibri" w:eastAsia="SimSun" w:cs="Calibri"/>
          <w:color w:val="000000"/>
          <w:kern w:val="0"/>
          <w:sz w:val="24"/>
          <w:szCs w:val="24"/>
          <w:lang w:val="en-US" w:eastAsia="zh-CN" w:bidi="ar"/>
        </w:rPr>
        <w:t xml:space="preserve">ενέργεια </w:t>
      </w:r>
      <w:r>
        <w:rPr>
          <w:rFonts w:hint="default" w:ascii="Calibri" w:hAnsi="Calibri" w:eastAsia="SimSun" w:cs="Calibri"/>
          <w:color w:val="000000"/>
          <w:kern w:val="0"/>
          <w:sz w:val="24"/>
          <w:szCs w:val="24"/>
          <w:lang w:val="en-US" w:eastAsia="zh-CN" w:bidi="ar"/>
        </w:rPr>
        <w:t>και μπορεί να τροφοδοτήσει με ρεύμα κατοικημένες περιοχές όπως πόλεις, κωμοπόλεις ή χωριά. Πολλές ανεμογεννήτριες μαζί αποτελούν ένα αιολικό πάρκο.</w:t>
      </w:r>
      <w:r>
        <w:rPr>
          <w:rFonts w:hint="default" w:ascii="Calibri" w:hAnsi="Calibri" w:eastAsia="SimSun" w:cs="Calibri"/>
          <w:color w:val="000000"/>
          <w:kern w:val="0"/>
          <w:sz w:val="24"/>
          <w:szCs w:val="24"/>
          <w:lang w:val="el-GR" w:eastAsia="zh-CN" w:bidi="ar"/>
        </w:rPr>
        <w:t xml:space="preserve"> </w:t>
      </w:r>
      <w:r>
        <w:rPr>
          <w:rFonts w:hint="default" w:ascii="Calibri" w:hAnsi="Calibri" w:eastAsia="SimSun" w:cs="Calibri"/>
          <w:color w:val="000000"/>
          <w:kern w:val="0"/>
          <w:sz w:val="24"/>
          <w:szCs w:val="24"/>
          <w:lang w:val="en-US" w:eastAsia="zh-CN" w:bidi="ar"/>
        </w:rPr>
        <w:t>Όμως υπάρχει μεγάλο κόστος για να κατασκευαστεί και να τοποθετηθεί μία</w:t>
      </w:r>
      <w:r>
        <w:rPr>
          <w:rFonts w:hint="default" w:ascii="Calibri" w:hAnsi="Calibri" w:eastAsia="SimSun" w:cs="Calibri"/>
          <w:color w:val="000000"/>
          <w:kern w:val="0"/>
          <w:sz w:val="24"/>
          <w:szCs w:val="24"/>
          <w:lang w:val="el-GR" w:eastAsia="zh-CN" w:bidi="ar"/>
        </w:rPr>
        <w:t xml:space="preserve"> </w:t>
      </w:r>
      <w:r>
        <w:rPr>
          <w:rFonts w:hint="default" w:ascii="Calibri" w:hAnsi="Calibri" w:eastAsia="SimSun" w:cs="Calibri"/>
          <w:color w:val="000000"/>
          <w:kern w:val="0"/>
          <w:sz w:val="24"/>
          <w:szCs w:val="24"/>
          <w:lang w:val="en-US" w:eastAsia="zh-CN" w:bidi="ar"/>
        </w:rPr>
        <w:t>ανεμογεννήτρια και ακόμη μεγαλύτερο κόστος για να κατασκευαστεί ένα αιολικό</w:t>
      </w:r>
      <w:r>
        <w:rPr>
          <w:rFonts w:hint="default" w:ascii="Calibri" w:hAnsi="Calibri" w:eastAsia="SimSun" w:cs="Calibri"/>
          <w:color w:val="000000"/>
          <w:kern w:val="0"/>
          <w:sz w:val="24"/>
          <w:szCs w:val="24"/>
          <w:lang w:val="el-GR" w:eastAsia="zh-CN" w:bidi="ar"/>
        </w:rPr>
        <w:t xml:space="preserve"> </w:t>
      </w:r>
      <w:r>
        <w:rPr>
          <w:rFonts w:hint="default" w:ascii="Calibri" w:hAnsi="Calibri" w:eastAsia="SimSun" w:cs="Calibri"/>
          <w:color w:val="000000"/>
          <w:kern w:val="0"/>
          <w:sz w:val="24"/>
          <w:szCs w:val="24"/>
          <w:lang w:val="en-US" w:eastAsia="zh-CN" w:bidi="ar"/>
        </w:rPr>
        <w:t xml:space="preserve">πάρκο. </w:t>
      </w:r>
    </w:p>
    <w:p>
      <w:pPr>
        <w:keepNext w:val="0"/>
        <w:keepLines w:val="0"/>
        <w:widowControl/>
        <w:suppressLineNumbers w:val="0"/>
        <w:jc w:val="both"/>
        <w:rPr>
          <w:rFonts w:hint="default"/>
          <w:lang w:val="el-GR"/>
        </w:rPr>
      </w:pPr>
      <w:r>
        <w:rPr>
          <w:rFonts w:hint="default" w:ascii="Calibri" w:hAnsi="Calibri" w:eastAsia="sans-serif" w:cs="Calibri"/>
          <w:i w:val="0"/>
          <w:caps w:val="0"/>
          <w:color w:val="202122"/>
          <w:spacing w:val="0"/>
          <w:sz w:val="24"/>
          <w:szCs w:val="24"/>
          <w:shd w:val="clear" w:fill="FFFFFF"/>
        </w:rPr>
        <w:t>Η κατασκευή της αποτελείται από μία στήλη κάθετη προς το έδαφος</w:t>
      </w:r>
      <w:r>
        <w:rPr>
          <w:rFonts w:hint="default" w:ascii="Calibri" w:hAnsi="Calibri" w:eastAsia="sans-serif" w:cs="Calibri"/>
          <w:i w:val="0"/>
          <w:caps w:val="0"/>
          <w:color w:val="202122"/>
          <w:spacing w:val="0"/>
          <w:sz w:val="24"/>
          <w:szCs w:val="24"/>
          <w:shd w:val="clear" w:fill="FFFFFF"/>
          <w:lang w:val="el-GR"/>
        </w:rPr>
        <w:t>, το πύργο</w:t>
      </w:r>
      <w:r>
        <w:rPr>
          <w:rFonts w:hint="default" w:ascii="Calibri" w:hAnsi="Calibri" w:eastAsia="sans-serif" w:cs="Calibri"/>
          <w:i w:val="0"/>
          <w:caps w:val="0"/>
          <w:color w:val="202122"/>
          <w:spacing w:val="0"/>
          <w:sz w:val="24"/>
          <w:szCs w:val="24"/>
          <w:shd w:val="clear" w:fill="FFFFFF"/>
        </w:rPr>
        <w:t xml:space="preserve"> και από μία τουρμπίνα στην κορυφή της.</w:t>
      </w:r>
      <w:r>
        <w:rPr>
          <w:rFonts w:hint="default" w:ascii="Calibri" w:hAnsi="Calibri" w:eastAsia="sans-serif" w:cs="Calibri"/>
          <w:i w:val="0"/>
          <w:caps w:val="0"/>
          <w:color w:val="202122"/>
          <w:spacing w:val="0"/>
          <w:sz w:val="24"/>
          <w:szCs w:val="24"/>
          <w:shd w:val="clear" w:fill="FFFFFF"/>
          <w:lang w:val="el-GR"/>
        </w:rPr>
        <w:t xml:space="preserve"> </w:t>
      </w:r>
      <w:r>
        <w:rPr>
          <w:rFonts w:hint="default" w:ascii="Calibri" w:hAnsi="Calibri" w:eastAsia="SimSun" w:cs="Calibri"/>
          <w:color w:val="000000"/>
          <w:kern w:val="0"/>
          <w:sz w:val="24"/>
          <w:szCs w:val="24"/>
          <w:lang w:val="en-US" w:eastAsia="zh-CN" w:bidi="ar"/>
        </w:rPr>
        <w:t xml:space="preserve">Ο πύργος στηρίζει όλη την κατασκευή. Οι πύργοι είναι συνήθως μεταλλικές </w:t>
      </w:r>
      <w:r>
        <w:rPr>
          <w:rFonts w:ascii="Calibri" w:hAnsi="Calibri" w:eastAsia="SimSun" w:cs="Calibri"/>
          <w:color w:val="000000"/>
          <w:kern w:val="0"/>
          <w:sz w:val="24"/>
          <w:szCs w:val="24"/>
          <w:lang w:val="en-US" w:eastAsia="zh-CN" w:bidi="ar"/>
        </w:rPr>
        <w:t xml:space="preserve">(χαλύβδινες) σωληνωτές κατασκευές ή δικτυώματα. Μερικοί πύργοι αποτελούνται από </w:t>
      </w:r>
      <w:r>
        <w:rPr>
          <w:rFonts w:hint="default" w:ascii="Calibri" w:hAnsi="Calibri" w:eastAsia="SimSun" w:cs="Calibri"/>
          <w:color w:val="000000"/>
          <w:kern w:val="0"/>
          <w:sz w:val="24"/>
          <w:szCs w:val="24"/>
          <w:lang w:val="en-US" w:eastAsia="zh-CN" w:bidi="ar"/>
        </w:rPr>
        <w:t xml:space="preserve">σκυρόδεμα. Η τουρμπίνα παράγει ρεύμα. Τα πτερύγια γυρίζουν με τον άνεμο που με τη </w:t>
      </w:r>
      <w:r>
        <w:rPr>
          <w:rFonts w:hint="default" w:ascii="Calibri" w:hAnsi="Calibri" w:eastAsia="SimSun" w:cs="Calibri"/>
          <w:color w:val="000000"/>
          <w:kern w:val="0"/>
          <w:sz w:val="24"/>
          <w:szCs w:val="24"/>
          <w:lang w:val="el-GR" w:eastAsia="zh-CN" w:bidi="ar"/>
        </w:rPr>
        <w:t>βοήθεια του ρότορα γυρίζει τη τουρμπίνα.</w:t>
      </w:r>
    </w:p>
    <w:p>
      <w:pPr>
        <w:jc w:val="both"/>
        <w:rPr>
          <w:rFonts w:hint="default"/>
          <w:b/>
          <w:bCs/>
          <w:color w:val="993366"/>
          <w:sz w:val="32"/>
          <w:lang w:val="el-GR"/>
        </w:rPr>
      </w:pPr>
    </w:p>
    <w:p>
      <w:pPr>
        <w:jc w:val="both"/>
      </w:pPr>
    </w:p>
    <w:p>
      <w:pPr>
        <w:jc w:val="center"/>
        <w:rPr>
          <w:rFonts w:hint="default"/>
          <w:lang w:val="el-GR"/>
        </w:rPr>
      </w:pPr>
      <w:r>
        <w:rPr>
          <w:rFonts w:hint="default"/>
          <w:lang w:val="el-GR"/>
        </w:rPr>
        <w:drawing>
          <wp:inline distT="0" distB="0" distL="114300" distR="114300">
            <wp:extent cx="2051685" cy="3155315"/>
            <wp:effectExtent l="0" t="0" r="5715" b="6985"/>
            <wp:docPr id="5" name="Picture 5" descr="windfarm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indfarm08"/>
                    <pic:cNvPicPr>
                      <a:picLocks noChangeAspect="1"/>
                    </pic:cNvPicPr>
                  </pic:nvPicPr>
                  <pic:blipFill>
                    <a:blip r:embed="rId4"/>
                    <a:stretch>
                      <a:fillRect/>
                    </a:stretch>
                  </pic:blipFill>
                  <pic:spPr>
                    <a:xfrm>
                      <a:off x="0" y="0"/>
                      <a:ext cx="2051685" cy="3155315"/>
                    </a:xfrm>
                    <a:prstGeom prst="rect">
                      <a:avLst/>
                    </a:prstGeom>
                  </pic:spPr>
                </pic:pic>
              </a:graphicData>
            </a:graphic>
          </wp:inline>
        </w:drawing>
      </w:r>
    </w:p>
    <w:p>
      <w:pPr>
        <w:keepNext w:val="0"/>
        <w:keepLines w:val="0"/>
        <w:widowControl/>
        <w:suppressLineNumbers w:val="0"/>
        <w:jc w:val="left"/>
        <w:rPr>
          <w:rFonts w:ascii="Calibri" w:hAnsi="Calibri" w:eastAsia="SimSun" w:cs="Calibri"/>
          <w:b/>
          <w:color w:val="000000"/>
          <w:kern w:val="0"/>
          <w:sz w:val="22"/>
          <w:szCs w:val="22"/>
          <w:lang w:val="en-US" w:eastAsia="zh-CN" w:bidi="ar"/>
        </w:rPr>
      </w:pPr>
    </w:p>
    <w:p>
      <w:pPr>
        <w:keepNext w:val="0"/>
        <w:keepLines w:val="0"/>
        <w:widowControl/>
        <w:suppressLineNumbers w:val="0"/>
        <w:jc w:val="center"/>
        <w:rPr>
          <w:rFonts w:hint="default"/>
          <w:sz w:val="24"/>
          <w:szCs w:val="24"/>
          <w:lang w:val="el-GR"/>
        </w:rPr>
      </w:pPr>
      <w:r>
        <w:rPr>
          <w:rFonts w:ascii="Calibri" w:hAnsi="Calibri" w:eastAsia="SimSun" w:cs="Calibri"/>
          <w:b/>
          <w:color w:val="000000"/>
          <w:kern w:val="0"/>
          <w:sz w:val="24"/>
          <w:szCs w:val="24"/>
          <w:lang w:val="en-US" w:eastAsia="zh-CN" w:bidi="ar"/>
        </w:rPr>
        <w:t>Εικόνα 1</w:t>
      </w:r>
      <w:r>
        <w:rPr>
          <w:rFonts w:hint="default" w:ascii="Calibri" w:hAnsi="Calibri" w:eastAsia="SimSun" w:cs="Calibri"/>
          <w:b/>
          <w:color w:val="000000"/>
          <w:kern w:val="0"/>
          <w:sz w:val="24"/>
          <w:szCs w:val="24"/>
          <w:lang w:val="en-US" w:eastAsia="zh-CN" w:bidi="ar"/>
        </w:rPr>
        <w:t xml:space="preserve">η – </w:t>
      </w:r>
      <w:r>
        <w:rPr>
          <w:rFonts w:hint="default" w:ascii="Calibri" w:hAnsi="Calibri" w:eastAsia="SimSun" w:cs="Calibri"/>
          <w:b/>
          <w:color w:val="000000"/>
          <w:kern w:val="0"/>
          <w:sz w:val="24"/>
          <w:szCs w:val="24"/>
          <w:lang w:val="el-GR" w:eastAsia="zh-CN" w:bidi="ar"/>
        </w:rPr>
        <w:t>Οριζόντια ανεμογεννήτρια</w:t>
      </w:r>
    </w:p>
    <w:p>
      <w:pPr>
        <w:jc w:val="both"/>
        <w:rPr>
          <w:rFonts w:hint="default"/>
          <w:b/>
          <w:bCs/>
          <w:color w:val="993366"/>
          <w:sz w:val="32"/>
          <w:lang w:val="el-GR"/>
        </w:rPr>
      </w:pPr>
    </w:p>
    <w:p>
      <w:pPr>
        <w:jc w:val="both"/>
        <w:rPr>
          <w:rFonts w:hint="default"/>
          <w:b/>
          <w:bCs/>
          <w:color w:val="auto"/>
          <w:sz w:val="28"/>
          <w:szCs w:val="28"/>
          <w:lang w:val="el-GR"/>
        </w:rPr>
      </w:pPr>
    </w:p>
    <w:p>
      <w:pPr>
        <w:jc w:val="both"/>
        <w:rPr>
          <w:rFonts w:hint="default"/>
          <w:b/>
          <w:bCs/>
          <w:color w:val="auto"/>
          <w:sz w:val="28"/>
          <w:szCs w:val="28"/>
          <w:lang w:val="el-GR"/>
        </w:rPr>
      </w:pPr>
      <w:r>
        <w:rPr>
          <w:rFonts w:hint="default"/>
          <w:b/>
          <w:bCs/>
          <w:color w:val="auto"/>
          <w:sz w:val="28"/>
          <w:szCs w:val="28"/>
          <w:lang w:val="el-GR"/>
        </w:rPr>
        <w:t>Ιστορικά στοιχεία</w:t>
      </w:r>
    </w:p>
    <w:p>
      <w:pPr>
        <w:keepNext w:val="0"/>
        <w:keepLines w:val="0"/>
        <w:widowControl/>
        <w:suppressLineNumbers w:val="0"/>
        <w:jc w:val="both"/>
        <w:rPr>
          <w:rFonts w:hint="default"/>
          <w:lang w:val="el-GR"/>
        </w:rPr>
      </w:pPr>
      <w:r>
        <w:rPr>
          <w:rFonts w:ascii="Calibri" w:hAnsi="Calibri" w:eastAsia="SimSun" w:cs="Calibri"/>
          <w:color w:val="000000"/>
          <w:kern w:val="0"/>
          <w:sz w:val="24"/>
          <w:szCs w:val="24"/>
          <w:lang w:val="en-US" w:eastAsia="zh-CN" w:bidi="ar"/>
        </w:rPr>
        <w:t xml:space="preserve">Ο James Blyth στα τέλη του 19ου αιώνα έκανε την πρώτη προσπάθεια για την </w:t>
      </w:r>
      <w:r>
        <w:rPr>
          <w:rFonts w:hint="default" w:ascii="Calibri" w:hAnsi="Calibri" w:eastAsia="SimSun" w:cs="Calibri"/>
          <w:color w:val="000000"/>
          <w:kern w:val="0"/>
          <w:sz w:val="24"/>
          <w:szCs w:val="24"/>
          <w:lang w:val="en-US" w:eastAsia="zh-CN" w:bidi="ar"/>
        </w:rPr>
        <w:t>παραγωγή ηλεκτρικού ρεύματος μέσω μιας αιολικής μηχανής, κατασκευάζοντας μια</w:t>
      </w:r>
      <w:r>
        <w:rPr>
          <w:rFonts w:hint="default" w:ascii="Calibri" w:hAnsi="Calibri" w:eastAsia="SimSun" w:cs="Calibri"/>
          <w:color w:val="000000"/>
          <w:kern w:val="0"/>
          <w:sz w:val="24"/>
          <w:szCs w:val="24"/>
          <w:lang w:val="el-GR" w:eastAsia="zh-CN" w:bidi="ar"/>
        </w:rPr>
        <w:t xml:space="preserve"> </w:t>
      </w:r>
      <w:r>
        <w:rPr>
          <w:rFonts w:hint="default" w:ascii="Calibri" w:hAnsi="Calibri" w:eastAsia="SimSun" w:cs="Calibri"/>
          <w:color w:val="000000"/>
          <w:kern w:val="0"/>
          <w:sz w:val="24"/>
          <w:szCs w:val="24"/>
          <w:lang w:val="en-US" w:eastAsia="zh-CN" w:bidi="ar"/>
        </w:rPr>
        <w:t xml:space="preserve">ανεμογεννήτρια συνεχούς ρεύματος 12kW. Το 1922 ο Σουηδός Sigurd Johannes </w:t>
      </w:r>
      <w:r>
        <w:rPr>
          <w:rFonts w:hint="default" w:ascii="Calibri" w:hAnsi="Calibri" w:eastAsia="SimSun" w:cs="Calibri"/>
          <w:color w:val="000000"/>
          <w:kern w:val="0"/>
          <w:sz w:val="24"/>
          <w:szCs w:val="24"/>
          <w:lang w:val="el-GR" w:eastAsia="zh-CN" w:bidi="ar"/>
        </w:rPr>
        <w:t xml:space="preserve"> </w:t>
      </w:r>
      <w:r>
        <w:rPr>
          <w:rFonts w:hint="default" w:ascii="Calibri" w:hAnsi="Calibri" w:eastAsia="SimSun" w:cs="Calibri"/>
          <w:color w:val="000000"/>
          <w:kern w:val="0"/>
          <w:sz w:val="24"/>
          <w:szCs w:val="24"/>
          <w:lang w:val="en-US" w:eastAsia="zh-CN" w:bidi="ar"/>
        </w:rPr>
        <w:t>Savonius κατασκευάζει την Savonius η οποία ήταν μια ανεμογεννήτρια κάθετου</w:t>
      </w:r>
      <w:r>
        <w:rPr>
          <w:rFonts w:hint="default" w:ascii="Calibri" w:hAnsi="Calibri" w:eastAsia="SimSun" w:cs="Calibri"/>
          <w:color w:val="000000"/>
          <w:kern w:val="0"/>
          <w:sz w:val="24"/>
          <w:szCs w:val="24"/>
          <w:lang w:val="el-GR" w:eastAsia="zh-CN" w:bidi="ar"/>
        </w:rPr>
        <w:t xml:space="preserve"> </w:t>
      </w:r>
      <w:r>
        <w:rPr>
          <w:rFonts w:hint="default" w:ascii="Calibri" w:hAnsi="Calibri" w:eastAsia="SimSun" w:cs="Calibri"/>
          <w:color w:val="000000"/>
          <w:kern w:val="0"/>
          <w:sz w:val="24"/>
          <w:szCs w:val="24"/>
          <w:lang w:val="en-US" w:eastAsia="zh-CN" w:bidi="ar"/>
        </w:rPr>
        <w:t>άξονα. Είναι μια από τις πιο απλές ανεμογεννήτριες, αφού αποτελείτ</w:t>
      </w:r>
      <w:r>
        <w:rPr>
          <w:rFonts w:hint="default" w:ascii="Calibri" w:hAnsi="Calibri" w:eastAsia="SimSun" w:cs="Calibri"/>
          <w:color w:val="000000"/>
          <w:kern w:val="0"/>
          <w:sz w:val="24"/>
          <w:szCs w:val="24"/>
          <w:lang w:val="el-GR" w:eastAsia="zh-CN" w:bidi="ar"/>
        </w:rPr>
        <w:t>αι</w:t>
      </w:r>
      <w:r>
        <w:rPr>
          <w:rFonts w:hint="default" w:ascii="Calibri" w:hAnsi="Calibri" w:eastAsia="SimSun" w:cs="Calibri"/>
          <w:color w:val="000000"/>
          <w:kern w:val="0"/>
          <w:sz w:val="24"/>
          <w:szCs w:val="24"/>
          <w:lang w:val="en-US" w:eastAsia="zh-CN" w:bidi="ar"/>
        </w:rPr>
        <w:t xml:space="preserve"> από δυο ημικυκλικά πτερύγια με κενό ανάμεσα τους και η κάτοψή τους έχουν το σχήμα "S". Το 1931 ο G.J.M. Darrieus κατασκευάζει μια ανεμογεννήτρια καθέτου άξονα η οποία είχε </w:t>
      </w:r>
      <w:r>
        <w:rPr>
          <w:rFonts w:ascii="Calibri" w:hAnsi="Calibri" w:eastAsia="SimSun" w:cs="Calibri"/>
          <w:color w:val="000000"/>
          <w:kern w:val="0"/>
          <w:sz w:val="24"/>
          <w:szCs w:val="24"/>
          <w:lang w:val="en-US" w:eastAsia="zh-CN" w:bidi="ar"/>
        </w:rPr>
        <w:t xml:space="preserve">καμπυλωτά πτερύγια. Οι Smith-Putman το 1941 κατασκεύασαν την μεγαλύτερη </w:t>
      </w:r>
      <w:r>
        <w:rPr>
          <w:rFonts w:ascii="Calibri" w:hAnsi="Calibri" w:eastAsia="SimSun" w:cs="Calibri"/>
          <w:color w:val="000000"/>
          <w:kern w:val="0"/>
          <w:sz w:val="24"/>
          <w:szCs w:val="24"/>
          <w:lang w:val="el-GR" w:eastAsia="zh-CN" w:bidi="ar"/>
        </w:rPr>
        <w:t>ανεμογεννήτρια</w:t>
      </w:r>
      <w:r>
        <w:rPr>
          <w:rFonts w:hint="default" w:ascii="Calibri" w:hAnsi="Calibri" w:eastAsia="SimSun" w:cs="Calibri"/>
          <w:color w:val="000000"/>
          <w:kern w:val="0"/>
          <w:sz w:val="24"/>
          <w:szCs w:val="24"/>
          <w:lang w:val="el-GR" w:eastAsia="zh-CN" w:bidi="ar"/>
        </w:rPr>
        <w:t xml:space="preserve"> οριζόντιου άξονα σε παραγωγή ρεύματος η οποία ήταν σε θέση να </w:t>
      </w:r>
      <w:r>
        <w:rPr>
          <w:rFonts w:ascii="Calibri" w:hAnsi="Calibri" w:eastAsia="SimSun" w:cs="Calibri"/>
          <w:color w:val="000000"/>
          <w:kern w:val="0"/>
          <w:sz w:val="24"/>
          <w:szCs w:val="24"/>
          <w:lang w:val="en-US" w:eastAsia="zh-CN" w:bidi="ar"/>
        </w:rPr>
        <w:t xml:space="preserve">παράγει MW. Από εκεί και πέρα έγιναν κάποιες προσπάθειες για την χρήση της </w:t>
      </w:r>
      <w:r>
        <w:rPr>
          <w:rFonts w:hint="default" w:ascii="Calibri" w:hAnsi="Calibri" w:eastAsia="SimSun" w:cs="Calibri"/>
          <w:color w:val="000000"/>
          <w:kern w:val="0"/>
          <w:sz w:val="24"/>
          <w:szCs w:val="24"/>
          <w:lang w:val="en-US" w:eastAsia="zh-CN" w:bidi="ar"/>
        </w:rPr>
        <w:t xml:space="preserve">αιολικής ενέργειας για την παραγωγή ηλεκτρικού ρεύματος αλλά εγκαταλείφτηκαν. Ωστόσο την δεκαετία του 70 και λόγω της απότομης αύξησης του πετρελαίου ξαναστράφηκαν στην αιολική ενέργεια και μέσο κάποιων χρηματοδοτήσεων από τις </w:t>
      </w:r>
      <w:r>
        <w:rPr>
          <w:rFonts w:ascii="Calibri" w:hAnsi="Calibri" w:eastAsia="SimSun" w:cs="Calibri"/>
          <w:color w:val="000000"/>
          <w:kern w:val="0"/>
          <w:sz w:val="24"/>
          <w:szCs w:val="24"/>
          <w:lang w:val="en-US" w:eastAsia="zh-CN" w:bidi="ar"/>
        </w:rPr>
        <w:t xml:space="preserve">κυβερνήσεις οι ανεμογεννήτριες πήραν ξανά μεγάλη ανάπτυξη, και σιγά σιγά σε πολλές </w:t>
      </w:r>
      <w:r>
        <w:rPr>
          <w:rFonts w:ascii="Calibri" w:hAnsi="Calibri" w:eastAsia="SimSun" w:cs="Calibri"/>
          <w:color w:val="000000"/>
          <w:kern w:val="0"/>
          <w:sz w:val="24"/>
          <w:szCs w:val="24"/>
          <w:lang w:val="el-GR" w:eastAsia="zh-CN" w:bidi="ar"/>
        </w:rPr>
        <w:t>χώρες</w:t>
      </w:r>
      <w:r>
        <w:rPr>
          <w:rFonts w:hint="default" w:ascii="Calibri" w:hAnsi="Calibri" w:eastAsia="SimSun" w:cs="Calibri"/>
          <w:color w:val="000000"/>
          <w:kern w:val="0"/>
          <w:sz w:val="24"/>
          <w:szCs w:val="24"/>
          <w:lang w:val="el-GR" w:eastAsia="zh-CN" w:bidi="ar"/>
        </w:rPr>
        <w:t xml:space="preserve"> ξεκίνησε η δημιουργία αιολικών πάρκων.</w:t>
      </w:r>
    </w:p>
    <w:p>
      <w:pPr>
        <w:jc w:val="both"/>
        <w:rPr>
          <w:rFonts w:hint="default"/>
          <w:sz w:val="24"/>
          <w:szCs w:val="24"/>
          <w:lang w:val="el-GR"/>
        </w:rPr>
      </w:pPr>
    </w:p>
    <w:p>
      <w:pPr>
        <w:jc w:val="both"/>
        <w:rPr>
          <w:rFonts w:hint="default"/>
          <w:b/>
          <w:bCs/>
          <w:color w:val="993366"/>
          <w:sz w:val="32"/>
          <w:lang w:val="el-GR"/>
        </w:rPr>
      </w:pPr>
    </w:p>
    <w:p>
      <w:pPr>
        <w:jc w:val="center"/>
        <w:rPr>
          <w:rFonts w:hint="default"/>
          <w:b/>
          <w:bCs/>
          <w:color w:val="993366"/>
          <w:sz w:val="32"/>
          <w:lang w:val="el-GR"/>
        </w:rPr>
      </w:pPr>
      <w:r>
        <w:drawing>
          <wp:inline distT="0" distB="0" distL="114300" distR="114300">
            <wp:extent cx="2592070" cy="3455035"/>
            <wp:effectExtent l="0" t="0" r="1778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2592070" cy="3455035"/>
                    </a:xfrm>
                    <a:prstGeom prst="rect">
                      <a:avLst/>
                    </a:prstGeom>
                    <a:noFill/>
                    <a:ln>
                      <a:noFill/>
                    </a:ln>
                  </pic:spPr>
                </pic:pic>
              </a:graphicData>
            </a:graphic>
          </wp:inline>
        </w:drawing>
      </w:r>
    </w:p>
    <w:p>
      <w:pPr>
        <w:jc w:val="both"/>
        <w:rPr>
          <w:b/>
          <w:bCs/>
          <w:color w:val="993366"/>
          <w:sz w:val="32"/>
          <w:lang w:val="el-GR"/>
        </w:rPr>
      </w:pPr>
    </w:p>
    <w:p>
      <w:pPr>
        <w:keepNext w:val="0"/>
        <w:keepLines w:val="0"/>
        <w:widowControl/>
        <w:suppressLineNumbers w:val="0"/>
        <w:jc w:val="center"/>
        <w:rPr>
          <w:rFonts w:hint="default"/>
          <w:lang w:val="el-GR"/>
        </w:rPr>
      </w:pPr>
      <w:r>
        <w:rPr>
          <w:rFonts w:ascii="Calibri" w:hAnsi="Calibri" w:eastAsia="SimSun" w:cs="Calibri"/>
          <w:b/>
          <w:color w:val="000000"/>
          <w:kern w:val="0"/>
          <w:sz w:val="22"/>
          <w:szCs w:val="22"/>
          <w:lang w:val="en-US" w:eastAsia="zh-CN" w:bidi="ar"/>
        </w:rPr>
        <w:t xml:space="preserve">Εικόνα </w:t>
      </w:r>
      <w:r>
        <w:rPr>
          <w:rFonts w:hint="default" w:ascii="Calibri" w:hAnsi="Calibri" w:eastAsia="SimSun" w:cs="Calibri"/>
          <w:b/>
          <w:color w:val="000000"/>
          <w:kern w:val="0"/>
          <w:sz w:val="22"/>
          <w:szCs w:val="22"/>
          <w:lang w:val="el-GR" w:eastAsia="zh-CN" w:bidi="ar"/>
        </w:rPr>
        <w:t>2</w:t>
      </w:r>
      <w:r>
        <w:rPr>
          <w:rFonts w:hint="default" w:ascii="Calibri" w:hAnsi="Calibri" w:eastAsia="SimSun" w:cs="Calibri"/>
          <w:b/>
          <w:color w:val="000000"/>
          <w:kern w:val="0"/>
          <w:sz w:val="13"/>
          <w:szCs w:val="13"/>
          <w:lang w:val="en-US" w:eastAsia="zh-CN" w:bidi="ar"/>
        </w:rPr>
        <w:t xml:space="preserve">η </w:t>
      </w:r>
      <w:r>
        <w:rPr>
          <w:rFonts w:hint="default" w:ascii="Calibri" w:hAnsi="Calibri" w:eastAsia="SimSun" w:cs="Calibri"/>
          <w:b/>
          <w:color w:val="000000"/>
          <w:kern w:val="0"/>
          <w:sz w:val="13"/>
          <w:szCs w:val="13"/>
          <w:lang w:val="el-GR" w:eastAsia="zh-CN" w:bidi="ar"/>
        </w:rPr>
        <w:t xml:space="preserve"> </w:t>
      </w:r>
      <w:r>
        <w:rPr>
          <w:rFonts w:hint="default" w:ascii="Calibri" w:hAnsi="Calibri" w:eastAsia="SimSun" w:cs="Calibri"/>
          <w:b/>
          <w:color w:val="000000"/>
          <w:kern w:val="0"/>
          <w:sz w:val="22"/>
          <w:szCs w:val="22"/>
          <w:lang w:val="en-US" w:eastAsia="zh-CN" w:bidi="ar"/>
        </w:rPr>
        <w:t xml:space="preserve">– </w:t>
      </w:r>
      <w:r>
        <w:rPr>
          <w:rFonts w:hint="default" w:ascii="Calibri" w:hAnsi="Calibri" w:eastAsia="SimSun" w:cs="Calibri"/>
          <w:b/>
          <w:color w:val="000000"/>
          <w:kern w:val="0"/>
          <w:sz w:val="22"/>
          <w:szCs w:val="22"/>
          <w:lang w:val="el-GR" w:eastAsia="zh-CN" w:bidi="ar"/>
        </w:rPr>
        <w:t>Κάθετη ανεμογεννήτρια</w:t>
      </w:r>
    </w:p>
    <w:p>
      <w:pPr>
        <w:jc w:val="both"/>
        <w:rPr>
          <w:b/>
          <w:bCs/>
          <w:color w:val="993366"/>
          <w:sz w:val="32"/>
          <w:lang w:val="el-GR"/>
        </w:rPr>
      </w:pPr>
    </w:p>
    <w:p>
      <w:pPr>
        <w:jc w:val="both"/>
        <w:rPr>
          <w:rFonts w:hint="default"/>
          <w:b/>
          <w:bCs/>
          <w:color w:val="auto"/>
          <w:sz w:val="28"/>
          <w:szCs w:val="28"/>
          <w:lang w:val="el-GR"/>
        </w:rPr>
      </w:pPr>
      <w:r>
        <w:rPr>
          <w:b/>
          <w:bCs/>
          <w:color w:val="auto"/>
          <w:sz w:val="28"/>
          <w:szCs w:val="28"/>
          <w:lang w:val="el-GR"/>
        </w:rPr>
        <w:t>Τύποι</w:t>
      </w:r>
      <w:r>
        <w:rPr>
          <w:rFonts w:hint="default"/>
          <w:b/>
          <w:bCs/>
          <w:color w:val="auto"/>
          <w:sz w:val="28"/>
          <w:szCs w:val="28"/>
          <w:lang w:val="el-GR"/>
        </w:rPr>
        <w:t xml:space="preserve"> ανεμογεννητριών</w:t>
      </w:r>
    </w:p>
    <w:p>
      <w:pPr>
        <w:jc w:val="both"/>
        <w:rPr>
          <w:rFonts w:hint="default" w:ascii="Calibri" w:hAnsi="Calibri" w:eastAsia="sans-serif" w:cs="Calibri"/>
          <w:i w:val="0"/>
          <w:caps w:val="0"/>
          <w:color w:val="202122"/>
          <w:spacing w:val="0"/>
          <w:sz w:val="24"/>
          <w:szCs w:val="24"/>
          <w:shd w:val="clear" w:fill="FFFFFF"/>
        </w:rPr>
      </w:pPr>
      <w:r>
        <w:rPr>
          <w:rFonts w:hint="default" w:ascii="Calibri" w:hAnsi="Calibri" w:eastAsia="sans-serif" w:cs="Calibri"/>
          <w:i w:val="0"/>
          <w:caps w:val="0"/>
          <w:color w:val="202122"/>
          <w:spacing w:val="0"/>
          <w:sz w:val="24"/>
          <w:szCs w:val="24"/>
          <w:shd w:val="clear" w:fill="FFFFFF"/>
        </w:rPr>
        <w:t>Οι ανεμογεννήτριες μπορεί να περιστρέφονται πάνω σε οριζόντιο ή κάθετο άξονα. Η πρώτη περίπτωση είναι η πιο συχνή αλλά και η πιο παλιά. Έχουν πτερύγια,πολλές φορές αποσπώμενα</w:t>
      </w:r>
      <w:r>
        <w:rPr>
          <w:rFonts w:hint="default" w:ascii="Calibri" w:hAnsi="Calibri" w:eastAsia="sans-serif" w:cs="Calibri"/>
          <w:i w:val="0"/>
          <w:caps w:val="0"/>
          <w:color w:val="202122"/>
          <w:spacing w:val="0"/>
          <w:sz w:val="24"/>
          <w:szCs w:val="24"/>
          <w:shd w:val="clear" w:fill="FFFFFF"/>
          <w:lang w:val="el-GR"/>
        </w:rPr>
        <w:t xml:space="preserve"> </w:t>
      </w:r>
      <w:r>
        <w:rPr>
          <w:rFonts w:hint="default" w:ascii="Calibri" w:hAnsi="Calibri" w:eastAsia="sans-serif" w:cs="Calibri"/>
          <w:i w:val="0"/>
          <w:caps w:val="0"/>
          <w:color w:val="202122"/>
          <w:spacing w:val="0"/>
          <w:sz w:val="24"/>
          <w:szCs w:val="24"/>
          <w:shd w:val="clear" w:fill="FFFFFF"/>
        </w:rPr>
        <w:t>ή όχι. Οι ανεμογεννήτριες κάθετου άξονα παράγουν λιγότερη ενέργεια και είναι λιγότερο συχνές.</w:t>
      </w:r>
    </w:p>
    <w:p>
      <w:pPr>
        <w:jc w:val="both"/>
        <w:rPr>
          <w:rFonts w:hint="default" w:ascii="Calibri" w:hAnsi="Calibri" w:eastAsia="sans-serif" w:cs="Calibri"/>
          <w:i w:val="0"/>
          <w:caps w:val="0"/>
          <w:color w:val="202122"/>
          <w:spacing w:val="0"/>
          <w:sz w:val="24"/>
          <w:szCs w:val="24"/>
          <w:shd w:val="clear" w:fill="FFFFFF"/>
        </w:rPr>
      </w:pPr>
      <w:r>
        <w:rPr>
          <w:rFonts w:hint="default" w:ascii="Calibri" w:hAnsi="Calibri" w:eastAsia="sans-serif" w:cs="Calibri"/>
          <w:i w:val="0"/>
          <w:caps w:val="0"/>
          <w:color w:val="auto"/>
          <w:spacing w:val="0"/>
          <w:sz w:val="24"/>
          <w:szCs w:val="24"/>
          <w:shd w:val="clear" w:fill="FFFFFF"/>
        </w:rPr>
        <w:t>Οι ανεμογεννήτριες που χρησιμοποιούνται σε </w:t>
      </w:r>
      <w:r>
        <w:rPr>
          <w:rFonts w:hint="default" w:ascii="Calibri" w:hAnsi="Calibri" w:eastAsia="sans-serif" w:cs="Calibri"/>
          <w:i w:val="0"/>
          <w:caps w:val="0"/>
          <w:color w:val="auto"/>
          <w:spacing w:val="0"/>
          <w:sz w:val="24"/>
          <w:szCs w:val="24"/>
          <w:u w:val="none"/>
          <w:shd w:val="clear" w:fill="FFFFFF"/>
        </w:rPr>
        <w:fldChar w:fldCharType="begin"/>
      </w:r>
      <w:r>
        <w:rPr>
          <w:rFonts w:hint="default" w:ascii="Calibri" w:hAnsi="Calibri" w:eastAsia="sans-serif" w:cs="Calibri"/>
          <w:i w:val="0"/>
          <w:caps w:val="0"/>
          <w:color w:val="auto"/>
          <w:spacing w:val="0"/>
          <w:sz w:val="24"/>
          <w:szCs w:val="24"/>
          <w:u w:val="none"/>
          <w:shd w:val="clear" w:fill="FFFFFF"/>
        </w:rPr>
        <w:instrText xml:space="preserve"> HYPERLINK "https://el.wikipedia.org/wiki/%CE%91%CE%B9%CE%BF%CE%BB%CE%B9%CE%BA%CF%8C_%CF%80%CE%AC%CF%81%CE%BA%CE%BF" \o "Αιολικό πάρκο" </w:instrText>
      </w:r>
      <w:r>
        <w:rPr>
          <w:rFonts w:hint="default" w:ascii="Calibri" w:hAnsi="Calibri" w:eastAsia="sans-serif" w:cs="Calibri"/>
          <w:i w:val="0"/>
          <w:caps w:val="0"/>
          <w:color w:val="auto"/>
          <w:spacing w:val="0"/>
          <w:sz w:val="24"/>
          <w:szCs w:val="24"/>
          <w:u w:val="none"/>
          <w:shd w:val="clear" w:fill="FFFFFF"/>
        </w:rPr>
        <w:fldChar w:fldCharType="separate"/>
      </w:r>
      <w:r>
        <w:rPr>
          <w:rStyle w:val="4"/>
          <w:rFonts w:hint="default" w:ascii="Calibri" w:hAnsi="Calibri" w:eastAsia="sans-serif" w:cs="Calibri"/>
          <w:i w:val="0"/>
          <w:caps w:val="0"/>
          <w:color w:val="auto"/>
          <w:spacing w:val="0"/>
          <w:sz w:val="24"/>
          <w:szCs w:val="24"/>
          <w:u w:val="none"/>
          <w:shd w:val="clear" w:fill="FFFFFF"/>
        </w:rPr>
        <w:t>αιολικά πάρκα</w:t>
      </w:r>
      <w:r>
        <w:rPr>
          <w:rFonts w:hint="default" w:ascii="Calibri" w:hAnsi="Calibri" w:eastAsia="sans-serif" w:cs="Calibri"/>
          <w:i w:val="0"/>
          <w:caps w:val="0"/>
          <w:color w:val="auto"/>
          <w:spacing w:val="0"/>
          <w:sz w:val="24"/>
          <w:szCs w:val="24"/>
          <w:u w:val="none"/>
          <w:shd w:val="clear" w:fill="FFFFFF"/>
        </w:rPr>
        <w:fldChar w:fldCharType="end"/>
      </w:r>
      <w:r>
        <w:rPr>
          <w:rFonts w:hint="default" w:ascii="Calibri" w:hAnsi="Calibri" w:eastAsia="sans-serif" w:cs="Calibri"/>
          <w:i w:val="0"/>
          <w:caps w:val="0"/>
          <w:color w:val="auto"/>
          <w:spacing w:val="0"/>
          <w:sz w:val="24"/>
          <w:szCs w:val="24"/>
          <w:shd w:val="clear" w:fill="FFFFFF"/>
        </w:rPr>
        <w:t> για την εμπορική παραγωγή ηλεκτρικής ενέργειας αποτελούνται συνήθως από τρία πτερύγια. Αυτή η διάταξη έχει χαμηλή </w:t>
      </w:r>
      <w:r>
        <w:rPr>
          <w:rFonts w:hint="default" w:ascii="Calibri" w:hAnsi="Calibri" w:eastAsia="sans-serif" w:cs="Calibri"/>
          <w:i w:val="0"/>
          <w:caps w:val="0"/>
          <w:color w:val="auto"/>
          <w:spacing w:val="0"/>
          <w:sz w:val="24"/>
          <w:szCs w:val="24"/>
          <w:u w:val="none"/>
          <w:shd w:val="clear" w:fill="FFFFFF"/>
        </w:rPr>
        <w:fldChar w:fldCharType="begin"/>
      </w:r>
      <w:r>
        <w:rPr>
          <w:rFonts w:hint="default" w:ascii="Calibri" w:hAnsi="Calibri" w:eastAsia="sans-serif" w:cs="Calibri"/>
          <w:i w:val="0"/>
          <w:caps w:val="0"/>
          <w:color w:val="auto"/>
          <w:spacing w:val="0"/>
          <w:sz w:val="24"/>
          <w:szCs w:val="24"/>
          <w:u w:val="none"/>
          <w:shd w:val="clear" w:fill="FFFFFF"/>
        </w:rPr>
        <w:instrText xml:space="preserve"> HYPERLINK "https://el.wikipedia.org/w/index.php?title=Torque_ripple&amp;action=edit&amp;redlink=1" \o "Torque ripple (δεν έχει γραφτεί ακόμα)" </w:instrText>
      </w:r>
      <w:r>
        <w:rPr>
          <w:rFonts w:hint="default" w:ascii="Calibri" w:hAnsi="Calibri" w:eastAsia="sans-serif" w:cs="Calibri"/>
          <w:i w:val="0"/>
          <w:caps w:val="0"/>
          <w:color w:val="auto"/>
          <w:spacing w:val="0"/>
          <w:sz w:val="24"/>
          <w:szCs w:val="24"/>
          <w:u w:val="none"/>
          <w:shd w:val="clear" w:fill="FFFFFF"/>
        </w:rPr>
        <w:fldChar w:fldCharType="separate"/>
      </w:r>
      <w:r>
        <w:rPr>
          <w:rStyle w:val="4"/>
          <w:rFonts w:hint="default" w:ascii="Calibri" w:hAnsi="Calibri" w:eastAsia="sans-serif" w:cs="Calibri"/>
          <w:i w:val="0"/>
          <w:caps w:val="0"/>
          <w:color w:val="auto"/>
          <w:spacing w:val="0"/>
          <w:sz w:val="24"/>
          <w:szCs w:val="24"/>
          <w:u w:val="none"/>
          <w:shd w:val="clear" w:fill="FFFFFF"/>
        </w:rPr>
        <w:t>κυμάτωση ροπής</w:t>
      </w:r>
      <w:r>
        <w:rPr>
          <w:rFonts w:hint="default" w:ascii="Calibri" w:hAnsi="Calibri" w:eastAsia="sans-serif" w:cs="Calibri"/>
          <w:i w:val="0"/>
          <w:caps w:val="0"/>
          <w:color w:val="auto"/>
          <w:spacing w:val="0"/>
          <w:sz w:val="24"/>
          <w:szCs w:val="24"/>
          <w:u w:val="none"/>
          <w:shd w:val="clear" w:fill="FFFFFF"/>
        </w:rPr>
        <w:fldChar w:fldCharType="end"/>
      </w:r>
      <w:r>
        <w:rPr>
          <w:rFonts w:hint="default" w:ascii="Calibri" w:hAnsi="Calibri" w:eastAsia="sans-serif" w:cs="Calibri"/>
          <w:i w:val="0"/>
          <w:caps w:val="0"/>
          <w:color w:val="auto"/>
          <w:spacing w:val="0"/>
          <w:sz w:val="24"/>
          <w:szCs w:val="24"/>
          <w:shd w:val="clear" w:fill="FFFFFF"/>
        </w:rPr>
        <w:t>, η οποία συμβάλλει στην καλή αξιοπιστία. Τα πτερύγια είναι συνήθως λευκό χρώμα για να είναι ορατά από τα αεροσκάφη και το μήκος τους κυμαίνεται στα 20 με 80 μέτρα. </w:t>
      </w:r>
    </w:p>
    <w:p>
      <w:pPr>
        <w:jc w:val="both"/>
        <w:rPr>
          <w:rFonts w:hint="default" w:ascii="Calibri" w:hAnsi="Calibri" w:eastAsia="sans-serif" w:cs="Calibri"/>
          <w:b/>
          <w:bCs/>
          <w:i w:val="0"/>
          <w:caps w:val="0"/>
          <w:color w:val="202122"/>
          <w:spacing w:val="0"/>
          <w:sz w:val="28"/>
          <w:szCs w:val="28"/>
          <w:shd w:val="clear" w:fill="FFFFFF"/>
          <w:lang w:val="el-GR"/>
        </w:rPr>
      </w:pPr>
    </w:p>
    <w:p>
      <w:pPr>
        <w:jc w:val="both"/>
        <w:rPr>
          <w:rFonts w:hint="default" w:ascii="Calibri" w:hAnsi="Calibri" w:eastAsia="sans-serif" w:cs="Calibri"/>
          <w:b/>
          <w:bCs/>
          <w:i w:val="0"/>
          <w:caps w:val="0"/>
          <w:color w:val="202122"/>
          <w:spacing w:val="0"/>
          <w:sz w:val="28"/>
          <w:szCs w:val="28"/>
          <w:shd w:val="clear" w:fill="FFFFFF"/>
          <w:lang w:val="el-GR"/>
        </w:rPr>
      </w:pPr>
    </w:p>
    <w:p>
      <w:pPr>
        <w:jc w:val="both"/>
        <w:rPr>
          <w:rFonts w:hint="default" w:ascii="Calibri" w:hAnsi="Calibri" w:eastAsia="sans-serif" w:cs="Calibri"/>
          <w:b/>
          <w:bCs/>
          <w:i w:val="0"/>
          <w:caps w:val="0"/>
          <w:color w:val="202122"/>
          <w:spacing w:val="0"/>
          <w:sz w:val="28"/>
          <w:szCs w:val="28"/>
          <w:shd w:val="clear" w:fill="FFFFFF"/>
          <w:lang w:val="el-GR"/>
        </w:rPr>
      </w:pPr>
      <w:r>
        <w:rPr>
          <w:rFonts w:hint="default" w:ascii="Calibri" w:hAnsi="Calibri" w:eastAsia="sans-serif" w:cs="Calibri"/>
          <w:b/>
          <w:bCs/>
          <w:i w:val="0"/>
          <w:caps w:val="0"/>
          <w:color w:val="202122"/>
          <w:spacing w:val="0"/>
          <w:sz w:val="28"/>
          <w:szCs w:val="28"/>
          <w:shd w:val="clear" w:fill="FFFFFF"/>
          <w:lang w:val="el-GR"/>
        </w:rPr>
        <w:t>Πώς λειτουργεί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caps w:val="0"/>
          <w:color w:val="000000"/>
          <w:spacing w:val="0"/>
          <w:sz w:val="24"/>
          <w:szCs w:val="24"/>
        </w:rPr>
      </w:pPr>
      <w:r>
        <w:rPr>
          <w:rFonts w:hint="default" w:ascii="Calibri" w:hAnsi="Calibri" w:cs="Calibri"/>
          <w:i w:val="0"/>
          <w:caps w:val="0"/>
          <w:color w:val="000000"/>
          <w:spacing w:val="0"/>
          <w:sz w:val="24"/>
          <w:szCs w:val="24"/>
          <w:bdr w:val="none" w:color="auto" w:sz="0" w:space="0"/>
          <w:shd w:val="clear" w:fill="FFFFFF"/>
        </w:rPr>
        <w:t xml:space="preserve">Ο άνεμος περιστρέφει τα πτερύγια της ανεμογεννήτριας, τα οποία με τη σειρά τους </w:t>
      </w:r>
      <w:r>
        <w:rPr>
          <w:rFonts w:hint="default" w:ascii="Calibri" w:hAnsi="Calibri" w:cs="Calibri"/>
          <w:i w:val="0"/>
          <w:caps w:val="0"/>
          <w:color w:val="000000"/>
          <w:spacing w:val="0"/>
          <w:sz w:val="24"/>
          <w:szCs w:val="24"/>
          <w:bdr w:val="none" w:color="auto" w:sz="0" w:space="0"/>
          <w:shd w:val="clear" w:fill="FFFFFF"/>
          <w:lang w:val="el-GR"/>
        </w:rPr>
        <w:t>κινούν τον άξονα σε</w:t>
      </w:r>
      <w:r>
        <w:rPr>
          <w:rFonts w:hint="default" w:ascii="Calibri" w:hAnsi="Calibri" w:cs="Calibri"/>
          <w:i w:val="0"/>
          <w:caps w:val="0"/>
          <w:color w:val="000000"/>
          <w:spacing w:val="0"/>
          <w:sz w:val="24"/>
          <w:szCs w:val="24"/>
          <w:bdr w:val="none" w:color="auto" w:sz="0" w:space="0"/>
          <w:shd w:val="clear" w:fill="FFFFFF"/>
        </w:rPr>
        <w:t xml:space="preserve"> ένα μοτέρ το οποίο παράγει ρεύμα.</w:t>
      </w:r>
      <w:r>
        <w:rPr>
          <w:rFonts w:hint="default" w:ascii="Calibri" w:hAnsi="Calibri" w:cs="Calibri"/>
          <w:i w:val="0"/>
          <w:caps w:val="0"/>
          <w:color w:val="000000"/>
          <w:spacing w:val="0"/>
          <w:sz w:val="24"/>
          <w:szCs w:val="24"/>
          <w:bdr w:val="none" w:color="auto" w:sz="0" w:space="0"/>
          <w:shd w:val="clear" w:fill="FFFFFF"/>
          <w:lang w:val="el-GR"/>
        </w:rPr>
        <w:t xml:space="preserve"> </w:t>
      </w:r>
      <w:r>
        <w:rPr>
          <w:rFonts w:hint="default" w:ascii="Calibri" w:hAnsi="Calibri" w:cs="Calibri"/>
          <w:i w:val="0"/>
          <w:caps w:val="0"/>
          <w:color w:val="000000"/>
          <w:spacing w:val="0"/>
          <w:sz w:val="24"/>
          <w:szCs w:val="24"/>
          <w:bdr w:val="none" w:color="auto" w:sz="0" w:space="0"/>
          <w:shd w:val="clear" w:fill="FFFFFF"/>
        </w:rPr>
        <w:t>Το ρεύμα αυτό μπορεί να διοχετεύεται κατευθείαν στο κεντρικό δίκτυο ρεύματος ή να αποθηκεύεται σε συσσωρευτές ή και να θερμαίνει νερό.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caps w:val="0"/>
          <w:color w:val="000000"/>
          <w:spacing w:val="0"/>
          <w:sz w:val="24"/>
          <w:szCs w:val="24"/>
        </w:rPr>
      </w:pPr>
      <w:r>
        <w:rPr>
          <w:rFonts w:hint="default" w:ascii="Calibri" w:hAnsi="Calibri" w:cs="Calibri"/>
          <w:i w:val="0"/>
          <w:caps w:val="0"/>
          <w:color w:val="000000"/>
          <w:spacing w:val="0"/>
          <w:sz w:val="24"/>
          <w:szCs w:val="24"/>
          <w:bdr w:val="none" w:color="auto" w:sz="0" w:space="0"/>
          <w:shd w:val="clear" w:fill="FFFFFF"/>
        </w:rPr>
        <w:t>Η ισχύς που μπορεί να δώσει μια ανεμογεννήτρια εξαρτάται κυρίως από δύο παράγοντες:</w:t>
      </w:r>
    </w:p>
    <w:p>
      <w:pPr>
        <w:keepNext w:val="0"/>
        <w:keepLines w:val="0"/>
        <w:widowControl/>
        <w:numPr>
          <w:ilvl w:val="0"/>
          <w:numId w:val="1"/>
        </w:numPr>
        <w:suppressLineNumbers w:val="0"/>
        <w:spacing w:before="0" w:beforeAutospacing="1" w:after="0" w:afterAutospacing="1"/>
        <w:ind w:left="720" w:hanging="360"/>
        <w:jc w:val="both"/>
        <w:rPr>
          <w:rFonts w:hint="default" w:ascii="Calibri" w:hAnsi="Calibri" w:cs="Calibri"/>
          <w:sz w:val="24"/>
          <w:szCs w:val="24"/>
        </w:rPr>
      </w:pPr>
      <w:r>
        <w:rPr>
          <w:rFonts w:hint="default" w:ascii="Calibri" w:hAnsi="Calibri" w:cs="Calibri"/>
          <w:i w:val="0"/>
          <w:caps w:val="0"/>
          <w:color w:val="000000"/>
          <w:spacing w:val="0"/>
          <w:sz w:val="24"/>
          <w:szCs w:val="24"/>
          <w:shd w:val="clear" w:fill="FFFFFF"/>
        </w:rPr>
        <w:t>Όσο μεγαλύτερα είναι τα πτερύγια, τόσο μεγαλύτερη η ισχύς της. Διπλασιάζοντας το μήκος των πτερυγίων, </w:t>
      </w:r>
      <w:r>
        <w:rPr>
          <w:rFonts w:hint="default" w:ascii="Calibri" w:hAnsi="Calibri" w:cs="Calibri"/>
          <w:b/>
          <w:i w:val="0"/>
          <w:caps w:val="0"/>
          <w:color w:val="000000"/>
          <w:spacing w:val="0"/>
          <w:sz w:val="24"/>
          <w:szCs w:val="24"/>
          <w:shd w:val="clear" w:fill="FFFFFF"/>
        </w:rPr>
        <w:t>τετραπλασιάζεται</w:t>
      </w:r>
      <w:r>
        <w:rPr>
          <w:rFonts w:hint="default" w:ascii="Calibri" w:hAnsi="Calibri" w:cs="Calibri"/>
          <w:i w:val="0"/>
          <w:caps w:val="0"/>
          <w:color w:val="000000"/>
          <w:spacing w:val="0"/>
          <w:sz w:val="24"/>
          <w:szCs w:val="24"/>
          <w:shd w:val="clear" w:fill="FFFFFF"/>
        </w:rPr>
        <w:t> η ισχύς σε κάθε ταχύτητα ανέμου.</w:t>
      </w:r>
    </w:p>
    <w:p>
      <w:pPr>
        <w:keepNext w:val="0"/>
        <w:keepLines w:val="0"/>
        <w:widowControl/>
        <w:numPr>
          <w:ilvl w:val="0"/>
          <w:numId w:val="1"/>
        </w:numPr>
        <w:suppressLineNumbers w:val="0"/>
        <w:spacing w:before="0" w:beforeAutospacing="1" w:after="0" w:afterAutospacing="1"/>
        <w:ind w:left="720" w:hanging="360"/>
        <w:jc w:val="both"/>
        <w:rPr>
          <w:rFonts w:hint="default" w:ascii="Calibri" w:hAnsi="Calibri" w:cs="Calibri"/>
          <w:sz w:val="24"/>
          <w:szCs w:val="24"/>
        </w:rPr>
      </w:pPr>
      <w:r>
        <w:rPr>
          <w:rFonts w:hint="default" w:ascii="Calibri" w:hAnsi="Calibri" w:cs="Calibri"/>
          <w:i w:val="0"/>
          <w:caps w:val="0"/>
          <w:color w:val="000000"/>
          <w:spacing w:val="0"/>
          <w:sz w:val="24"/>
          <w:szCs w:val="24"/>
          <w:shd w:val="clear" w:fill="FFFFFF"/>
        </w:rPr>
        <w:t>Όσο μεγαλύτερη είναι η ταχύτητα του ανέμου, τόσο μεγαλύτερη η ισχύς. Με διπλάσια ταχύτητα ανέμου, </w:t>
      </w:r>
      <w:r>
        <w:rPr>
          <w:rFonts w:hint="default" w:ascii="Calibri" w:hAnsi="Calibri" w:cs="Calibri"/>
          <w:b/>
          <w:i w:val="0"/>
          <w:caps w:val="0"/>
          <w:color w:val="000000"/>
          <w:spacing w:val="0"/>
          <w:sz w:val="24"/>
          <w:szCs w:val="24"/>
          <w:shd w:val="clear" w:fill="FFFFFF"/>
        </w:rPr>
        <w:t>οκταπλασιάζεται</w:t>
      </w:r>
      <w:r>
        <w:rPr>
          <w:rFonts w:hint="default" w:ascii="Calibri" w:hAnsi="Calibri" w:cs="Calibri"/>
          <w:i w:val="0"/>
          <w:caps w:val="0"/>
          <w:color w:val="000000"/>
          <w:spacing w:val="0"/>
          <w:sz w:val="24"/>
          <w:szCs w:val="24"/>
          <w:shd w:val="clear" w:fill="FFFFFF"/>
        </w:rPr>
        <w:t> η ισχύς της ίδιας ανεμογεννήτριας.</w:t>
      </w:r>
    </w:p>
    <w:p>
      <w:pPr>
        <w:keepNext w:val="0"/>
        <w:keepLines w:val="0"/>
        <w:widowControl/>
        <w:numPr>
          <w:numId w:val="0"/>
        </w:numPr>
        <w:suppressLineNumbers w:val="0"/>
        <w:spacing w:before="0" w:beforeAutospacing="1" w:after="0" w:afterAutospacing="1"/>
        <w:ind w:left="360" w:leftChars="0"/>
        <w:jc w:val="center"/>
        <w:rPr>
          <w:rFonts w:hint="default" w:ascii="Calibri" w:hAnsi="Calibri" w:cs="Calibri"/>
          <w:sz w:val="24"/>
          <w:szCs w:val="24"/>
        </w:rPr>
      </w:pPr>
    </w:p>
    <w:p>
      <w:pPr>
        <w:jc w:val="center"/>
        <w:rPr>
          <w:rFonts w:hint="default"/>
          <w:lang w:val="el-GR"/>
        </w:rPr>
      </w:pPr>
      <w:r>
        <w:rPr>
          <w:rFonts w:hint="default"/>
          <w:lang w:val="el-GR"/>
        </w:rPr>
        <w:drawing>
          <wp:inline distT="0" distB="0" distL="114300" distR="114300">
            <wp:extent cx="2733675" cy="4191000"/>
            <wp:effectExtent l="0" t="0" r="9525" b="0"/>
            <wp:docPr id="6" name="Picture 6" descr="w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ind"/>
                    <pic:cNvPicPr>
                      <a:picLocks noChangeAspect="1"/>
                    </pic:cNvPicPr>
                  </pic:nvPicPr>
                  <pic:blipFill>
                    <a:blip r:embed="rId6"/>
                    <a:stretch>
                      <a:fillRect/>
                    </a:stretch>
                  </pic:blipFill>
                  <pic:spPr>
                    <a:xfrm>
                      <a:off x="0" y="0"/>
                      <a:ext cx="2733675" cy="4191000"/>
                    </a:xfrm>
                    <a:prstGeom prst="rect">
                      <a:avLst/>
                    </a:prstGeom>
                  </pic:spPr>
                </pic:pic>
              </a:graphicData>
            </a:graphic>
          </wp:inline>
        </w:drawing>
      </w:r>
    </w:p>
    <w:p>
      <w:pPr>
        <w:jc w:val="center"/>
      </w:pPr>
    </w:p>
    <w:p>
      <w:pPr>
        <w:jc w:val="center"/>
      </w:pPr>
    </w:p>
    <w:p>
      <w:pPr>
        <w:keepNext w:val="0"/>
        <w:keepLines w:val="0"/>
        <w:widowControl/>
        <w:suppressLineNumbers w:val="0"/>
        <w:jc w:val="center"/>
        <w:rPr>
          <w:rFonts w:hint="default"/>
          <w:sz w:val="24"/>
          <w:szCs w:val="24"/>
          <w:lang w:val="el-GR"/>
        </w:rPr>
      </w:pPr>
      <w:r>
        <w:rPr>
          <w:rFonts w:ascii="Calibri" w:hAnsi="Calibri" w:eastAsia="SimSun" w:cs="Calibri"/>
          <w:b/>
          <w:color w:val="000000"/>
          <w:kern w:val="0"/>
          <w:sz w:val="24"/>
          <w:szCs w:val="24"/>
          <w:lang w:val="en-US" w:eastAsia="zh-CN" w:bidi="ar"/>
        </w:rPr>
        <w:t xml:space="preserve">Εικόνα </w:t>
      </w:r>
      <w:r>
        <w:rPr>
          <w:rFonts w:hint="default" w:ascii="Calibri" w:hAnsi="Calibri" w:eastAsia="SimSun" w:cs="Calibri"/>
          <w:b/>
          <w:color w:val="000000"/>
          <w:kern w:val="0"/>
          <w:sz w:val="24"/>
          <w:szCs w:val="24"/>
          <w:lang w:val="el-GR" w:eastAsia="zh-CN" w:bidi="ar"/>
        </w:rPr>
        <w:t>3</w:t>
      </w:r>
      <w:r>
        <w:rPr>
          <w:rFonts w:hint="default" w:ascii="Calibri" w:hAnsi="Calibri" w:eastAsia="SimSun" w:cs="Calibri"/>
          <w:b/>
          <w:color w:val="000000"/>
          <w:kern w:val="0"/>
          <w:sz w:val="24"/>
          <w:szCs w:val="24"/>
          <w:lang w:val="en-US" w:eastAsia="zh-CN" w:bidi="ar"/>
        </w:rPr>
        <w:t xml:space="preserve">η – </w:t>
      </w:r>
      <w:r>
        <w:rPr>
          <w:rFonts w:hint="default" w:ascii="Calibri" w:hAnsi="Calibri" w:eastAsia="SimSun" w:cs="Calibri"/>
          <w:b/>
          <w:color w:val="000000"/>
          <w:kern w:val="0"/>
          <w:sz w:val="24"/>
          <w:szCs w:val="24"/>
          <w:lang w:val="el-GR" w:eastAsia="zh-CN" w:bidi="ar"/>
        </w:rPr>
        <w:t>Η δομή μιας ανεμογεννήτριας</w:t>
      </w:r>
    </w:p>
    <w:p>
      <w:pPr>
        <w:jc w:val="center"/>
      </w:pPr>
    </w:p>
    <w:p>
      <w:pPr>
        <w:jc w:val="center"/>
        <w:rPr>
          <w:rFonts w:hint="default"/>
          <w:lang w:val="el-GR"/>
        </w:rPr>
      </w:pPr>
    </w:p>
    <w:p>
      <w:pPr>
        <w:jc w:val="center"/>
        <w:rPr>
          <w:rFonts w:hint="default"/>
          <w:lang w:val="el-GR"/>
        </w:rPr>
      </w:pPr>
    </w:p>
    <w:p>
      <w:pPr>
        <w:jc w:val="center"/>
        <w:rPr>
          <w:rFonts w:hint="default"/>
          <w:lang w:val="el-GR"/>
        </w:rPr>
      </w:pPr>
    </w:p>
    <w:p>
      <w:pPr>
        <w:jc w:val="both"/>
        <w:rPr>
          <w:rFonts w:hint="default"/>
          <w:b/>
          <w:bCs/>
          <w:sz w:val="28"/>
          <w:szCs w:val="28"/>
          <w:lang w:val="el-GR"/>
        </w:rPr>
      </w:pPr>
    </w:p>
    <w:p>
      <w:pPr>
        <w:jc w:val="both"/>
        <w:rPr>
          <w:rFonts w:hint="default"/>
          <w:b/>
          <w:bCs/>
          <w:sz w:val="28"/>
          <w:szCs w:val="28"/>
          <w:lang w:val="el-GR"/>
        </w:rPr>
      </w:pPr>
    </w:p>
    <w:p>
      <w:pPr>
        <w:jc w:val="both"/>
        <w:rPr>
          <w:rFonts w:hint="default"/>
          <w:b/>
          <w:bCs/>
          <w:sz w:val="28"/>
          <w:szCs w:val="28"/>
          <w:lang w:val="el-GR"/>
        </w:rPr>
      </w:pPr>
      <w:bookmarkStart w:id="0" w:name="_GoBack"/>
      <w:bookmarkEnd w:id="0"/>
      <w:r>
        <w:rPr>
          <w:rFonts w:hint="default"/>
          <w:b/>
          <w:bCs/>
          <w:sz w:val="28"/>
          <w:szCs w:val="28"/>
          <w:lang w:val="el-GR"/>
        </w:rPr>
        <w:t>Σχέση Αριθμού πτερυγίων με απόδοση</w:t>
      </w:r>
    </w:p>
    <w:p>
      <w:pPr>
        <w:jc w:val="both"/>
        <w:rPr>
          <w:rFonts w:hint="default"/>
          <w:sz w:val="24"/>
          <w:szCs w:val="24"/>
          <w:lang w:val="el-GR"/>
        </w:rPr>
      </w:pPr>
    </w:p>
    <w:p>
      <w:pPr>
        <w:jc w:val="both"/>
        <w:rPr>
          <w:rFonts w:hint="default"/>
          <w:sz w:val="24"/>
          <w:szCs w:val="24"/>
          <w:lang w:val="el-GR"/>
        </w:rPr>
      </w:pPr>
      <w:r>
        <w:rPr>
          <w:rFonts w:hint="default"/>
          <w:sz w:val="24"/>
          <w:szCs w:val="24"/>
          <w:lang w:val="el-GR"/>
        </w:rPr>
        <w:t>Πτερωτή</w:t>
      </w:r>
    </w:p>
    <w:p>
      <w:pPr>
        <w:jc w:val="both"/>
        <w:rPr>
          <w:rFonts w:hint="default"/>
          <w:sz w:val="24"/>
          <w:szCs w:val="24"/>
          <w:lang w:val="el-GR"/>
        </w:rPr>
      </w:pPr>
      <w:r>
        <w:rPr>
          <w:rFonts w:hint="default"/>
          <w:sz w:val="24"/>
          <w:szCs w:val="24"/>
          <w:lang w:val="el-GR"/>
        </w:rPr>
        <w:t>Ο αριθμός των πτερυγίων εξαρτάται από την εφαρμογή:</w:t>
      </w:r>
    </w:p>
    <w:p>
      <w:pPr>
        <w:jc w:val="both"/>
        <w:rPr>
          <w:rFonts w:hint="default"/>
          <w:sz w:val="24"/>
          <w:szCs w:val="24"/>
          <w:lang w:val="el-GR"/>
        </w:rPr>
      </w:pPr>
      <w:r>
        <w:rPr>
          <w:rFonts w:hint="default"/>
          <w:sz w:val="24"/>
          <w:szCs w:val="24"/>
          <w:lang w:val="el-GR"/>
        </w:rPr>
        <w:t>– Πολυπτέρυγοι (π.χ. Αμερικάνικου τύπου) που στο παρελθόν βρήκαν πλατιά εφαρμογή για άντληση νερού με μειονεκτήματα: μικρός συντελεστής ισχύος (max 0.3), μικρή διάμετρος</w:t>
      </w:r>
    </w:p>
    <w:p>
      <w:pPr>
        <w:jc w:val="both"/>
        <w:rPr>
          <w:rFonts w:hint="default"/>
          <w:sz w:val="24"/>
          <w:szCs w:val="24"/>
          <w:lang w:val="el-GR"/>
        </w:rPr>
      </w:pPr>
      <w:r>
        <w:rPr>
          <w:rFonts w:hint="default"/>
          <w:sz w:val="24"/>
          <w:szCs w:val="24"/>
          <w:lang w:val="el-GR"/>
        </w:rPr>
        <w:t xml:space="preserve">– Με λίγα πτερύγια (2-3) πού έχουν μορφή των ελίκων των αεροσκαφών. Μεγάλοι συντελεστές ισχύος (~0.4) και βέλτιστη λειτουργία σε μεγάλο λόγο ταχυτήτων ακροπτερυγίου (λ). Πιο ταχύστροφοι και οικονομικότεροι από τους πολυπτέρυγους. Ο τρίπτερος δρομέας είναι ~5% αποδοτικότερος από τον δίπτερο και με μικρότερα φορτία, αλλά ακριβότερος. Ο μονόπτερος είναι οικονομικότερος αλλά με 10% μικρότερη ενεργειακή απόδοση από τον δίπτερο. </w:t>
      </w:r>
    </w:p>
    <w:p>
      <w:pPr>
        <w:jc w:val="both"/>
        <w:rPr>
          <w:rFonts w:hint="default"/>
          <w:sz w:val="24"/>
          <w:szCs w:val="24"/>
          <w:lang w:val="el-GR"/>
        </w:rPr>
      </w:pPr>
      <w:r>
        <w:rPr>
          <w:rFonts w:hint="default"/>
          <w:sz w:val="24"/>
          <w:szCs w:val="24"/>
          <w:lang w:val="el-GR"/>
        </w:rPr>
        <w:t xml:space="preserve">Πηγή: </w:t>
      </w:r>
      <w:r>
        <w:rPr>
          <w:rFonts w:hint="default"/>
          <w:sz w:val="24"/>
          <w:szCs w:val="24"/>
          <w:lang w:val="el-GR"/>
        </w:rPr>
        <w:fldChar w:fldCharType="begin"/>
      </w:r>
      <w:r>
        <w:rPr>
          <w:rFonts w:hint="default"/>
          <w:sz w:val="24"/>
          <w:szCs w:val="24"/>
          <w:lang w:val="el-GR"/>
        </w:rPr>
        <w:instrText xml:space="preserve"> HYPERLINK "https://eclass.uowm.gr/modules/document/file.php/MECH244/GSkodras%20Lecture%209.pdf" </w:instrText>
      </w:r>
      <w:r>
        <w:rPr>
          <w:rFonts w:hint="default"/>
          <w:sz w:val="24"/>
          <w:szCs w:val="24"/>
          <w:lang w:val="el-GR"/>
        </w:rPr>
        <w:fldChar w:fldCharType="separate"/>
      </w:r>
      <w:r>
        <w:rPr>
          <w:rStyle w:val="4"/>
          <w:rFonts w:hint="default"/>
          <w:sz w:val="24"/>
          <w:szCs w:val="24"/>
          <w:lang w:val="el-GR"/>
        </w:rPr>
        <w:t>https://eclass.uowm.gr/modules/document/file.php/MECH244/GSkodras%20Lecture%209.pdf</w:t>
      </w:r>
      <w:r>
        <w:rPr>
          <w:rFonts w:hint="default"/>
          <w:sz w:val="24"/>
          <w:szCs w:val="24"/>
          <w:lang w:val="el-GR"/>
        </w:rPr>
        <w:fldChar w:fldCharType="end"/>
      </w:r>
    </w:p>
    <w:p>
      <w:pPr>
        <w:jc w:val="both"/>
        <w:rPr>
          <w:rFonts w:hint="default"/>
          <w:sz w:val="24"/>
          <w:szCs w:val="24"/>
          <w:lang w:val="el-GR"/>
        </w:rPr>
      </w:pPr>
    </w:p>
    <w:p>
      <w:pPr>
        <w:jc w:val="both"/>
        <w:rPr>
          <w:rFonts w:hint="default"/>
          <w:sz w:val="24"/>
          <w:szCs w:val="24"/>
          <w:lang w:val="el-GR"/>
        </w:rPr>
      </w:pPr>
    </w:p>
    <w:p>
      <w:pPr>
        <w:jc w:val="both"/>
        <w:rPr>
          <w:b/>
          <w:bCs/>
          <w:color w:val="993366"/>
          <w:sz w:val="32"/>
          <w:lang w:val="el-GR"/>
        </w:rPr>
      </w:pPr>
    </w:p>
    <w:p>
      <w:pPr>
        <w:jc w:val="both"/>
        <w:rPr>
          <w:b/>
          <w:bCs/>
          <w:color w:val="993366"/>
          <w:sz w:val="32"/>
          <w:lang w:val="el-GR"/>
        </w:rPr>
      </w:pPr>
    </w:p>
    <w:p>
      <w:pPr>
        <w:jc w:val="both"/>
        <w:rPr>
          <w:rFonts w:hint="default"/>
          <w:b/>
          <w:bCs/>
          <w:color w:val="993366"/>
          <w:sz w:val="32"/>
          <w:lang w:val="el-GR"/>
        </w:rPr>
      </w:pPr>
      <w:r>
        <w:rPr>
          <w:b/>
          <w:bCs/>
          <w:color w:val="993366"/>
          <w:sz w:val="32"/>
          <w:lang w:val="el-GR"/>
        </w:rPr>
        <w:t>ΥΠΟΘΕΣΗ</w:t>
      </w:r>
    </w:p>
    <w:p>
      <w:pPr>
        <w:jc w:val="both"/>
        <w:rPr>
          <w:b/>
          <w:bCs/>
          <w:color w:val="800080"/>
          <w:sz w:val="32"/>
        </w:rPr>
      </w:pPr>
    </w:p>
    <w:p>
      <w:pPr>
        <w:jc w:val="both"/>
        <w:rPr>
          <w:rFonts w:hint="default"/>
          <w:sz w:val="24"/>
          <w:szCs w:val="24"/>
          <w:lang w:val="el-GR"/>
        </w:rPr>
      </w:pPr>
      <w:r>
        <w:rPr>
          <w:rFonts w:hint="default"/>
          <w:sz w:val="24"/>
          <w:szCs w:val="24"/>
          <w:lang w:val="el-GR"/>
        </w:rPr>
        <w:t>Η ανεμογεννήτρια όταν έχει τρία πτερύγια έχει τη μεγαλύτερη απόδοση άρα και τάση. Η υπόθεση αυτή βασίζεται στις πληροφορίες που συλλέξαμε.</w:t>
      </w:r>
    </w:p>
    <w:p>
      <w:pPr>
        <w:jc w:val="both"/>
        <w:rPr>
          <w:sz w:val="28"/>
        </w:rPr>
      </w:pPr>
    </w:p>
    <w:p>
      <w:pPr>
        <w:jc w:val="both"/>
        <w:rPr>
          <w:sz w:val="24"/>
          <w:szCs w:val="24"/>
        </w:rPr>
      </w:pPr>
    </w:p>
    <w:p>
      <w:pPr>
        <w:keepNext w:val="0"/>
        <w:keepLines w:val="0"/>
        <w:widowControl/>
        <w:suppressLineNumbers w:val="0"/>
        <w:jc w:val="left"/>
        <w:rPr>
          <w:sz w:val="28"/>
          <w:szCs w:val="28"/>
        </w:rPr>
      </w:pPr>
      <w:r>
        <w:rPr>
          <w:rFonts w:ascii="Calibri" w:hAnsi="Calibri" w:eastAsia="SimSun" w:cs="Calibri"/>
          <w:b/>
          <w:color w:val="000000"/>
          <w:kern w:val="0"/>
          <w:sz w:val="28"/>
          <w:szCs w:val="28"/>
          <w:lang w:val="en-US" w:eastAsia="zh-CN" w:bidi="ar"/>
        </w:rPr>
        <w:t xml:space="preserve">Βιβλιογραφία - Πηγές </w:t>
      </w:r>
    </w:p>
    <w:p>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1. </w:t>
      </w:r>
      <w:r>
        <w:rPr>
          <w:rFonts w:hint="default" w:ascii="Calibri" w:hAnsi="Calibri" w:eastAsia="SimSun" w:cs="Calibri"/>
          <w:color w:val="0000FF"/>
          <w:kern w:val="0"/>
          <w:sz w:val="20"/>
          <w:szCs w:val="20"/>
          <w:lang w:val="en-US" w:eastAsia="zh-CN" w:bidi="ar"/>
        </w:rPr>
        <w:t xml:space="preserve">http://www.anemogennitria.gr/ </w:t>
      </w:r>
    </w:p>
    <w:p>
      <w:pPr>
        <w:keepNext w:val="0"/>
        <w:keepLines w:val="0"/>
        <w:widowControl/>
        <w:suppressLineNumbers w:val="0"/>
        <w:jc w:val="left"/>
        <w:rPr>
          <w:rFonts w:hint="default" w:ascii="Calibri" w:hAnsi="Calibri" w:eastAsia="SimSun" w:cs="Calibri"/>
          <w:color w:val="000000"/>
          <w:kern w:val="0"/>
          <w:sz w:val="20"/>
          <w:szCs w:val="20"/>
          <w:lang w:val="en-US" w:eastAsia="zh-CN"/>
        </w:rPr>
      </w:pPr>
      <w:r>
        <w:rPr>
          <w:rFonts w:hint="default" w:ascii="Calibri" w:hAnsi="Calibri" w:eastAsia="SimSun" w:cs="Calibri"/>
          <w:color w:val="000000"/>
          <w:kern w:val="0"/>
          <w:sz w:val="20"/>
          <w:szCs w:val="20"/>
          <w:lang w:val="en-US" w:eastAsia="zh-CN" w:bidi="ar"/>
        </w:rPr>
        <w:t xml:space="preserve">2. </w:t>
      </w:r>
      <w:r>
        <w:rPr>
          <w:rFonts w:hint="default" w:ascii="Calibri" w:hAnsi="Calibri" w:eastAsia="SimSun" w:cs="Calibri"/>
          <w:color w:val="000000"/>
          <w:kern w:val="0"/>
          <w:sz w:val="20"/>
          <w:szCs w:val="20"/>
          <w:lang w:val="en-US" w:eastAsia="zh-CN"/>
        </w:rPr>
        <w:fldChar w:fldCharType="begin"/>
      </w:r>
      <w:r>
        <w:rPr>
          <w:rFonts w:hint="default" w:ascii="Calibri" w:hAnsi="Calibri" w:eastAsia="SimSun" w:cs="Calibri"/>
          <w:color w:val="000000"/>
          <w:kern w:val="0"/>
          <w:sz w:val="20"/>
          <w:szCs w:val="20"/>
          <w:lang w:val="en-US" w:eastAsia="zh-CN"/>
        </w:rPr>
        <w:instrText xml:space="preserve"> HYPERLINK "https://el.wikipedia.org/wiki/Ανεμογεννήτρια#Τύποι_ανεμογεννητριών" </w:instrText>
      </w:r>
      <w:r>
        <w:rPr>
          <w:rFonts w:hint="default" w:ascii="Calibri" w:hAnsi="Calibri" w:eastAsia="SimSun" w:cs="Calibri"/>
          <w:color w:val="000000"/>
          <w:kern w:val="0"/>
          <w:sz w:val="20"/>
          <w:szCs w:val="20"/>
          <w:lang w:val="en-US" w:eastAsia="zh-CN"/>
        </w:rPr>
        <w:fldChar w:fldCharType="separate"/>
      </w:r>
      <w:r>
        <w:rPr>
          <w:rStyle w:val="4"/>
          <w:rFonts w:hint="default" w:ascii="Calibri" w:hAnsi="Calibri" w:eastAsia="SimSun" w:cs="Calibri"/>
          <w:kern w:val="0"/>
          <w:sz w:val="20"/>
          <w:szCs w:val="20"/>
          <w:lang w:val="en-US" w:eastAsia="zh-CN"/>
        </w:rPr>
        <w:t>https://el.wikipedia.org/wiki/Ανεμογεννήτρια#Τύποι_ανεμογεννητριών</w:t>
      </w:r>
      <w:r>
        <w:rPr>
          <w:rFonts w:hint="default" w:ascii="Calibri" w:hAnsi="Calibri" w:eastAsia="SimSun" w:cs="Calibri"/>
          <w:color w:val="000000"/>
          <w:kern w:val="0"/>
          <w:sz w:val="20"/>
          <w:szCs w:val="20"/>
          <w:lang w:val="en-US" w:eastAsia="zh-CN"/>
        </w:rPr>
        <w:fldChar w:fldCharType="end"/>
      </w:r>
    </w:p>
    <w:p>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l-GR" w:eastAsia="zh-CN"/>
        </w:rPr>
        <w:t xml:space="preserve">3. </w:t>
      </w:r>
      <w:r>
        <w:rPr>
          <w:rFonts w:hint="default" w:ascii="Calibri" w:hAnsi="Calibri" w:cs="Calibri"/>
          <w:sz w:val="20"/>
          <w:szCs w:val="20"/>
        </w:rPr>
        <w:fldChar w:fldCharType="begin"/>
      </w:r>
      <w:r>
        <w:rPr>
          <w:rFonts w:hint="default" w:ascii="Calibri" w:hAnsi="Calibri" w:cs="Calibri"/>
          <w:sz w:val="20"/>
          <w:szCs w:val="20"/>
        </w:rPr>
        <w:instrText xml:space="preserve"> HYPERLINK "http://www.cres.gr/kape/energeia_politis/energeia_politis_windmill.htm" </w:instrText>
      </w:r>
      <w:r>
        <w:rPr>
          <w:rFonts w:hint="default" w:ascii="Calibri" w:hAnsi="Calibri" w:cs="Calibri"/>
          <w:sz w:val="20"/>
          <w:szCs w:val="20"/>
        </w:rPr>
        <w:fldChar w:fldCharType="separate"/>
      </w:r>
      <w:r>
        <w:rPr>
          <w:rStyle w:val="4"/>
          <w:rFonts w:hint="default" w:ascii="Calibri" w:hAnsi="Calibri" w:cs="Calibri"/>
          <w:sz w:val="20"/>
          <w:szCs w:val="20"/>
        </w:rPr>
        <w:t>http://www.cres.gr/kape/energeia_politis/energeia_politis_windmill.htm</w:t>
      </w:r>
      <w:r>
        <w:rPr>
          <w:rFonts w:hint="default" w:ascii="Calibri" w:hAnsi="Calibri" w:cs="Calibri"/>
          <w:sz w:val="20"/>
          <w:szCs w:val="20"/>
        </w:rPr>
        <w:fldChar w:fldCharType="end"/>
      </w:r>
    </w:p>
    <w:p>
      <w:pPr>
        <w:jc w:val="both"/>
        <w:rPr>
          <w:rFonts w:hint="default"/>
          <w:sz w:val="20"/>
          <w:szCs w:val="20"/>
          <w:lang w:val="el-GR"/>
        </w:rPr>
      </w:pPr>
      <w:r>
        <w:rPr>
          <w:rFonts w:hint="default"/>
          <w:sz w:val="20"/>
          <w:szCs w:val="20"/>
          <w:lang w:val="el-GR"/>
        </w:rPr>
        <w:t>4.</w:t>
      </w:r>
      <w:r>
        <w:rPr>
          <w:rFonts w:hint="default"/>
          <w:sz w:val="20"/>
          <w:szCs w:val="20"/>
          <w:lang w:val="el-GR"/>
        </w:rPr>
        <w:fldChar w:fldCharType="begin"/>
      </w:r>
      <w:r>
        <w:rPr>
          <w:rFonts w:hint="default"/>
          <w:sz w:val="20"/>
          <w:szCs w:val="20"/>
          <w:lang w:val="el-GR"/>
        </w:rPr>
        <w:instrText xml:space="preserve"> HYPERLINK "https://eclass.uowm.gr/modules/document/file.php/MECH244/GSkodras%20Lecture%209.pdf" </w:instrText>
      </w:r>
      <w:r>
        <w:rPr>
          <w:rFonts w:hint="default"/>
          <w:sz w:val="20"/>
          <w:szCs w:val="20"/>
          <w:lang w:val="el-GR"/>
        </w:rPr>
        <w:fldChar w:fldCharType="separate"/>
      </w:r>
      <w:r>
        <w:rPr>
          <w:rStyle w:val="4"/>
          <w:rFonts w:hint="default"/>
          <w:sz w:val="20"/>
          <w:szCs w:val="20"/>
          <w:lang w:val="el-GR"/>
        </w:rPr>
        <w:t>https://eclass.uowm.gr/modules/document/file.php/MECH244/GSkodras%20Lecture%209.pdf</w:t>
      </w:r>
      <w:r>
        <w:rPr>
          <w:rFonts w:hint="default"/>
          <w:sz w:val="20"/>
          <w:szCs w:val="20"/>
          <w:lang w:val="el-GR"/>
        </w:rPr>
        <w:fldChar w:fldCharType="end"/>
      </w:r>
    </w:p>
    <w:p>
      <w:pPr>
        <w:jc w:val="both"/>
        <w:rPr>
          <w:rFonts w:hint="default"/>
          <w:sz w:val="24"/>
          <w:szCs w:val="24"/>
          <w:lang w:val="el-GR"/>
        </w:rPr>
      </w:pPr>
    </w:p>
    <w:p>
      <w:pPr>
        <w:jc w:val="both"/>
        <w:rPr>
          <w:rFonts w:hint="default"/>
          <w:sz w:val="24"/>
          <w:szCs w:val="24"/>
          <w:lang w:val="el-GR"/>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000247B" w:usb2="00000009" w:usb3="00000000" w:csb0="200001FF" w:csb1="00000000"/>
  </w:font>
  <w:font w:name="Trebuchet MS">
    <w:panose1 w:val="020B0603020202020204"/>
    <w:charset w:val="00"/>
    <w:family w:val="auto"/>
    <w:pitch w:val="default"/>
    <w:sig w:usb0="000006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1557B6"/>
    <w:multiLevelType w:val="multilevel"/>
    <w:tmpl w:val="9C1557B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646674"/>
    <w:rsid w:val="28475700"/>
    <w:rsid w:val="2AC640DF"/>
    <w:rsid w:val="485F5098"/>
    <w:rsid w:val="4B090D33"/>
    <w:rsid w:val="6B3519B3"/>
    <w:rsid w:val="7FE12DDD"/>
    <w:rsid w:val="7FFA4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Web)"/>
    <w:uiPriority w:val="0"/>
    <w:pPr>
      <w:spacing w:before="0" w:beforeAutospacing="1" w:after="0" w:afterAutospacing="1"/>
      <w:ind w:left="0" w:right="0"/>
      <w:jc w:val="left"/>
    </w:pPr>
    <w:rPr>
      <w:kern w:val="0"/>
      <w:sz w:val="24"/>
      <w:szCs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2020-12-15T21:12:00Z</dcterms:created>
  <dc:creator>ymorp</dc:creator>
  <cp:lastModifiedBy>ymorphi</cp:lastModifiedBy>
  <dcterms:modified xsi:type="dcterms:W3CDTF">2020-12-22T15:14:09Z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2057-11.2.0.9747</vt:lpwstr>
  </property>
</Properties>
</file>