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7920C" w14:textId="4DD8479B" w:rsidR="00522C2B" w:rsidRPr="005561AA" w:rsidRDefault="00522C2B" w:rsidP="00522C2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61AA">
        <w:rPr>
          <w:b/>
          <w:bCs/>
          <w:sz w:val="24"/>
          <w:szCs w:val="24"/>
        </w:rPr>
        <w:t>ΕΥΘΥΣ ΚΑΙ ΠΛΑΓΙΟΣ ΛΟΓΟΣ</w:t>
      </w:r>
    </w:p>
    <w:p w14:paraId="6401209C" w14:textId="6DED2B54" w:rsidR="00522C2B" w:rsidRPr="008D2815" w:rsidRDefault="00522C2B" w:rsidP="008D281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l-GR"/>
        </w:rPr>
      </w:pPr>
      <w:r w:rsidRPr="008D2815">
        <w:rPr>
          <w:sz w:val="24"/>
          <w:szCs w:val="24"/>
          <w:lang w:val="el-GR"/>
        </w:rPr>
        <w:t>ΕΥΘΕΙΕΣ ΚΑΙ ΠΛΑΓΙΕΣ ΕΡΩΤΗΣΕΙΣ</w:t>
      </w:r>
    </w:p>
    <w:tbl>
      <w:tblPr>
        <w:tblStyle w:val="TableGrid"/>
        <w:tblW w:w="9360" w:type="dxa"/>
        <w:tblInd w:w="-635" w:type="dxa"/>
        <w:tblLook w:val="04A0" w:firstRow="1" w:lastRow="0" w:firstColumn="1" w:lastColumn="0" w:noHBand="0" w:noVBand="1"/>
      </w:tblPr>
      <w:tblGrid>
        <w:gridCol w:w="4783"/>
        <w:gridCol w:w="4577"/>
      </w:tblGrid>
      <w:tr w:rsidR="00522C2B" w14:paraId="2E478E75" w14:textId="77777777" w:rsidTr="00AF06EA">
        <w:tc>
          <w:tcPr>
            <w:tcW w:w="4783" w:type="dxa"/>
            <w:shd w:val="clear" w:color="auto" w:fill="D9E2F3" w:themeFill="accent1" w:themeFillTint="33"/>
          </w:tcPr>
          <w:p w14:paraId="5B3A8F4F" w14:textId="5C66E600" w:rsidR="00522C2B" w:rsidRPr="00522C2B" w:rsidRDefault="00522C2B" w:rsidP="00522C2B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22C2B">
              <w:rPr>
                <w:b/>
                <w:bCs/>
                <w:sz w:val="24"/>
                <w:szCs w:val="24"/>
                <w:lang w:val="el-GR"/>
              </w:rPr>
              <w:t>ΕΥΘΕΙΕΣ</w:t>
            </w:r>
          </w:p>
        </w:tc>
        <w:tc>
          <w:tcPr>
            <w:tcW w:w="4577" w:type="dxa"/>
            <w:shd w:val="clear" w:color="auto" w:fill="D9E2F3" w:themeFill="accent1" w:themeFillTint="33"/>
          </w:tcPr>
          <w:p w14:paraId="7098BAEA" w14:textId="35CF055F" w:rsidR="00522C2B" w:rsidRPr="00522C2B" w:rsidRDefault="00522C2B" w:rsidP="00522C2B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22C2B">
              <w:rPr>
                <w:b/>
                <w:bCs/>
                <w:sz w:val="24"/>
                <w:szCs w:val="24"/>
                <w:lang w:val="el-GR"/>
              </w:rPr>
              <w:t>ΠΛΑΓΙΕΣ</w:t>
            </w:r>
          </w:p>
        </w:tc>
      </w:tr>
      <w:tr w:rsidR="00522C2B" w14:paraId="0D91A746" w14:textId="77777777" w:rsidTr="00AF06EA">
        <w:tc>
          <w:tcPr>
            <w:tcW w:w="4783" w:type="dxa"/>
          </w:tcPr>
          <w:p w14:paraId="7E353FCD" w14:textId="77777777" w:rsidR="00522C2B" w:rsidRPr="00522C2B" w:rsidRDefault="00522C2B" w:rsidP="00522C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 xml:space="preserve">Ο  ομιλητής τις διατυπώνει άμεσα ή απευθείας. </w:t>
            </w:r>
          </w:p>
          <w:p w14:paraId="5BDD98E7" w14:textId="469BCB6B" w:rsidR="00522C2B" w:rsidRDefault="00522C2B" w:rsidP="00522C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 xml:space="preserve">Είναι κύριες ανεξάρτητες προτάσεις. </w:t>
            </w:r>
          </w:p>
          <w:p w14:paraId="61D7AA07" w14:textId="39AABC28" w:rsidR="008D2815" w:rsidRPr="00522C2B" w:rsidRDefault="008D2815" w:rsidP="00522C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Στο τέλος τους μπαίνει ερωτηματικό.</w:t>
            </w:r>
          </w:p>
          <w:p w14:paraId="0A30E444" w14:textId="5F3FB274" w:rsidR="00522C2B" w:rsidRPr="00522C2B" w:rsidRDefault="00522C2B" w:rsidP="00522C2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Πολλές φορές εισάγονται με ερωτηματικές αντωνυμίες ή ερωτηματικά επιρρήματα (μη, μήπως, άραγε, τάχα κ.λπ.).</w:t>
            </w:r>
          </w:p>
        </w:tc>
        <w:tc>
          <w:tcPr>
            <w:tcW w:w="4577" w:type="dxa"/>
          </w:tcPr>
          <w:p w14:paraId="2D9A3C11" w14:textId="77777777" w:rsidR="00522C2B" w:rsidRPr="00522C2B" w:rsidRDefault="00522C2B" w:rsidP="00522C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Είναι  οι ερωτήσεις τις οποίες ο ομιλητής μεταφέρει σε κάποιον άλλο.</w:t>
            </w:r>
          </w:p>
          <w:p w14:paraId="10FF158C" w14:textId="77777777" w:rsidR="00522C2B" w:rsidRPr="00522C2B" w:rsidRDefault="00522C2B" w:rsidP="00522C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Ονοματικές δευτερεύουσες προτάσεις</w:t>
            </w:r>
          </w:p>
          <w:p w14:paraId="10B1BC4E" w14:textId="24EA4645" w:rsidR="00522C2B" w:rsidRPr="00522C2B" w:rsidRDefault="00522C2B" w:rsidP="00522C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Συντακτικός ρόλος: υποκείμενο (απροσώπων ρ. ή εκφράσεων), αντικείμενο (σχετικών ρημάτων), επεξήγηση (σχετικών λέξεων ή αντωνυμιών)</w:t>
            </w:r>
          </w:p>
        </w:tc>
      </w:tr>
    </w:tbl>
    <w:p w14:paraId="28455785" w14:textId="0A390967" w:rsidR="00522C2B" w:rsidRDefault="00522C2B" w:rsidP="00522C2B">
      <w:pPr>
        <w:spacing w:after="0" w:line="240" w:lineRule="auto"/>
        <w:rPr>
          <w:sz w:val="24"/>
          <w:szCs w:val="24"/>
          <w:lang w:val="el-GR"/>
        </w:rPr>
      </w:pPr>
      <w:r w:rsidRPr="00522C2B">
        <w:rPr>
          <w:sz w:val="24"/>
          <w:szCs w:val="24"/>
          <w:lang w:val="el-GR"/>
        </w:rPr>
        <w:t xml:space="preserve">ΕΡΩΤΗΣΕΙΣ </w:t>
      </w:r>
      <w:r>
        <w:rPr>
          <w:sz w:val="24"/>
          <w:szCs w:val="24"/>
          <w:lang w:val="el-GR"/>
        </w:rPr>
        <w:t>–</w:t>
      </w:r>
      <w:r w:rsidRPr="00522C2B">
        <w:rPr>
          <w:sz w:val="24"/>
          <w:szCs w:val="24"/>
          <w:lang w:val="el-GR"/>
        </w:rPr>
        <w:t xml:space="preserve"> ΠΑΡΑΔΕΙΓΜΑΤΑ</w:t>
      </w:r>
    </w:p>
    <w:tbl>
      <w:tblPr>
        <w:tblStyle w:val="TableGrid"/>
        <w:tblW w:w="9360" w:type="dxa"/>
        <w:tblInd w:w="-635" w:type="dxa"/>
        <w:tblLook w:val="04A0" w:firstRow="1" w:lastRow="0" w:firstColumn="1" w:lastColumn="0" w:noHBand="0" w:noVBand="1"/>
      </w:tblPr>
      <w:tblGrid>
        <w:gridCol w:w="4783"/>
        <w:gridCol w:w="4577"/>
      </w:tblGrid>
      <w:tr w:rsidR="00522C2B" w14:paraId="6E8D3D63" w14:textId="77777777" w:rsidTr="008D2815">
        <w:tc>
          <w:tcPr>
            <w:tcW w:w="4783" w:type="dxa"/>
            <w:shd w:val="clear" w:color="auto" w:fill="D9E2F3" w:themeFill="accent1" w:themeFillTint="33"/>
          </w:tcPr>
          <w:p w14:paraId="336CB0E6" w14:textId="36C121B9" w:rsidR="00522C2B" w:rsidRPr="008D2815" w:rsidRDefault="00522C2B" w:rsidP="00522C2B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815">
              <w:rPr>
                <w:b/>
                <w:bCs/>
                <w:sz w:val="24"/>
                <w:szCs w:val="24"/>
                <w:lang w:val="el-GR"/>
              </w:rPr>
              <w:t>ΕΥΘΕΙΕΣ</w:t>
            </w:r>
          </w:p>
        </w:tc>
        <w:tc>
          <w:tcPr>
            <w:tcW w:w="4577" w:type="dxa"/>
            <w:shd w:val="clear" w:color="auto" w:fill="D9E2F3" w:themeFill="accent1" w:themeFillTint="33"/>
          </w:tcPr>
          <w:p w14:paraId="6BCB3A6C" w14:textId="63D696CA" w:rsidR="00522C2B" w:rsidRPr="008D2815" w:rsidRDefault="008D2815" w:rsidP="00522C2B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22C2B">
              <w:rPr>
                <w:b/>
                <w:bCs/>
                <w:sz w:val="24"/>
                <w:szCs w:val="24"/>
                <w:lang w:val="el-GR"/>
              </w:rPr>
              <w:t>ΠΛΑΓΙΕΣ</w:t>
            </w:r>
          </w:p>
        </w:tc>
      </w:tr>
      <w:tr w:rsidR="00522C2B" w14:paraId="458F6199" w14:textId="77777777" w:rsidTr="00AF06EA">
        <w:tc>
          <w:tcPr>
            <w:tcW w:w="4783" w:type="dxa"/>
          </w:tcPr>
          <w:p w14:paraId="5EEBC0E5" w14:textId="77777777" w:rsidR="00522C2B" w:rsidRPr="00522C2B" w:rsidRDefault="00522C2B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Τι  είναι ο ρατσισμός;</w:t>
            </w:r>
          </w:p>
          <w:p w14:paraId="1553F898" w14:textId="77777777" w:rsidR="00522C2B" w:rsidRPr="00522C2B" w:rsidRDefault="00522C2B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Όταν λες «κοινή συμπεριφορά», εννοείς φυσιολογική;</w:t>
            </w:r>
          </w:p>
          <w:p w14:paraId="5174AC2B" w14:textId="77777777" w:rsidR="00522C2B" w:rsidRPr="00522C2B" w:rsidRDefault="00522C2B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Αν ισχύει για όλους, θα μπορούσα κι εγώ να είμαι ρατσίστρια;</w:t>
            </w:r>
          </w:p>
          <w:p w14:paraId="03FDDC5E" w14:textId="28EE420D" w:rsidR="00522C2B" w:rsidRPr="00522C2B" w:rsidRDefault="00AF06EA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Τι</w:t>
            </w:r>
            <w:r w:rsidR="00522C2B" w:rsidRPr="00522C2B">
              <w:rPr>
                <w:sz w:val="24"/>
                <w:szCs w:val="24"/>
                <w:lang w:val="el-GR"/>
              </w:rPr>
              <w:t xml:space="preserve"> είναι να είναι κάποιος ανώτερος;</w:t>
            </w:r>
          </w:p>
          <w:p w14:paraId="3CFBC775" w14:textId="77777777" w:rsidR="00522C2B" w:rsidRPr="00522C2B" w:rsidRDefault="00522C2B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Πιστεύεις ότι κι εγώ θα μπορούσα να γίνω ρατσίστρια;</w:t>
            </w:r>
          </w:p>
          <w:p w14:paraId="221FAE05" w14:textId="77777777" w:rsidR="00522C2B" w:rsidRPr="00522C2B" w:rsidRDefault="00522C2B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Τι είναι «ρατσιστής»;</w:t>
            </w:r>
          </w:p>
          <w:p w14:paraId="3463B97A" w14:textId="77777777" w:rsidR="00522C2B" w:rsidRPr="00522C2B" w:rsidRDefault="00522C2B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Δεν υπάρχει μια φυλή που να είναι καλύτερη;</w:t>
            </w:r>
          </w:p>
          <w:p w14:paraId="3B78FE6B" w14:textId="70CF57FB" w:rsidR="00522C2B" w:rsidRPr="00522C2B" w:rsidRDefault="00522C2B" w:rsidP="00522C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Έχεις ποτέ σκεφτεί πώς θα ήταν η ζωή σου, αν δεν μπορούσες να δεις ή να ακούσεις, αν κυκλοφορούσες με αναπηρικό αμαξίδιο ή αν είχες μεγάλη δυσκολία να μάθεις ανάγνωση και γραφή;</w:t>
            </w:r>
          </w:p>
        </w:tc>
        <w:tc>
          <w:tcPr>
            <w:tcW w:w="4577" w:type="dxa"/>
          </w:tcPr>
          <w:p w14:paraId="48C03E0D" w14:textId="77777777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Εξαρτώνται από ρήματα:</w:t>
            </w:r>
          </w:p>
          <w:p w14:paraId="12194AFF" w14:textId="77777777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 xml:space="preserve"> • ερωτώ, απορώ </w:t>
            </w:r>
          </w:p>
          <w:p w14:paraId="6F5EDD0B" w14:textId="1D790404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π.χ. «</w:t>
            </w:r>
            <w:r w:rsidR="008D2815" w:rsidRPr="00522C2B">
              <w:rPr>
                <w:sz w:val="24"/>
                <w:szCs w:val="24"/>
                <w:lang w:val="el-GR"/>
              </w:rPr>
              <w:t>Με</w:t>
            </w:r>
            <w:r w:rsidRPr="00522C2B">
              <w:rPr>
                <w:sz w:val="24"/>
                <w:szCs w:val="24"/>
                <w:lang w:val="el-GR"/>
              </w:rPr>
              <w:t xml:space="preserve"> ρώτησε πώς τα πέρασα», «Απόρησε πώς τα κατάφερα»</w:t>
            </w:r>
          </w:p>
          <w:p w14:paraId="2552E8FB" w14:textId="77777777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 xml:space="preserve"> • λέω, εξηγώ, γράφω, δείχνω, θυμάμαι </w:t>
            </w:r>
          </w:p>
          <w:p w14:paraId="78C0B3EE" w14:textId="77777777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π.χ. «Δε θυμάμαι αν ήταν κι αυτός εκεί»</w:t>
            </w:r>
          </w:p>
          <w:p w14:paraId="13C3ADFF" w14:textId="77777777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 xml:space="preserve"> • σκέφτομαι, λογαριάζω </w:t>
            </w:r>
          </w:p>
          <w:p w14:paraId="54F6BEEA" w14:textId="77777777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π.χ. «Σκέψου τι θα κάνεις αύριο», «Λογάριασε πόσο του στοίχισε αυτή η δουλειά»</w:t>
            </w:r>
          </w:p>
          <w:p w14:paraId="19070874" w14:textId="77777777" w:rsidR="00522C2B" w:rsidRP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 xml:space="preserve"> • βλέπω, καταλαβαίνω, βρίσκω, μαθαίνω, ξέρω, γνωρίζω, αγνοώ </w:t>
            </w:r>
          </w:p>
          <w:p w14:paraId="2BC527AA" w14:textId="3DDBFDC4" w:rsidR="00522C2B" w:rsidRDefault="00522C2B" w:rsidP="00522C2B">
            <w:pPr>
              <w:rPr>
                <w:sz w:val="24"/>
                <w:szCs w:val="24"/>
                <w:lang w:val="el-GR"/>
              </w:rPr>
            </w:pPr>
            <w:r w:rsidRPr="00522C2B">
              <w:rPr>
                <w:sz w:val="24"/>
                <w:szCs w:val="24"/>
                <w:lang w:val="el-GR"/>
              </w:rPr>
              <w:t>π.χ. «Κοίτα ποιος ήρθε», «Βρήκα πού έκρυψες το βιβλίο»</w:t>
            </w:r>
          </w:p>
        </w:tc>
      </w:tr>
    </w:tbl>
    <w:p w14:paraId="552D32FB" w14:textId="399C0F91" w:rsidR="00522C2B" w:rsidRDefault="008D2815" w:rsidP="008D281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l-GR"/>
        </w:rPr>
      </w:pPr>
      <w:r w:rsidRPr="008D2815">
        <w:rPr>
          <w:sz w:val="24"/>
          <w:szCs w:val="24"/>
          <w:lang w:val="el-GR"/>
        </w:rPr>
        <w:t xml:space="preserve">ΕΡΩΤΗΣΕΙΣ ανάλογα </w:t>
      </w:r>
      <w:r w:rsidRPr="005561AA">
        <w:rPr>
          <w:b/>
          <w:bCs/>
          <w:sz w:val="24"/>
          <w:szCs w:val="24"/>
          <w:lang w:val="el-GR"/>
        </w:rPr>
        <w:t>με το είδος των απαντήσεων που επιδέχονται</w:t>
      </w:r>
      <w:r w:rsidRPr="005561AA">
        <w:rPr>
          <w:b/>
          <w:bCs/>
          <w:sz w:val="24"/>
          <w:szCs w:val="24"/>
          <w:lang w:val="el-GR"/>
        </w:rPr>
        <w:t>.</w:t>
      </w:r>
    </w:p>
    <w:tbl>
      <w:tblPr>
        <w:tblStyle w:val="TableGrid"/>
        <w:tblW w:w="9360" w:type="dxa"/>
        <w:tblInd w:w="-635" w:type="dxa"/>
        <w:tblLook w:val="04A0" w:firstRow="1" w:lastRow="0" w:firstColumn="1" w:lastColumn="0" w:noHBand="0" w:noVBand="1"/>
      </w:tblPr>
      <w:tblGrid>
        <w:gridCol w:w="4783"/>
        <w:gridCol w:w="4577"/>
      </w:tblGrid>
      <w:tr w:rsidR="008D2815" w14:paraId="375C1431" w14:textId="77777777" w:rsidTr="008D2815">
        <w:tc>
          <w:tcPr>
            <w:tcW w:w="4783" w:type="dxa"/>
            <w:shd w:val="clear" w:color="auto" w:fill="D9E2F3" w:themeFill="accent1" w:themeFillTint="33"/>
          </w:tcPr>
          <w:p w14:paraId="643212EC" w14:textId="1CB3795D" w:rsidR="008D2815" w:rsidRPr="008D2815" w:rsidRDefault="008D2815" w:rsidP="008D2815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815">
              <w:rPr>
                <w:b/>
                <w:bCs/>
                <w:sz w:val="24"/>
                <w:szCs w:val="24"/>
                <w:lang w:val="el-GR"/>
              </w:rPr>
              <w:t>ΟΛΙΚΗΣ ΑΓΝΟΙΑΣ</w:t>
            </w:r>
          </w:p>
        </w:tc>
        <w:tc>
          <w:tcPr>
            <w:tcW w:w="4577" w:type="dxa"/>
            <w:shd w:val="clear" w:color="auto" w:fill="D9E2F3" w:themeFill="accent1" w:themeFillTint="33"/>
          </w:tcPr>
          <w:p w14:paraId="700CD534" w14:textId="3E6FCF4D" w:rsidR="008D2815" w:rsidRPr="008D2815" w:rsidRDefault="008D2815" w:rsidP="008D2815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815">
              <w:rPr>
                <w:b/>
                <w:bCs/>
                <w:sz w:val="24"/>
                <w:szCs w:val="24"/>
                <w:lang w:val="el-GR"/>
              </w:rPr>
              <w:t>ΜΕΡΙΚΗΣ ΑΓΝΟΙΑΣ</w:t>
            </w:r>
          </w:p>
        </w:tc>
      </w:tr>
      <w:tr w:rsidR="008D2815" w14:paraId="491CE763" w14:textId="77777777" w:rsidTr="008D2815">
        <w:tc>
          <w:tcPr>
            <w:tcW w:w="4783" w:type="dxa"/>
          </w:tcPr>
          <w:p w14:paraId="09C447CA" w14:textId="77777777" w:rsidR="008D2815" w:rsidRPr="008D2815" w:rsidRDefault="008D2815" w:rsidP="008D281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Απαντάμε με ναι ή όχι.</w:t>
            </w:r>
          </w:p>
          <w:p w14:paraId="4A02C55B" w14:textId="77777777" w:rsidR="008D2815" w:rsidRPr="008D2815" w:rsidRDefault="008D2815" w:rsidP="008D281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Οι πλάγιες ερωτήσεις ολικής άγνοιας εισάγονται με το αν ή μήπως.</w:t>
            </w:r>
          </w:p>
          <w:p w14:paraId="675A1E01" w14:textId="77777777" w:rsidR="008D2815" w:rsidRPr="008D2815" w:rsidRDefault="008D2815" w:rsidP="008D2815">
            <w:p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Παραδείγματα:</w:t>
            </w:r>
          </w:p>
          <w:p w14:paraId="073E066D" w14:textId="77777777" w:rsidR="008D2815" w:rsidRPr="008D2815" w:rsidRDefault="008D2815" w:rsidP="008D2815">
            <w:p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Είναι ο ρατσισμός φαινόμενο της εποχής μας;</w:t>
            </w:r>
          </w:p>
          <w:p w14:paraId="627F6FA5" w14:textId="718932F3" w:rsidR="008D2815" w:rsidRDefault="008D2815" w:rsidP="008D2815">
            <w:p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Αναρωτιέμαι αν οι ρατσιστές αντιλαμβάνονται το λάθος τους.</w:t>
            </w:r>
          </w:p>
        </w:tc>
        <w:tc>
          <w:tcPr>
            <w:tcW w:w="4577" w:type="dxa"/>
          </w:tcPr>
          <w:p w14:paraId="3E393370" w14:textId="77777777" w:rsidR="008D2815" w:rsidRPr="008D2815" w:rsidRDefault="008D2815" w:rsidP="008D2815">
            <w:p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Εισάγονται με</w:t>
            </w:r>
          </w:p>
          <w:p w14:paraId="33772BDA" w14:textId="77777777" w:rsidR="008D2815" w:rsidRPr="008D2815" w:rsidRDefault="008D2815" w:rsidP="008D281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Ερωτηματικές αντωνυμίες</w:t>
            </w:r>
          </w:p>
          <w:p w14:paraId="7DDA0DB4" w14:textId="77777777" w:rsidR="008D2815" w:rsidRPr="008D2815" w:rsidRDefault="008D2815" w:rsidP="008D281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Ερωτηματικά επιρρήματα</w:t>
            </w:r>
          </w:p>
          <w:p w14:paraId="314CA57B" w14:textId="77777777" w:rsidR="008D2815" w:rsidRPr="008D2815" w:rsidRDefault="008D2815" w:rsidP="008D2815">
            <w:p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Παραδείγματα:</w:t>
            </w:r>
          </w:p>
          <w:p w14:paraId="64753985" w14:textId="77777777" w:rsidR="008D2815" w:rsidRPr="008D2815" w:rsidRDefault="008D2815" w:rsidP="008D2815">
            <w:p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 xml:space="preserve">Ποιες είναι οι συνέπειες του ρατσισμού; </w:t>
            </w:r>
          </w:p>
          <w:p w14:paraId="4DEAF098" w14:textId="002C9B5B" w:rsidR="008D2815" w:rsidRDefault="008D2815" w:rsidP="008D2815">
            <w:pPr>
              <w:rPr>
                <w:sz w:val="24"/>
                <w:szCs w:val="24"/>
                <w:lang w:val="el-GR"/>
              </w:rPr>
            </w:pPr>
            <w:r w:rsidRPr="008D2815">
              <w:rPr>
                <w:sz w:val="24"/>
                <w:szCs w:val="24"/>
                <w:lang w:val="el-GR"/>
              </w:rPr>
              <w:t>Απορώ γιατί συμπεριφέρεται τόσο σεξιστικά.</w:t>
            </w:r>
          </w:p>
        </w:tc>
      </w:tr>
    </w:tbl>
    <w:p w14:paraId="330DF7A2" w14:textId="2CF7857E" w:rsidR="008D2815" w:rsidRDefault="005864FC" w:rsidP="005864F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l-GR"/>
        </w:rPr>
      </w:pPr>
      <w:r w:rsidRPr="005864FC">
        <w:rPr>
          <w:sz w:val="24"/>
          <w:szCs w:val="24"/>
          <w:lang w:val="el-GR"/>
        </w:rPr>
        <w:t xml:space="preserve">ΕΡΩΤΗΣΕΙΣ ανάλογα </w:t>
      </w:r>
      <w:r w:rsidRPr="005561AA">
        <w:rPr>
          <w:b/>
          <w:bCs/>
          <w:sz w:val="24"/>
          <w:szCs w:val="24"/>
          <w:lang w:val="el-GR"/>
        </w:rPr>
        <w:t>με τη σκοπιμότητα του ομιλητή</w:t>
      </w:r>
    </w:p>
    <w:tbl>
      <w:tblPr>
        <w:tblStyle w:val="TableGrid"/>
        <w:tblW w:w="9360" w:type="dxa"/>
        <w:tblInd w:w="-635" w:type="dxa"/>
        <w:tblLook w:val="04A0" w:firstRow="1" w:lastRow="0" w:firstColumn="1" w:lastColumn="0" w:noHBand="0" w:noVBand="1"/>
      </w:tblPr>
      <w:tblGrid>
        <w:gridCol w:w="3150"/>
        <w:gridCol w:w="3240"/>
        <w:gridCol w:w="2970"/>
      </w:tblGrid>
      <w:tr w:rsidR="005864FC" w14:paraId="00B7D4D7" w14:textId="77777777" w:rsidTr="005864FC">
        <w:tc>
          <w:tcPr>
            <w:tcW w:w="3150" w:type="dxa"/>
            <w:shd w:val="clear" w:color="auto" w:fill="D9E2F3" w:themeFill="accent1" w:themeFillTint="33"/>
          </w:tcPr>
          <w:p w14:paraId="2FB2BAB5" w14:textId="6B0DD98A" w:rsidR="005864FC" w:rsidRPr="005864FC" w:rsidRDefault="005864FC" w:rsidP="005864FC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864FC">
              <w:rPr>
                <w:b/>
                <w:bCs/>
                <w:sz w:val="24"/>
                <w:szCs w:val="24"/>
                <w:lang w:val="el-GR"/>
              </w:rPr>
              <w:t>Γνήσιες ερωτήσεις</w:t>
            </w:r>
          </w:p>
        </w:tc>
        <w:tc>
          <w:tcPr>
            <w:tcW w:w="3240" w:type="dxa"/>
            <w:shd w:val="clear" w:color="auto" w:fill="D9E2F3" w:themeFill="accent1" w:themeFillTint="33"/>
          </w:tcPr>
          <w:p w14:paraId="76B1866B" w14:textId="3ABB8B4D" w:rsidR="005864FC" w:rsidRPr="005864FC" w:rsidRDefault="005864FC" w:rsidP="005864FC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864FC">
              <w:rPr>
                <w:b/>
                <w:bCs/>
                <w:sz w:val="24"/>
                <w:szCs w:val="24"/>
                <w:lang w:val="el-GR"/>
              </w:rPr>
              <w:t>Ρητορικές ερωτήσεις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137EC0D1" w14:textId="03D474CF" w:rsidR="005864FC" w:rsidRPr="005864FC" w:rsidRDefault="005864FC" w:rsidP="005864FC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864FC">
              <w:rPr>
                <w:b/>
                <w:bCs/>
                <w:sz w:val="24"/>
                <w:szCs w:val="24"/>
                <w:lang w:val="el-GR"/>
              </w:rPr>
              <w:t>Ερωτήσεις προσταγής</w:t>
            </w:r>
          </w:p>
        </w:tc>
      </w:tr>
      <w:tr w:rsidR="005864FC" w14:paraId="064F72F4" w14:textId="77777777" w:rsidTr="005864FC">
        <w:tc>
          <w:tcPr>
            <w:tcW w:w="3150" w:type="dxa"/>
          </w:tcPr>
          <w:p w14:paraId="6DE06023" w14:textId="77777777" w:rsidR="005864FC" w:rsidRPr="005864FC" w:rsidRDefault="005864FC" w:rsidP="005864FC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sz w:val="24"/>
                <w:szCs w:val="24"/>
                <w:lang w:val="el-GR"/>
              </w:rPr>
            </w:pPr>
            <w:r w:rsidRPr="005864FC">
              <w:rPr>
                <w:sz w:val="24"/>
                <w:szCs w:val="24"/>
                <w:lang w:val="el-GR"/>
              </w:rPr>
              <w:t>Εκφράζουν μια πραγματική απορία</w:t>
            </w:r>
          </w:p>
          <w:p w14:paraId="276CF773" w14:textId="53D51D1E" w:rsidR="005864FC" w:rsidRPr="005864FC" w:rsidRDefault="005864FC" w:rsidP="005864FC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sz w:val="24"/>
                <w:szCs w:val="24"/>
                <w:lang w:val="el-GR"/>
              </w:rPr>
            </w:pPr>
            <w:r w:rsidRPr="005864FC">
              <w:rPr>
                <w:sz w:val="24"/>
                <w:szCs w:val="24"/>
                <w:lang w:val="el-GR"/>
              </w:rPr>
              <w:t>Οι μόνες που έχουν νόημα και στον πλάγιο λόγο.</w:t>
            </w:r>
          </w:p>
        </w:tc>
        <w:tc>
          <w:tcPr>
            <w:tcW w:w="3240" w:type="dxa"/>
          </w:tcPr>
          <w:p w14:paraId="3367DDE8" w14:textId="77777777" w:rsidR="005864FC" w:rsidRPr="005864FC" w:rsidRDefault="005864FC" w:rsidP="005864FC">
            <w:pPr>
              <w:pStyle w:val="ListParagraph"/>
              <w:numPr>
                <w:ilvl w:val="0"/>
                <w:numId w:val="7"/>
              </w:numPr>
              <w:ind w:left="163" w:hanging="163"/>
              <w:rPr>
                <w:sz w:val="24"/>
                <w:szCs w:val="24"/>
                <w:lang w:val="el-GR"/>
              </w:rPr>
            </w:pPr>
            <w:r w:rsidRPr="005864FC">
              <w:rPr>
                <w:sz w:val="24"/>
                <w:szCs w:val="24"/>
                <w:lang w:val="el-GR"/>
              </w:rPr>
              <w:t>Η απάντησή τους θεωρείται γνωστή ή αυτονόητη</w:t>
            </w:r>
          </w:p>
          <w:p w14:paraId="1A5DCB3A" w14:textId="32B8D690" w:rsidR="005864FC" w:rsidRPr="005864FC" w:rsidRDefault="005864FC" w:rsidP="005864FC">
            <w:pPr>
              <w:pStyle w:val="ListParagraph"/>
              <w:numPr>
                <w:ilvl w:val="0"/>
                <w:numId w:val="7"/>
              </w:numPr>
              <w:ind w:left="163" w:hanging="163"/>
              <w:rPr>
                <w:sz w:val="24"/>
                <w:szCs w:val="24"/>
                <w:lang w:val="el-GR"/>
              </w:rPr>
            </w:pPr>
            <w:r w:rsidRPr="005864FC">
              <w:rPr>
                <w:sz w:val="24"/>
                <w:szCs w:val="24"/>
                <w:lang w:val="el-GR"/>
              </w:rPr>
              <w:t>Διατυπώνουν με έμφαση μια κρίση</w:t>
            </w:r>
          </w:p>
        </w:tc>
        <w:tc>
          <w:tcPr>
            <w:tcW w:w="2970" w:type="dxa"/>
          </w:tcPr>
          <w:p w14:paraId="666DAC26" w14:textId="77777777" w:rsidR="005864FC" w:rsidRPr="005864FC" w:rsidRDefault="005864FC" w:rsidP="005864FC">
            <w:pPr>
              <w:pStyle w:val="ListParagraph"/>
              <w:numPr>
                <w:ilvl w:val="0"/>
                <w:numId w:val="7"/>
              </w:numPr>
              <w:ind w:left="159" w:hanging="159"/>
              <w:rPr>
                <w:sz w:val="24"/>
                <w:szCs w:val="24"/>
                <w:lang w:val="el-GR"/>
              </w:rPr>
            </w:pPr>
            <w:r w:rsidRPr="005864FC">
              <w:rPr>
                <w:sz w:val="24"/>
                <w:szCs w:val="24"/>
                <w:lang w:val="el-GR"/>
              </w:rPr>
              <w:t>Διατυπώνουν με ευγένεια μια παράκληση ή εντολή</w:t>
            </w:r>
          </w:p>
          <w:p w14:paraId="1B4A23E3" w14:textId="18720BFE" w:rsidR="005864FC" w:rsidRPr="005864FC" w:rsidRDefault="005864FC" w:rsidP="005864FC">
            <w:pPr>
              <w:pStyle w:val="ListParagraph"/>
              <w:numPr>
                <w:ilvl w:val="0"/>
                <w:numId w:val="7"/>
              </w:numPr>
              <w:ind w:left="159" w:hanging="159"/>
              <w:rPr>
                <w:sz w:val="24"/>
                <w:szCs w:val="24"/>
                <w:lang w:val="el-GR"/>
              </w:rPr>
            </w:pPr>
            <w:r w:rsidRPr="005864FC">
              <w:rPr>
                <w:sz w:val="24"/>
                <w:szCs w:val="24"/>
                <w:lang w:val="el-GR"/>
              </w:rPr>
              <w:t>Συγκεκαλυμμένη προσταγή</w:t>
            </w:r>
          </w:p>
        </w:tc>
      </w:tr>
    </w:tbl>
    <w:p w14:paraId="7850E1EB" w14:textId="77777777" w:rsidR="007C52A3" w:rsidRDefault="007C52A3" w:rsidP="005864FC">
      <w:pPr>
        <w:spacing w:after="0" w:line="240" w:lineRule="auto"/>
        <w:rPr>
          <w:sz w:val="24"/>
          <w:szCs w:val="24"/>
          <w:lang w:val="el-GR"/>
        </w:rPr>
      </w:pPr>
    </w:p>
    <w:p w14:paraId="4914ABE8" w14:textId="27155454" w:rsidR="005561AA" w:rsidRDefault="005561AA" w:rsidP="005864FC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ΑΣΚΗΣΗ</w:t>
      </w:r>
    </w:p>
    <w:p w14:paraId="2EC90C04" w14:textId="4A736C75" w:rsidR="005864FC" w:rsidRPr="005561AA" w:rsidRDefault="005561AA" w:rsidP="005864FC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 xml:space="preserve">Να χαρακτηρίσετε τις παρακάτω ερωτήσεις </w:t>
      </w:r>
      <w:r w:rsidRPr="005561AA">
        <w:rPr>
          <w:b/>
          <w:bCs/>
          <w:sz w:val="24"/>
          <w:szCs w:val="24"/>
          <w:lang w:val="el-GR"/>
        </w:rPr>
        <w:t>ανάλογα με τη σκοπιμότητα του ομιλητή</w:t>
      </w:r>
      <w:r w:rsidRPr="005561AA">
        <w:rPr>
          <w:b/>
          <w:bCs/>
          <w:sz w:val="24"/>
          <w:szCs w:val="24"/>
          <w:lang w:val="el-GR"/>
        </w:rPr>
        <w:t>:</w:t>
      </w:r>
    </w:p>
    <w:p w14:paraId="09886087" w14:textId="621477B2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Μου δίνεις το μολύβι σου για λίγο;</w:t>
      </w:r>
    </w:p>
    <w:p w14:paraId="4FEBD350" w14:textId="1064620D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Τι ήταν αυτό που πάθαμε σήμερα;</w:t>
      </w:r>
    </w:p>
    <w:p w14:paraId="25168DB7" w14:textId="76123A33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Μπορείτε να κάνετε λίγη ησυχία;</w:t>
      </w:r>
    </w:p>
    <w:p w14:paraId="6D475D4D" w14:textId="344FC08C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Δε σου είπα ότι αποκλείεται να συμβεί κάτι τέτοιο;</w:t>
      </w:r>
    </w:p>
    <w:p w14:paraId="2BC14B20" w14:textId="1F5BA9D6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 xml:space="preserve">Ποιο είναι το αγαπημένο σου χρώμα; </w:t>
      </w:r>
    </w:p>
    <w:p w14:paraId="65D3392C" w14:textId="1A8F3D07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Πώς να μη γελάσω με τόσα τρελά που λέει συνέχεια;</w:t>
      </w:r>
    </w:p>
    <w:p w14:paraId="734543E5" w14:textId="0424F78F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Μήπως έχεις την εντύπωση ότι δεν κατάλαβα την αλήθεια;</w:t>
      </w:r>
    </w:p>
    <w:p w14:paraId="434A8C25" w14:textId="1939DD67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Δε βλέπετε ότι το αστείο παρατράβηξε;</w:t>
      </w:r>
    </w:p>
    <w:p w14:paraId="1DEF4D45" w14:textId="5BEF7196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Γιατί δεν προσπάθησες να τον βοηθήσεις στην ανάγκη του;</w:t>
      </w:r>
    </w:p>
    <w:p w14:paraId="00742424" w14:textId="0BE5780A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Νομίζεις πως δεν ήθελα να πάω κι εγώ μαζί;</w:t>
      </w:r>
    </w:p>
    <w:p w14:paraId="029B24EA" w14:textId="7D3AC45D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 xml:space="preserve">Ποιος με ζήτησε στο τηλέφωνο; </w:t>
      </w:r>
    </w:p>
    <w:p w14:paraId="561DA5EE" w14:textId="528C0E7B" w:rsidR="005561AA" w:rsidRPr="005561AA" w:rsidRDefault="005561AA" w:rsidP="005561A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l-GR"/>
        </w:rPr>
      </w:pPr>
      <w:r w:rsidRPr="005561AA">
        <w:rPr>
          <w:sz w:val="24"/>
          <w:szCs w:val="24"/>
          <w:lang w:val="el-GR"/>
        </w:rPr>
        <w:t>Καταλάβατε όλοι το μάθημα;</w:t>
      </w:r>
    </w:p>
    <w:p w14:paraId="00976324" w14:textId="7DDA7160" w:rsidR="00522C2B" w:rsidRDefault="005561AA" w:rsidP="005561AA">
      <w:pPr>
        <w:spacing w:after="0" w:line="240" w:lineRule="auto"/>
        <w:jc w:val="center"/>
        <w:rPr>
          <w:b/>
          <w:bCs/>
          <w:sz w:val="24"/>
          <w:szCs w:val="24"/>
          <w:lang w:val="el-GR"/>
        </w:rPr>
      </w:pPr>
      <w:r w:rsidRPr="005561AA">
        <w:rPr>
          <w:b/>
          <w:bCs/>
          <w:sz w:val="24"/>
          <w:szCs w:val="24"/>
          <w:lang w:val="el-GR"/>
        </w:rPr>
        <w:t>ΜΕΤΑΤΡΟΠΗ ΕΥΘΕΟΣ ΣΕ ΠΛΑΓΙΟ ΛΟΓΟ &amp; ΤΟ ΑΝΤΙΣΤΡΟΦΟ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A2122" w14:paraId="3720BE85" w14:textId="77777777" w:rsidTr="005A2122">
        <w:tc>
          <w:tcPr>
            <w:tcW w:w="4148" w:type="dxa"/>
            <w:shd w:val="clear" w:color="auto" w:fill="D9E2F3" w:themeFill="accent1" w:themeFillTint="33"/>
          </w:tcPr>
          <w:p w14:paraId="26D0C271" w14:textId="15E2F512" w:rsidR="005A2122" w:rsidRPr="005A2122" w:rsidRDefault="005A2122" w:rsidP="005561A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A2122">
              <w:rPr>
                <w:b/>
                <w:bCs/>
                <w:sz w:val="24"/>
                <w:szCs w:val="24"/>
                <w:lang w:val="el-GR"/>
              </w:rPr>
              <w:t>ΕΥΘΥΣ ΛΟΓΟΣ</w:t>
            </w:r>
            <w:r w:rsidR="00EF4E05">
              <w:rPr>
                <w:b/>
                <w:bCs/>
                <w:sz w:val="24"/>
                <w:szCs w:val="24"/>
                <w:lang w:val="el-GR"/>
              </w:rPr>
              <w:t xml:space="preserve">                                     </w:t>
            </w:r>
            <w:r w:rsidR="00EF4E05">
              <w:rPr>
                <w:b/>
                <w:bCs/>
                <w:noProof/>
                <w:sz w:val="24"/>
                <w:szCs w:val="24"/>
                <w:lang w:val="el-GR"/>
              </w:rPr>
              <w:drawing>
                <wp:inline distT="0" distB="0" distL="0" distR="0" wp14:anchorId="59B62A9F" wp14:editId="33D1E24A">
                  <wp:extent cx="304800" cy="20701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31C03E3F" w14:textId="764F481D" w:rsidR="005A2122" w:rsidRPr="005A2122" w:rsidRDefault="005A2122" w:rsidP="005561A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5A2122">
              <w:rPr>
                <w:b/>
                <w:bCs/>
                <w:sz w:val="24"/>
                <w:szCs w:val="24"/>
                <w:lang w:val="el-GR"/>
              </w:rPr>
              <w:t>ΠΛΑΓΙΟΣ ΛΟΓΟΣ</w:t>
            </w:r>
          </w:p>
        </w:tc>
      </w:tr>
      <w:tr w:rsidR="005A2122" w14:paraId="2CC07E1D" w14:textId="77777777" w:rsidTr="005A2122">
        <w:tc>
          <w:tcPr>
            <w:tcW w:w="4148" w:type="dxa"/>
          </w:tcPr>
          <w:p w14:paraId="7E39C0AA" w14:textId="5A319281" w:rsidR="005A2122" w:rsidRDefault="005A2122" w:rsidP="005A2122">
            <w:pPr>
              <w:rPr>
                <w:sz w:val="24"/>
                <w:szCs w:val="24"/>
                <w:lang w:val="el-GR"/>
              </w:rPr>
            </w:pPr>
            <w:r w:rsidRPr="005A2122">
              <w:rPr>
                <w:sz w:val="24"/>
                <w:szCs w:val="24"/>
                <w:lang w:val="el-GR"/>
              </w:rPr>
              <w:t>Κύριες προτάσεις κρίσεως</w:t>
            </w:r>
            <w:r w:rsidR="00EF4E05">
              <w:rPr>
                <w:noProof/>
                <w:sz w:val="24"/>
                <w:szCs w:val="24"/>
                <w:lang w:val="el-GR"/>
              </w:rPr>
              <w:t xml:space="preserve">               </w:t>
            </w:r>
            <w:r w:rsidR="00EF4E05">
              <w:rPr>
                <w:noProof/>
                <w:sz w:val="24"/>
                <w:szCs w:val="24"/>
                <w:lang w:val="el-GR"/>
              </w:rPr>
              <w:drawing>
                <wp:inline distT="0" distB="0" distL="0" distR="0" wp14:anchorId="3ACE340F" wp14:editId="75559B15">
                  <wp:extent cx="305321" cy="190919"/>
                  <wp:effectExtent l="0" t="0" r="0" b="0"/>
                  <wp:docPr id="3" name="Graphic 3" descr="Arrow Slight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rrow Slight cur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34" cy="221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8A13D7C" w14:textId="05753FA8" w:rsidR="005A2122" w:rsidRDefault="005A2122" w:rsidP="005A2122">
            <w:pPr>
              <w:rPr>
                <w:sz w:val="24"/>
                <w:szCs w:val="24"/>
                <w:lang w:val="el-GR"/>
              </w:rPr>
            </w:pPr>
            <w:r w:rsidRPr="005A2122">
              <w:rPr>
                <w:sz w:val="24"/>
                <w:szCs w:val="24"/>
                <w:lang w:val="el-GR"/>
              </w:rPr>
              <w:t>Δευτερεύουσες ειδικές προτάσεις</w:t>
            </w:r>
          </w:p>
        </w:tc>
      </w:tr>
      <w:tr w:rsidR="005A2122" w14:paraId="1226C55C" w14:textId="77777777" w:rsidTr="005A2122">
        <w:tc>
          <w:tcPr>
            <w:tcW w:w="4148" w:type="dxa"/>
          </w:tcPr>
          <w:p w14:paraId="6FB2DD9F" w14:textId="51BA5673" w:rsidR="005A2122" w:rsidRDefault="005A2122" w:rsidP="005561AA">
            <w:pPr>
              <w:rPr>
                <w:sz w:val="24"/>
                <w:szCs w:val="24"/>
                <w:lang w:val="el-GR"/>
              </w:rPr>
            </w:pPr>
            <w:bookmarkStart w:id="0" w:name="_Hlk58855910"/>
            <w:r w:rsidRPr="005A2122">
              <w:rPr>
                <w:sz w:val="24"/>
                <w:szCs w:val="24"/>
                <w:lang w:val="el-GR"/>
              </w:rPr>
              <w:t>Κύριες προτάσεις επιθυμίας</w:t>
            </w:r>
            <w:r w:rsidR="00EF4E05">
              <w:rPr>
                <w:sz w:val="24"/>
                <w:szCs w:val="24"/>
                <w:lang w:val="el-GR"/>
              </w:rPr>
              <w:t xml:space="preserve">           </w:t>
            </w:r>
            <w:r w:rsidR="00EF4E05">
              <w:rPr>
                <w:noProof/>
                <w:sz w:val="24"/>
                <w:szCs w:val="24"/>
                <w:lang w:val="el-GR"/>
              </w:rPr>
              <w:drawing>
                <wp:inline distT="0" distB="0" distL="0" distR="0" wp14:anchorId="74934F45" wp14:editId="50CDB11C">
                  <wp:extent cx="305321" cy="205992"/>
                  <wp:effectExtent l="0" t="0" r="0" b="3810"/>
                  <wp:docPr id="5" name="Graphic 5" descr="Arrow Slight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rrow Slight cur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56" cy="23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BED1AB7" w14:textId="23332BA4" w:rsidR="005A2122" w:rsidRDefault="005A2122" w:rsidP="005A2122">
            <w:pPr>
              <w:rPr>
                <w:sz w:val="24"/>
                <w:szCs w:val="24"/>
                <w:lang w:val="el-GR"/>
              </w:rPr>
            </w:pPr>
            <w:r w:rsidRPr="005A2122">
              <w:rPr>
                <w:sz w:val="24"/>
                <w:szCs w:val="24"/>
                <w:lang w:val="el-GR"/>
              </w:rPr>
              <w:t>Δευτερεύουσες βουλητικές προτάσεις</w:t>
            </w:r>
          </w:p>
        </w:tc>
      </w:tr>
      <w:bookmarkEnd w:id="0"/>
      <w:tr w:rsidR="005A2122" w14:paraId="7263688E" w14:textId="77777777" w:rsidTr="005A2122">
        <w:tc>
          <w:tcPr>
            <w:tcW w:w="4148" w:type="dxa"/>
          </w:tcPr>
          <w:p w14:paraId="746E1CF5" w14:textId="70CBA2A1" w:rsidR="005A2122" w:rsidRDefault="005A2122" w:rsidP="005561AA">
            <w:pPr>
              <w:rPr>
                <w:sz w:val="24"/>
                <w:szCs w:val="24"/>
                <w:lang w:val="el-GR"/>
              </w:rPr>
            </w:pPr>
            <w:r w:rsidRPr="005A2122">
              <w:rPr>
                <w:sz w:val="24"/>
                <w:szCs w:val="24"/>
                <w:lang w:val="el-GR"/>
              </w:rPr>
              <w:t>Ευθείες ερωτήσεις</w:t>
            </w:r>
            <w:r w:rsidR="00EF4E05">
              <w:rPr>
                <w:sz w:val="24"/>
                <w:szCs w:val="24"/>
                <w:lang w:val="el-GR"/>
              </w:rPr>
              <w:t xml:space="preserve">                             </w:t>
            </w:r>
            <w:r w:rsidR="00EF4E05">
              <w:rPr>
                <w:noProof/>
                <w:sz w:val="24"/>
                <w:szCs w:val="24"/>
                <w:lang w:val="el-GR"/>
              </w:rPr>
              <w:drawing>
                <wp:inline distT="0" distB="0" distL="0" distR="0" wp14:anchorId="3BEC7FE5" wp14:editId="5F2ED00B">
                  <wp:extent cx="304800" cy="20701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F59C83B" w14:textId="16969924" w:rsidR="005A2122" w:rsidRDefault="005A2122" w:rsidP="005561AA">
            <w:pPr>
              <w:rPr>
                <w:sz w:val="24"/>
                <w:szCs w:val="24"/>
                <w:lang w:val="el-GR"/>
              </w:rPr>
            </w:pPr>
            <w:r w:rsidRPr="005A2122">
              <w:rPr>
                <w:sz w:val="24"/>
                <w:szCs w:val="24"/>
                <w:lang w:val="el-GR"/>
              </w:rPr>
              <w:t>Πλάγιες ερωτηματικές προτάσεις</w:t>
            </w:r>
          </w:p>
        </w:tc>
      </w:tr>
      <w:tr w:rsidR="005A2122" w14:paraId="2D645313" w14:textId="77777777" w:rsidTr="005A2122">
        <w:tc>
          <w:tcPr>
            <w:tcW w:w="4148" w:type="dxa"/>
          </w:tcPr>
          <w:p w14:paraId="6AAF09B7" w14:textId="288F9131" w:rsidR="005A2122" w:rsidRDefault="005A2122" w:rsidP="005561AA">
            <w:pPr>
              <w:rPr>
                <w:sz w:val="24"/>
                <w:szCs w:val="24"/>
                <w:lang w:val="el-GR"/>
              </w:rPr>
            </w:pPr>
            <w:r w:rsidRPr="005A2122">
              <w:rPr>
                <w:sz w:val="24"/>
                <w:szCs w:val="24"/>
                <w:lang w:val="el-GR"/>
              </w:rPr>
              <w:t>Δευτερεύουσες προτάσεις</w:t>
            </w:r>
            <w:r w:rsidR="00EF4E05">
              <w:rPr>
                <w:sz w:val="24"/>
                <w:szCs w:val="24"/>
                <w:lang w:val="el-GR"/>
              </w:rPr>
              <w:t xml:space="preserve">               </w:t>
            </w:r>
            <w:r w:rsidR="00EF4E05">
              <w:rPr>
                <w:noProof/>
                <w:sz w:val="24"/>
                <w:szCs w:val="24"/>
                <w:lang w:val="el-GR"/>
              </w:rPr>
              <w:drawing>
                <wp:inline distT="0" distB="0" distL="0" distR="0" wp14:anchorId="01776A34" wp14:editId="0C5EF0FE">
                  <wp:extent cx="304800" cy="20701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5814B4AE" w14:textId="3A05A41A" w:rsidR="005A2122" w:rsidRDefault="005A2122" w:rsidP="005561AA">
            <w:pPr>
              <w:rPr>
                <w:sz w:val="24"/>
                <w:szCs w:val="24"/>
                <w:lang w:val="el-GR"/>
              </w:rPr>
            </w:pPr>
            <w:r w:rsidRPr="005A2122">
              <w:rPr>
                <w:sz w:val="24"/>
                <w:szCs w:val="24"/>
                <w:lang w:val="el-GR"/>
              </w:rPr>
              <w:t>Ίδιου είδους δευτερεύουσες προτάσεις</w:t>
            </w:r>
          </w:p>
        </w:tc>
      </w:tr>
    </w:tbl>
    <w:p w14:paraId="403C66A3" w14:textId="1409578E" w:rsidR="005561AA" w:rsidRDefault="000C63B8" w:rsidP="005561AA">
      <w:pPr>
        <w:spacing w:after="0" w:line="240" w:lineRule="auto"/>
        <w:rPr>
          <w:b/>
          <w:bCs/>
          <w:sz w:val="24"/>
          <w:szCs w:val="24"/>
          <w:lang w:val="el-GR"/>
        </w:rPr>
      </w:pPr>
      <w:r w:rsidRPr="000C63B8">
        <w:rPr>
          <w:b/>
          <w:bCs/>
          <w:sz w:val="24"/>
          <w:szCs w:val="24"/>
          <w:lang w:val="el-GR"/>
        </w:rPr>
        <w:t>Άλλες αλλαγές</w:t>
      </w:r>
      <w:r>
        <w:rPr>
          <w:b/>
          <w:bCs/>
          <w:sz w:val="24"/>
          <w:szCs w:val="24"/>
          <w:lang w:val="el-GR"/>
        </w:rPr>
        <w:t xml:space="preserve"> πρέπει να γίνουν</w:t>
      </w:r>
      <w:r w:rsidRPr="000C63B8">
        <w:rPr>
          <w:b/>
          <w:bCs/>
          <w:sz w:val="24"/>
          <w:szCs w:val="24"/>
          <w:lang w:val="el-GR"/>
        </w:rPr>
        <w:t>:</w:t>
      </w:r>
    </w:p>
    <w:p w14:paraId="334F0B99" w14:textId="77777777" w:rsidR="000C63B8" w:rsidRPr="000C63B8" w:rsidRDefault="000C63B8" w:rsidP="000C63B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l-GR"/>
        </w:rPr>
      </w:pPr>
      <w:r w:rsidRPr="000C63B8">
        <w:rPr>
          <w:sz w:val="24"/>
          <w:szCs w:val="24"/>
          <w:lang w:val="el-GR"/>
        </w:rPr>
        <w:t>Στα πρόσωπα του ρήματος</w:t>
      </w:r>
    </w:p>
    <w:p w14:paraId="7A7CB4A9" w14:textId="77777777" w:rsidR="000C63B8" w:rsidRPr="000C63B8" w:rsidRDefault="000C63B8" w:rsidP="000C63B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l-GR"/>
        </w:rPr>
      </w:pPr>
      <w:r w:rsidRPr="000C63B8">
        <w:rPr>
          <w:sz w:val="24"/>
          <w:szCs w:val="24"/>
          <w:lang w:val="el-GR"/>
        </w:rPr>
        <w:t>Στα πρόσωπα και το είδος των αντωνυμιών</w:t>
      </w:r>
    </w:p>
    <w:p w14:paraId="1D2BAD8F" w14:textId="77777777" w:rsidR="000C63B8" w:rsidRPr="000C63B8" w:rsidRDefault="000C63B8" w:rsidP="000C63B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l-GR"/>
        </w:rPr>
      </w:pPr>
      <w:r w:rsidRPr="000C63B8">
        <w:rPr>
          <w:sz w:val="24"/>
          <w:szCs w:val="24"/>
          <w:lang w:val="el-GR"/>
        </w:rPr>
        <w:t>Στις εγκλίσεις των ρημάτων</w:t>
      </w:r>
    </w:p>
    <w:p w14:paraId="2FAE0BA9" w14:textId="77777777" w:rsidR="000C63B8" w:rsidRPr="000C63B8" w:rsidRDefault="000C63B8" w:rsidP="000C63B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l-GR"/>
        </w:rPr>
      </w:pPr>
      <w:r w:rsidRPr="000C63B8">
        <w:rPr>
          <w:sz w:val="24"/>
          <w:szCs w:val="24"/>
          <w:lang w:val="el-GR"/>
        </w:rPr>
        <w:t>Στους χρόνους των ρημάτων (όταν ο πλάγιος λόγος εξαρτάται από παρελθοντικό χρόνο)</w:t>
      </w:r>
    </w:p>
    <w:p w14:paraId="74C9BAA6" w14:textId="4570A26D" w:rsidR="000C63B8" w:rsidRDefault="000C63B8" w:rsidP="000C63B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lang w:val="el-GR"/>
        </w:rPr>
      </w:pPr>
      <w:r w:rsidRPr="000C63B8">
        <w:rPr>
          <w:sz w:val="24"/>
          <w:szCs w:val="24"/>
          <w:lang w:val="el-GR"/>
        </w:rPr>
        <w:t>Τοπικά ή χρονικά επιρρήματα</w:t>
      </w:r>
    </w:p>
    <w:p w14:paraId="10CC3474" w14:textId="3BFD3C9E" w:rsidR="000C63B8" w:rsidRDefault="000C63B8" w:rsidP="000C63B8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ΑΣΚΗΣΗ</w:t>
      </w:r>
    </w:p>
    <w:p w14:paraId="0D140026" w14:textId="3121E38B" w:rsidR="000C63B8" w:rsidRDefault="000C63B8" w:rsidP="000C63B8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μεταφέρετε τις παρακάτω περιόδους στον πλάγιο λόγο:</w:t>
      </w:r>
    </w:p>
    <w:p w14:paraId="13498EFD" w14:textId="77777777" w:rsidR="00C77E21" w:rsidRPr="00C77E21" w:rsidRDefault="00C77E21" w:rsidP="00C77E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l-GR"/>
        </w:rPr>
      </w:pPr>
      <w:r w:rsidRPr="00C77E21">
        <w:rPr>
          <w:sz w:val="24"/>
          <w:szCs w:val="24"/>
          <w:lang w:val="el-GR"/>
        </w:rPr>
        <w:t>Θα έρθω και εγώ ευχαρίστως.</w:t>
      </w:r>
    </w:p>
    <w:p w14:paraId="07FF2D78" w14:textId="77777777" w:rsidR="00C77E21" w:rsidRPr="00C77E21" w:rsidRDefault="00C77E21" w:rsidP="00C77E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l-GR"/>
        </w:rPr>
      </w:pPr>
      <w:r w:rsidRPr="00C77E21">
        <w:rPr>
          <w:sz w:val="24"/>
          <w:szCs w:val="24"/>
          <w:lang w:val="el-GR"/>
        </w:rPr>
        <w:t>Φύγε γρήγορα από εδώ.</w:t>
      </w:r>
    </w:p>
    <w:p w14:paraId="638018DA" w14:textId="77777777" w:rsidR="00C77E21" w:rsidRPr="00C77E21" w:rsidRDefault="00C77E21" w:rsidP="00C77E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l-GR"/>
        </w:rPr>
      </w:pPr>
      <w:r w:rsidRPr="00C77E21">
        <w:rPr>
          <w:sz w:val="24"/>
          <w:szCs w:val="24"/>
          <w:lang w:val="el-GR"/>
        </w:rPr>
        <w:t>Είναι αδύνατο να μείνω στη χώρα μου.</w:t>
      </w:r>
    </w:p>
    <w:p w14:paraId="44464F3E" w14:textId="77777777" w:rsidR="00C77E21" w:rsidRPr="00C77E21" w:rsidRDefault="00C77E21" w:rsidP="00C77E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l-GR"/>
        </w:rPr>
      </w:pPr>
      <w:r w:rsidRPr="00C77E21">
        <w:rPr>
          <w:sz w:val="24"/>
          <w:szCs w:val="24"/>
          <w:lang w:val="el-GR"/>
        </w:rPr>
        <w:t>Αν με χρειάζεστε, τηλεφωνήστε μου.</w:t>
      </w:r>
    </w:p>
    <w:p w14:paraId="585AD484" w14:textId="77777777" w:rsidR="00C77E21" w:rsidRPr="00C77E21" w:rsidRDefault="00C77E21" w:rsidP="00C77E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l-GR"/>
        </w:rPr>
      </w:pPr>
      <w:r w:rsidRPr="00C77E21">
        <w:rPr>
          <w:sz w:val="24"/>
          <w:szCs w:val="24"/>
          <w:lang w:val="el-GR"/>
        </w:rPr>
        <w:t>Αύριο θα ανακοινωθεί το άνοιγμα των σχολείων.</w:t>
      </w:r>
    </w:p>
    <w:p w14:paraId="2F97A15F" w14:textId="77777777" w:rsidR="00C77E21" w:rsidRPr="00C77E21" w:rsidRDefault="00C77E21" w:rsidP="00C77E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l-GR"/>
        </w:rPr>
      </w:pPr>
      <w:r w:rsidRPr="00C77E21">
        <w:rPr>
          <w:sz w:val="24"/>
          <w:szCs w:val="24"/>
          <w:lang w:val="el-GR"/>
        </w:rPr>
        <w:t>Έχετε σκοπό να επιστρέψετε στην Ελλάδα;</w:t>
      </w:r>
    </w:p>
    <w:p w14:paraId="7C230BDB" w14:textId="6716960C" w:rsidR="00C77E21" w:rsidRPr="00C77E21" w:rsidRDefault="00C77E21" w:rsidP="00C77E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l-GR"/>
        </w:rPr>
      </w:pPr>
      <w:r w:rsidRPr="00C77E21">
        <w:rPr>
          <w:sz w:val="24"/>
          <w:szCs w:val="24"/>
          <w:lang w:val="el-GR"/>
        </w:rPr>
        <w:t>Πότε θα παραδώσετε την εργασία σας;</w:t>
      </w:r>
    </w:p>
    <w:p w14:paraId="38510824" w14:textId="0DE06062" w:rsidR="000C63B8" w:rsidRPr="000C63B8" w:rsidRDefault="000C63B8" w:rsidP="000C63B8">
      <w:pPr>
        <w:spacing w:after="0" w:line="240" w:lineRule="auto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43D53" wp14:editId="25DFB85A">
                <wp:simplePos x="0" y="0"/>
                <wp:positionH relativeFrom="column">
                  <wp:posOffset>-17584</wp:posOffset>
                </wp:positionH>
                <wp:positionV relativeFrom="paragraph">
                  <wp:posOffset>30515</wp:posOffset>
                </wp:positionV>
                <wp:extent cx="4948814" cy="2150347"/>
                <wp:effectExtent l="0" t="0" r="4445" b="2540"/>
                <wp:wrapNone/>
                <wp:docPr id="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814" cy="2150347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3D5A8" w14:textId="6EE28DF9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77E2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Δ</w:t>
                            </w:r>
                            <w:r w:rsidRPr="000C63B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ιαλέξτε ρήμα εξάρτησης:</w:t>
                            </w:r>
                          </w:p>
                          <w:p w14:paraId="56E86579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Λέω, δηλώνω, συμφωνώ, επισημαίνω, τονίζω, πιστεύω, διατυπώνω την άποψη</w:t>
                            </w:r>
                          </w:p>
                          <w:p w14:paraId="2C89ABD3" w14:textId="1E375FE6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υποστηρίζω, θεωρώ, κρίνω, αποφαίνομαι</w:t>
                            </w:r>
                            <w:r w:rsidR="000C52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, βεβαιώνω, δια/επιβεβαιώνω</w:t>
                            </w:r>
                          </w:p>
                          <w:p w14:paraId="38918177" w14:textId="6652334D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σχολιάζω, συμπεραίνω, υπογραμμίζω</w:t>
                            </w:r>
                            <w:r w:rsidR="000C52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, ε</w:t>
                            </w:r>
                            <w:r w:rsidR="000C5256" w:rsidRPr="000C52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λπίζω, προσδοκώ, περιμένω</w:t>
                            </w:r>
                          </w:p>
                          <w:p w14:paraId="41207478" w14:textId="451FAE6C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Ξέρω, καταλαβαίνω, αντιλαμβάνομαι</w:t>
                            </w:r>
                            <w:r w:rsidR="000C52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, διαισθάνομαι</w:t>
                            </w:r>
                          </w:p>
                          <w:p w14:paraId="1520E8F4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Διευκρινίζω, εξηγώ, προσδιορίζω</w:t>
                            </w:r>
                          </w:p>
                          <w:p w14:paraId="2A958573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αποκρούω την άποψη /ιδέα / επιχείρημα,</w:t>
                            </w:r>
                          </w:p>
                          <w:p w14:paraId="452D5815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Προβλέπω, προφητεύω</w:t>
                            </w:r>
                          </w:p>
                          <w:p w14:paraId="7798E628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Διατάζω, φωνάζω, επιβάλλω, παρακινώ, προτρέπω, ζητώ, παρακαλώ, επιθυμώ</w:t>
                            </w:r>
                          </w:p>
                          <w:p w14:paraId="3FC28624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Επιχειρώ, προσπαθώ, αποφασίζω, καταλήγω στην απόφαση </w:t>
                            </w:r>
                          </w:p>
                          <w:p w14:paraId="24A0E56D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Παραδέχομαι, ομολογώ, εξομολογούμαι</w:t>
                            </w:r>
                          </w:p>
                          <w:p w14:paraId="4B8E51FA" w14:textId="77777777" w:rsidR="000C63B8" w:rsidRPr="000C63B8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0C63B8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Υπόσχομαι, δίνω το λόγο μου, ορκίζομαι</w:t>
                            </w:r>
                          </w:p>
                          <w:p w14:paraId="6143B4D4" w14:textId="2DEBB352" w:rsidR="000C63B8" w:rsidRPr="00C77E21" w:rsidRDefault="000C63B8" w:rsidP="000C63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77E2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Ρωτώ, απορώ, αναρωτιέμαι, ζητώ να μάθω, αναλογίζομαι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3D53" id="Rectangle: Single Corner Rounded 9" o:spid="_x0000_s1026" style="position:absolute;margin-left:-1.4pt;margin-top:2.4pt;width:389.65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8814,2150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" adj="-11796480,,5400" path="m,l4590416,v197938,,358398,160460,358398,358398l4948814,2150347,,2150347,,xe" fillcolor="#4472c4 [3204]" stroked="f">
                <v:fill opacity="32896f"/>
                <v:stroke joinstyle="miter"/>
                <v:formulas/>
                <v:path arrowok="t" o:connecttype="custom" o:connectlocs="0,0;4590416,0;4948814,358398;4948814,2150347;0,2150347;0,0" o:connectangles="0,0,0,0,0,0" textboxrect="0,0,4948814,2150347"/>
                <v:textbox>
                  <w:txbxContent>
                    <w:p w14:paraId="3FC3D5A8" w14:textId="6EE28DF9" w:rsidR="000C63B8" w:rsidRPr="000C63B8" w:rsidRDefault="000C63B8" w:rsidP="000C63B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C77E2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Δ</w:t>
                      </w:r>
                      <w:r w:rsidRPr="000C63B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ιαλέξτε ρήμα εξάρτησης:</w:t>
                      </w:r>
                    </w:p>
                    <w:p w14:paraId="56E86579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Λέω, δηλώνω, συμφωνώ, επισημαίνω, τονίζω, πιστεύω, διατυπώνω την άποψη</w:t>
                      </w:r>
                    </w:p>
                    <w:p w14:paraId="2C89ABD3" w14:textId="1E375FE6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υποστηρίζω, θεωρώ, κρίνω, αποφαίνομαι</w:t>
                      </w:r>
                      <w:r w:rsidR="000C52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, βεβαιώνω, δια/επιβεβαιώνω</w:t>
                      </w:r>
                    </w:p>
                    <w:p w14:paraId="38918177" w14:textId="6652334D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σχολιάζω, συμπεραίνω, υπογραμμίζω</w:t>
                      </w:r>
                      <w:r w:rsidR="000C52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, ε</w:t>
                      </w:r>
                      <w:r w:rsidR="000C5256" w:rsidRPr="000C52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λπίζω, προσδοκώ, περιμένω</w:t>
                      </w:r>
                    </w:p>
                    <w:p w14:paraId="41207478" w14:textId="451FAE6C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Ξέρω, καταλαβαίνω, αντιλαμβάνομαι</w:t>
                      </w:r>
                      <w:r w:rsidR="000C52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, διαισθάνομαι</w:t>
                      </w:r>
                    </w:p>
                    <w:p w14:paraId="1520E8F4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Διευκρινίζω, εξηγώ, προσδιορίζω</w:t>
                      </w:r>
                    </w:p>
                    <w:p w14:paraId="2A958573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αποκρούω την άποψη /ιδέα / επιχείρημα,</w:t>
                      </w:r>
                    </w:p>
                    <w:p w14:paraId="452D5815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Προβλέπω, προφητεύω</w:t>
                      </w:r>
                    </w:p>
                    <w:p w14:paraId="7798E628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Διατάζω, φωνάζω, επιβάλλω, παρακινώ, προτρέπω, ζητώ, παρακαλώ, επιθυμώ</w:t>
                      </w:r>
                    </w:p>
                    <w:p w14:paraId="3FC28624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Επιχειρώ, προσπαθώ, αποφασίζω, καταλήγω στην απόφαση </w:t>
                      </w:r>
                    </w:p>
                    <w:p w14:paraId="24A0E56D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Παραδέχομαι, ομολογώ, εξομολογούμαι</w:t>
                      </w:r>
                    </w:p>
                    <w:p w14:paraId="4B8E51FA" w14:textId="77777777" w:rsidR="000C63B8" w:rsidRPr="000C63B8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0C63B8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Υπόσχομαι, δίνω το λόγο μου, ορκίζομαι</w:t>
                      </w:r>
                    </w:p>
                    <w:p w14:paraId="6143B4D4" w14:textId="2DEBB352" w:rsidR="000C63B8" w:rsidRPr="00C77E21" w:rsidRDefault="000C63B8" w:rsidP="000C63B8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C77E2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Ρωτώ, απορώ, αναρωτιέμαι, ζητώ να μάθω, αναλογίζομαι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3B8" w:rsidRPr="000C63B8" w:rsidSect="007C52A3">
      <w:pgSz w:w="11906" w:h="16838"/>
      <w:pgMar w:top="126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77A"/>
    <w:multiLevelType w:val="hybridMultilevel"/>
    <w:tmpl w:val="9438CB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4D9"/>
    <w:multiLevelType w:val="hybridMultilevel"/>
    <w:tmpl w:val="D960E4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7352"/>
    <w:multiLevelType w:val="hybridMultilevel"/>
    <w:tmpl w:val="D598D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0314"/>
    <w:multiLevelType w:val="hybridMultilevel"/>
    <w:tmpl w:val="90C674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450C"/>
    <w:multiLevelType w:val="hybridMultilevel"/>
    <w:tmpl w:val="636A5D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47B5"/>
    <w:multiLevelType w:val="hybridMultilevel"/>
    <w:tmpl w:val="68AACD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7CE6"/>
    <w:multiLevelType w:val="hybridMultilevel"/>
    <w:tmpl w:val="A5AC25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BB5"/>
    <w:multiLevelType w:val="hybridMultilevel"/>
    <w:tmpl w:val="E488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7391"/>
    <w:multiLevelType w:val="hybridMultilevel"/>
    <w:tmpl w:val="A880C17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A7AC5"/>
    <w:multiLevelType w:val="hybridMultilevel"/>
    <w:tmpl w:val="44E0DC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2B"/>
    <w:rsid w:val="000C5256"/>
    <w:rsid w:val="000C63B8"/>
    <w:rsid w:val="00522C2B"/>
    <w:rsid w:val="005561AA"/>
    <w:rsid w:val="005864FC"/>
    <w:rsid w:val="005910A2"/>
    <w:rsid w:val="005A2122"/>
    <w:rsid w:val="007C52A3"/>
    <w:rsid w:val="008D2815"/>
    <w:rsid w:val="00AF06EA"/>
    <w:rsid w:val="00C77E21"/>
    <w:rsid w:val="00E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6D8F"/>
  <w15:chartTrackingRefBased/>
  <w15:docId w15:val="{7C0E1566-2A18-48E2-8CF7-5D06CC69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6</cp:revision>
  <dcterms:created xsi:type="dcterms:W3CDTF">2020-12-14T13:42:00Z</dcterms:created>
  <dcterms:modified xsi:type="dcterms:W3CDTF">2020-12-14T14:54:00Z</dcterms:modified>
</cp:coreProperties>
</file>