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306"/>
      </w:tblGrid>
      <w:tr w:rsidR="00D80923" w:rsidRPr="00D80923" w:rsidTr="00D80923">
        <w:trPr>
          <w:tblCellSpacing w:w="0" w:type="dxa"/>
        </w:trPr>
        <w:tc>
          <w:tcPr>
            <w:tcW w:w="0" w:type="auto"/>
            <w:vAlign w:val="center"/>
            <w:hideMark/>
          </w:tcPr>
          <w:p w:rsidR="00D80923" w:rsidRPr="00D80923" w:rsidRDefault="00D80923" w:rsidP="00D8092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D80923">
              <w:rPr>
                <w:rFonts w:ascii="Times New Roman" w:eastAsia="Times New Roman" w:hAnsi="Times New Roman" w:cs="Times New Roman"/>
                <w:b/>
                <w:bCs/>
                <w:sz w:val="27"/>
                <w:szCs w:val="27"/>
                <w:lang w:eastAsia="el-GR"/>
              </w:rPr>
              <w:t>Α</w:t>
            </w:r>
          </w:p>
        </w:tc>
      </w:tr>
      <w:tr w:rsidR="00D80923" w:rsidRPr="00D80923" w:rsidT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t>ΑΚΡΩΤΗΡΙΟ</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Oνομάζεται το τμήμα (απόληξη) της</w:t>
            </w:r>
            <w:r w:rsidRPr="00D80923">
              <w:rPr>
                <w:rFonts w:ascii="Times New Roman" w:eastAsia="Times New Roman" w:hAnsi="Times New Roman" w:cs="Times New Roman"/>
                <w:b/>
                <w:bCs/>
                <w:color w:val="0000FF"/>
                <w:sz w:val="24"/>
                <w:szCs w:val="24"/>
                <w:lang w:eastAsia="el-GR"/>
              </w:rPr>
              <w:t xml:space="preserve"> ξηράς</w:t>
            </w:r>
            <w:r w:rsidRPr="00D80923">
              <w:rPr>
                <w:rFonts w:ascii="Times New Roman" w:eastAsia="Times New Roman" w:hAnsi="Times New Roman" w:cs="Times New Roman"/>
                <w:sz w:val="24"/>
                <w:szCs w:val="24"/>
                <w:lang w:eastAsia="el-GR"/>
              </w:rPr>
              <w:t xml:space="preserve"> που εισχωρεί στη </w:t>
            </w:r>
            <w:r w:rsidRPr="00D80923">
              <w:rPr>
                <w:rFonts w:ascii="Times New Roman" w:eastAsia="Times New Roman" w:hAnsi="Times New Roman" w:cs="Times New Roman"/>
                <w:b/>
                <w:bCs/>
                <w:color w:val="0000FF"/>
                <w:sz w:val="24"/>
                <w:szCs w:val="24"/>
                <w:lang w:eastAsia="el-GR"/>
              </w:rPr>
              <w:t>θάλασσα</w:t>
            </w:r>
            <w:r w:rsidRPr="00D80923">
              <w:rPr>
                <w:rFonts w:ascii="Times New Roman" w:eastAsia="Times New Roman" w:hAnsi="Times New Roman" w:cs="Times New Roman"/>
                <w:sz w:val="24"/>
                <w:szCs w:val="24"/>
                <w:lang w:eastAsia="el-GR"/>
              </w:rPr>
              <w:t>. Ανάλογα της μορφής αυτής της απόληξης χαρακτηρίζεται αυτή ως ακρωτήριο, άκρα, γλώσσα ή κεφαλή.</w:t>
            </w:r>
            <w:r w:rsidRPr="00D80923">
              <w:rPr>
                <w:rFonts w:ascii="Times New Roman" w:eastAsia="Times New Roman" w:hAnsi="Times New Roman" w:cs="Times New Roman"/>
                <w:sz w:val="24"/>
                <w:szCs w:val="24"/>
                <w:lang w:eastAsia="el-GR"/>
              </w:rPr>
              <w:br/>
              <w:t>Όμωςλέγεται και η μεγάλη και ψηλή προεξοχή που σχηματίζουν κατά την προέκτασή τους βουνά (όρη) ή λόφοι δηλαδή οι ακρώρειες αυτών.Η ακτή του ακρωτηρίου είναι είτε απόκρημνη, είτε ομαλή, απαραίτητα όμως ψηλή και ευδιάκριτη από μεγάλη απόσταση. Στη ναυτική γλώσσα τα μεγάλα και απότομα ακρωτήρια ονομάζονται Κάβο .</w:t>
            </w:r>
            <w:r w:rsidRPr="00D80923">
              <w:rPr>
                <w:rFonts w:ascii="Times New Roman" w:eastAsia="Times New Roman" w:hAnsi="Times New Roman" w:cs="Times New Roman"/>
                <w:sz w:val="24"/>
                <w:szCs w:val="24"/>
                <w:lang w:eastAsia="el-GR"/>
              </w:rPr>
              <w:br/>
              <w:t>Ανήκει στον οριζόντιο διαμελισμό .</w:t>
            </w:r>
          </w:p>
        </w:tc>
      </w:tr>
      <w:tr w:rsidR="00D80923" w:rsidRPr="00D80923" w:rsidT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6"/>
      </w:tblGrid>
      <w:tr w:rsidR="00D80923" w:rsidRPr="00D80923" w:rsidTr="00D80923">
        <w:trPr>
          <w:tblCellSpacing w:w="15" w:type="dxa"/>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0"/>
            </w:tblGrid>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pict>
                            <v:rect id="_x0000_i1025" style="width:0;height:1.5pt" o:hralign="center" o:hrstd="t" o:hr="t" fillcolor="#a0a0a0" stroked="f"/>
                          </w:pic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216"/>
            </w:tblGrid>
            <w:tr w:rsidR="00D80923" w:rsidRP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t>ΑΚΤΗ</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Xαρακτηρίζεται η τελευταία προς τη θάλασσα (ή αντίστοιχα όχθη σε λίμνη ή ποταμό), εσχατιά της ξηράς. Συνηθέστερα, η παραθαλάσσια έκταση της ξηράς που γεωλογικά φαίνεται να τερματίζει προς τη θάλασσα. Ανήκει στον οριζόντιο διαμελισμό .</w:t>
                  </w:r>
                </w:p>
              </w:tc>
            </w:tr>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bookmarkStart w:id="0" w:name="_GoBack" w:colFirst="0" w:colLast="1"/>
                      </w:p>
                    </w:tc>
                  </w:tr>
                  <w:bookmarkEnd w:id="0"/>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r w:rsidR="00D80923" w:rsidRPr="00D80923" w:rsidTr="00D80923">
        <w:trPr>
          <w:tblCellSpacing w:w="15" w:type="dxa"/>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0"/>
            </w:tblGrid>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pict>
                            <v:rect id="_x0000_i1026" style="width:0;height:1.5pt" o:hralign="center" o:hrstd="t" o:hr="t" fillcolor="#a0a0a0" stroked="f"/>
                          </w:pic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216"/>
            </w:tblGrid>
            <w:tr w:rsidR="00D80923" w:rsidRPr="00D80923" w:rsidTr="00D80923">
              <w:trPr>
                <w:tblCellSpacing w:w="0" w:type="dxa"/>
              </w:trPr>
              <w:tc>
                <w:tcPr>
                  <w:tcW w:w="0" w:type="auto"/>
                  <w:vAlign w:val="center"/>
                  <w:hideMark/>
                </w:tcPr>
                <w:p w:rsidR="00D80923" w:rsidRPr="00D80923" w:rsidRDefault="00D80923" w:rsidP="00D8092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D80923">
                    <w:rPr>
                      <w:rFonts w:ascii="Times New Roman" w:eastAsia="Times New Roman" w:hAnsi="Times New Roman" w:cs="Times New Roman"/>
                      <w:b/>
                      <w:bCs/>
                      <w:sz w:val="27"/>
                      <w:szCs w:val="27"/>
                      <w:lang w:eastAsia="el-GR"/>
                    </w:rPr>
                    <w:t>Β</w:t>
                  </w:r>
                </w:p>
              </w:tc>
            </w:tr>
            <w:tr w:rsidR="00D80923" w:rsidRP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t>ΒΑΘΥΠΕΔΟ</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Είναι μία πεδιάδα που βρίσκεται χαμηλότερα από τη θάλασσα . Ανήκει στον κατακόρυφο διαμελισμό .</w:t>
                  </w:r>
                </w:p>
              </w:tc>
            </w:tr>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r w:rsidR="00D80923" w:rsidRPr="00D80923" w:rsidTr="00D80923">
        <w:trPr>
          <w:tblCellSpacing w:w="15" w:type="dxa"/>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0"/>
            </w:tblGrid>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pict>
                            <v:rect id="_x0000_i1027" style="width:0;height:1.5pt" o:hralign="center" o:hrstd="t" o:hr="t" fillcolor="#a0a0a0" stroked="f"/>
                          </w:pic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216"/>
            </w:tblGrid>
            <w:tr w:rsidR="00D80923" w:rsidRP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t>ΒΟΥΝΟ</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Eίναι ένα γεωλογικό ύψωμα της επιφάνειας της γης πού ξεπερνά τα 300 μ.. Συνήθως το βουνό έχει μια αναγνωρίσιμη κορυφή. Τα βουνά καλύπτουν το 64% της Ασίας, το 36% της Βόρειας Αμερικής, το 25% της Ευρώπης, το 22% της Νότιας Αμερικής, το 17% της Αυστραλίας και το 3% της Αφρικής. Συνολικά η επιφάνεια της Γης καλύπτεται κατά 24% από ορεινούς όγκους.[εκκρεμεί παραπομπή] Το 10% του πληθυσμού της Γης ζει σε ορεινές περιοχές. Οι περισσότεροι ποταμοί του κόσμου τροφοδοτούνται από ορεινές πηγές, και περισσότερος από το μισό πληθυσμό της Γης εξαρτάται από τα όρη για υδάτινους πόρους. Ανήκει στον κατακόρυφο διαμελισμό .</w:t>
                  </w:r>
                </w:p>
              </w:tc>
            </w:tr>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r w:rsidR="00D80923" w:rsidRPr="00D80923" w:rsidTr="00D80923">
        <w:trPr>
          <w:tblCellSpacing w:w="15" w:type="dxa"/>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0"/>
            </w:tblGrid>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pict>
                            <v:rect id="_x0000_i1028" style="width:0;height:1.5pt" o:hralign="center" o:hrstd="t" o:hr="t" fillcolor="#a0a0a0" stroked="f"/>
                          </w:pic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216"/>
            </w:tblGrid>
            <w:tr w:rsidR="00D80923" w:rsidRPr="00D80923" w:rsidTr="00D80923">
              <w:trPr>
                <w:tblCellSpacing w:w="0" w:type="dxa"/>
              </w:trPr>
              <w:tc>
                <w:tcPr>
                  <w:tcW w:w="0" w:type="auto"/>
                  <w:vAlign w:val="center"/>
                  <w:hideMark/>
                </w:tcPr>
                <w:p w:rsidR="00D80923" w:rsidRPr="00D80923" w:rsidRDefault="00D80923" w:rsidP="00D8092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D80923">
                    <w:rPr>
                      <w:rFonts w:ascii="Times New Roman" w:eastAsia="Times New Roman" w:hAnsi="Times New Roman" w:cs="Times New Roman"/>
                      <w:b/>
                      <w:bCs/>
                      <w:sz w:val="27"/>
                      <w:szCs w:val="27"/>
                      <w:lang w:eastAsia="el-GR"/>
                    </w:rPr>
                    <w:t>Γ</w:t>
                  </w:r>
                </w:p>
              </w:tc>
            </w:tr>
            <w:tr w:rsidR="00D80923" w:rsidRP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t>ΓΗΛΟΦΟΣ</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lastRenderedPageBreak/>
                    <w:t>Oνομάζεται ο μικρός λόφος , λόφος από γη (χώμα) , γεώλοφος: "οι μπουλντόζες φτιάξαν με το χώμα που `φεραν ένα μικρό γήλοφο" συνώνυμα: χωματοβούνι</w:t>
                  </w:r>
                  <w:r w:rsidRPr="00D80923">
                    <w:rPr>
                      <w:rFonts w:ascii="Times New Roman" w:eastAsia="Times New Roman" w:hAnsi="Times New Roman" w:cs="Times New Roman"/>
                      <w:sz w:val="24"/>
                      <w:szCs w:val="24"/>
                      <w:lang w:eastAsia="el-GR"/>
                    </w:rPr>
                    <w:br/>
                    <w:t>Ανήκει στον κατακόρυφο διαμελισμό .</w:t>
                  </w:r>
                </w:p>
              </w:tc>
            </w:tr>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r w:rsidR="00D80923" w:rsidRPr="00D80923" w:rsidTr="00D80923">
        <w:trPr>
          <w:tblCellSpacing w:w="15" w:type="dxa"/>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0"/>
            </w:tblGrid>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lastRenderedPageBreak/>
                          <w:pict>
                            <v:rect id="_x0000_i1029" style="width:0;height:1.5pt" o:hralign="center" o:hrstd="t" o:hr="t" fillcolor="#a0a0a0" stroked="f"/>
                          </w:pic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216"/>
            </w:tblGrid>
            <w:tr w:rsidR="00D80923" w:rsidRPr="00D80923" w:rsidTr="00D80923">
              <w:trPr>
                <w:tblCellSpacing w:w="0" w:type="dxa"/>
              </w:trPr>
              <w:tc>
                <w:tcPr>
                  <w:tcW w:w="0" w:type="auto"/>
                  <w:vAlign w:val="center"/>
                  <w:hideMark/>
                </w:tcPr>
                <w:p w:rsidR="00D80923" w:rsidRPr="00D80923" w:rsidRDefault="00D80923" w:rsidP="00D8092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D80923">
                    <w:rPr>
                      <w:rFonts w:ascii="Times New Roman" w:eastAsia="Times New Roman" w:hAnsi="Times New Roman" w:cs="Times New Roman"/>
                      <w:b/>
                      <w:bCs/>
                      <w:sz w:val="27"/>
                      <w:szCs w:val="27"/>
                      <w:lang w:eastAsia="el-GR"/>
                    </w:rPr>
                    <w:t>Δ</w:t>
                  </w:r>
                </w:p>
              </w:tc>
            </w:tr>
            <w:tr w:rsidR="00D80923" w:rsidRP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t>ΔΙΩΡΥΓΑ</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 xml:space="preserve">Είναι πορθμός ( βλέπε λεξικό ) που δεν είναι φυσικος αλλά δημιουργείται με τεχνικά έργα διάνοιξης (όπως η </w:t>
                  </w:r>
                  <w:hyperlink r:id="rId5" w:tooltip="Διώρυγα Παναμά" w:history="1">
                    <w:r w:rsidRPr="00D80923">
                      <w:rPr>
                        <w:rFonts w:ascii="Times New Roman" w:eastAsia="Times New Roman" w:hAnsi="Times New Roman" w:cs="Times New Roman"/>
                        <w:color w:val="0000FF"/>
                        <w:sz w:val="24"/>
                        <w:szCs w:val="24"/>
                        <w:u w:val="single"/>
                        <w:lang w:eastAsia="el-GR"/>
                      </w:rPr>
                      <w:t>διώρυγα Παναμά</w:t>
                    </w:r>
                  </w:hyperlink>
                  <w:r w:rsidRPr="00D80923">
                    <w:rPr>
                      <w:rFonts w:ascii="Times New Roman" w:eastAsia="Times New Roman" w:hAnsi="Times New Roman" w:cs="Times New Roman"/>
                      <w:sz w:val="24"/>
                      <w:szCs w:val="24"/>
                      <w:lang w:eastAsia="el-GR"/>
                    </w:rPr>
                    <w:t xml:space="preserve">, η </w:t>
                  </w:r>
                  <w:hyperlink r:id="rId6" w:tooltip="Διώρυγα Σουέζ" w:history="1">
                    <w:r w:rsidRPr="00D80923">
                      <w:rPr>
                        <w:rFonts w:ascii="Times New Roman" w:eastAsia="Times New Roman" w:hAnsi="Times New Roman" w:cs="Times New Roman"/>
                        <w:color w:val="0000FF"/>
                        <w:sz w:val="24"/>
                        <w:szCs w:val="24"/>
                        <w:u w:val="single"/>
                        <w:lang w:eastAsia="el-GR"/>
                      </w:rPr>
                      <w:t>διώρυγα Σουέζ</w:t>
                    </w:r>
                  </w:hyperlink>
                  <w:r w:rsidRPr="00D80923">
                    <w:rPr>
                      <w:rFonts w:ascii="Times New Roman" w:eastAsia="Times New Roman" w:hAnsi="Times New Roman" w:cs="Times New Roman"/>
                      <w:sz w:val="24"/>
                      <w:szCs w:val="24"/>
                      <w:lang w:eastAsia="el-GR"/>
                    </w:rPr>
                    <w:t xml:space="preserve">, η </w:t>
                  </w:r>
                  <w:hyperlink r:id="rId7" w:tooltip="Διώρυγα της Κορίνθου" w:history="1">
                    <w:r w:rsidRPr="00D80923">
                      <w:rPr>
                        <w:rFonts w:ascii="Times New Roman" w:eastAsia="Times New Roman" w:hAnsi="Times New Roman" w:cs="Times New Roman"/>
                        <w:color w:val="0000FF"/>
                        <w:sz w:val="24"/>
                        <w:szCs w:val="24"/>
                        <w:u w:val="single"/>
                        <w:lang w:eastAsia="el-GR"/>
                      </w:rPr>
                      <w:t>διώρυγα της Κορίνθου</w:t>
                    </w:r>
                  </w:hyperlink>
                  <w:r w:rsidRPr="00D80923">
                    <w:rPr>
                      <w:rFonts w:ascii="Times New Roman" w:eastAsia="Times New Roman" w:hAnsi="Times New Roman" w:cs="Times New Roman"/>
                      <w:sz w:val="24"/>
                      <w:szCs w:val="24"/>
                      <w:lang w:eastAsia="el-GR"/>
                    </w:rPr>
                    <w:t xml:space="preserve"> κ.λπ.) . Οριζόντιος διαμελισμός</w:t>
                  </w:r>
                </w:p>
              </w:tc>
            </w:tr>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r w:rsidR="00D80923" w:rsidRPr="00D80923" w:rsidTr="00D80923">
        <w:trPr>
          <w:tblCellSpacing w:w="15" w:type="dxa"/>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0"/>
            </w:tblGrid>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pict>
                            <v:rect id="_x0000_i1030" style="width:0;height:1.5pt" o:hralign="center" o:hrstd="t" o:hr="t" fillcolor="#a0a0a0" stroked="f"/>
                          </w:pic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339"/>
            </w:tblGrid>
            <w:tr w:rsidR="00D80923" w:rsidRPr="00D80923" w:rsidTr="00D80923">
              <w:trPr>
                <w:tblCellSpacing w:w="0" w:type="dxa"/>
              </w:trPr>
              <w:tc>
                <w:tcPr>
                  <w:tcW w:w="0" w:type="auto"/>
                  <w:vAlign w:val="center"/>
                  <w:hideMark/>
                </w:tcPr>
                <w:p w:rsidR="00D80923" w:rsidRPr="00D80923" w:rsidRDefault="00D80923" w:rsidP="00D8092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D80923">
                    <w:rPr>
                      <w:rFonts w:ascii="Times New Roman" w:eastAsia="Times New Roman" w:hAnsi="Times New Roman" w:cs="Times New Roman"/>
                      <w:b/>
                      <w:bCs/>
                      <w:sz w:val="27"/>
                      <w:szCs w:val="27"/>
                      <w:lang w:eastAsia="el-GR"/>
                    </w:rPr>
                    <w:t>Η</w:t>
                  </w:r>
                </w:p>
              </w:tc>
            </w:tr>
            <w:tr w:rsidR="00D80923" w:rsidRP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t>ΗΠΕΙΡΟΣ</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Οριζόντιος διαμελισμός</w:t>
                  </w:r>
                </w:p>
              </w:tc>
            </w:tr>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r w:rsidR="00D80923" w:rsidRPr="00D80923" w:rsidTr="00D80923">
        <w:trPr>
          <w:tblCellSpacing w:w="15" w:type="dxa"/>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0"/>
            </w:tblGrid>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pict>
                            <v:rect id="_x0000_i1031" style="width:0;height:1.5pt" o:hralign="center" o:hrstd="t" o:hr="t" fillcolor="#a0a0a0" stroked="f"/>
                          </w:pic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216"/>
            </w:tblGrid>
            <w:tr w:rsidR="00D80923" w:rsidRPr="00D80923" w:rsidTr="00D80923">
              <w:trPr>
                <w:tblCellSpacing w:w="0" w:type="dxa"/>
              </w:trPr>
              <w:tc>
                <w:tcPr>
                  <w:tcW w:w="0" w:type="auto"/>
                  <w:vAlign w:val="center"/>
                  <w:hideMark/>
                </w:tcPr>
                <w:p w:rsidR="00D80923" w:rsidRPr="00D80923" w:rsidRDefault="00D80923" w:rsidP="00D8092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D80923">
                    <w:rPr>
                      <w:rFonts w:ascii="Times New Roman" w:eastAsia="Times New Roman" w:hAnsi="Times New Roman" w:cs="Times New Roman"/>
                      <w:b/>
                      <w:bCs/>
                      <w:sz w:val="27"/>
                      <w:szCs w:val="27"/>
                      <w:lang w:eastAsia="el-GR"/>
                    </w:rPr>
                    <w:t>Θ</w:t>
                  </w:r>
                </w:p>
              </w:tc>
            </w:tr>
            <w:tr w:rsidR="00D80923" w:rsidRP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t>ΘΑΛΑΣΣΑ</w:t>
                  </w:r>
                </w:p>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 xml:space="preserve">Οι εσωτερικές θάλασσες (π.χ. Νεκρά θ. Κασπία θ. κ.λπ.) . Ανήκει στον κατακόρυφο διαμελισμό . </w:t>
                  </w:r>
                </w:p>
              </w:tc>
            </w:tr>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r w:rsidR="00D80923" w:rsidRPr="00D80923" w:rsidTr="00D80923">
        <w:trPr>
          <w:tblCellSpacing w:w="15" w:type="dxa"/>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0"/>
            </w:tblGrid>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pict>
                            <v:rect id="_x0000_i1032" style="width:0;height:1.5pt" o:hralign="center" o:hrstd="t" o:hr="t" fillcolor="#a0a0a0" stroked="f"/>
                          </w:pic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339"/>
            </w:tblGrid>
            <w:tr w:rsidR="00D80923" w:rsidRPr="00D80923" w:rsidTr="00D80923">
              <w:trPr>
                <w:tblCellSpacing w:w="0" w:type="dxa"/>
              </w:trPr>
              <w:tc>
                <w:tcPr>
                  <w:tcW w:w="0" w:type="auto"/>
                  <w:vAlign w:val="center"/>
                  <w:hideMark/>
                </w:tcPr>
                <w:p w:rsidR="00D80923" w:rsidRPr="00D80923" w:rsidRDefault="00D80923" w:rsidP="00D8092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D80923">
                    <w:rPr>
                      <w:rFonts w:ascii="Times New Roman" w:eastAsia="Times New Roman" w:hAnsi="Times New Roman" w:cs="Times New Roman"/>
                      <w:b/>
                      <w:bCs/>
                      <w:sz w:val="27"/>
                      <w:szCs w:val="27"/>
                      <w:lang w:eastAsia="el-GR"/>
                    </w:rPr>
                    <w:t>Ι</w:t>
                  </w:r>
                </w:p>
              </w:tc>
            </w:tr>
            <w:tr w:rsidR="00D80923" w:rsidRP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t>ΙΣΘΜΟΣ</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Οριζόντιος διαμελισμός</w:t>
                  </w:r>
                </w:p>
              </w:tc>
            </w:tr>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r w:rsidR="00D80923" w:rsidRPr="00D80923" w:rsidTr="00D80923">
        <w:trPr>
          <w:tblCellSpacing w:w="15" w:type="dxa"/>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0"/>
            </w:tblGrid>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pict>
                            <v:rect id="_x0000_i1033" style="width:0;height:1.5pt" o:hralign="center" o:hrstd="t" o:hr="t" fillcolor="#a0a0a0" stroked="f"/>
                          </w:pic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216"/>
            </w:tblGrid>
            <w:tr w:rsidR="00D80923" w:rsidRPr="00D80923" w:rsidTr="00D80923">
              <w:trPr>
                <w:tblCellSpacing w:w="0" w:type="dxa"/>
              </w:trPr>
              <w:tc>
                <w:tcPr>
                  <w:tcW w:w="0" w:type="auto"/>
                  <w:vAlign w:val="center"/>
                  <w:hideMark/>
                </w:tcPr>
                <w:p w:rsidR="00D80923" w:rsidRPr="00D80923" w:rsidRDefault="00D80923" w:rsidP="00D8092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D80923">
                    <w:rPr>
                      <w:rFonts w:ascii="Times New Roman" w:eastAsia="Times New Roman" w:hAnsi="Times New Roman" w:cs="Times New Roman"/>
                      <w:b/>
                      <w:bCs/>
                      <w:sz w:val="27"/>
                      <w:szCs w:val="27"/>
                      <w:lang w:eastAsia="el-GR"/>
                    </w:rPr>
                    <w:t>Κ</w:t>
                  </w:r>
                </w:p>
              </w:tc>
            </w:tr>
            <w:tr w:rsidR="00D80923" w:rsidRP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t>ΚΟΙΛΑΔΑ</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Eίναι ένα επιφανειακό κοίλωμα, δηλαδή μια επιμήκης και σχετικά στενή εντομή στην επιφάνεια της Γης, που παρουσιάζει κλίση ως προς τον ορίζοντα. Σε μια κοιλάδα διακρίνεται ο πυθμένας και οι πλευρές. Οι κοιλάδες έχουν ποικίλα σχήματα, τα οποία οφείλονται στα διαφορετικά πετρώματα που συναντά το νερό καθώς διαβρώνει όλο και βαθύτερα το έδαφος. Το αποτέλεσμα είναι αλλού να υπάρχουν καταρράκτες ή ορμητικά νερά και αλλού να σχηματίζονται λίμνες ποικίλου πλάτους και βάθους.</w:t>
                  </w:r>
                  <w:r w:rsidRPr="00D80923">
                    <w:rPr>
                      <w:rFonts w:ascii="Times New Roman" w:eastAsia="Times New Roman" w:hAnsi="Times New Roman" w:cs="Times New Roman"/>
                      <w:sz w:val="24"/>
                      <w:szCs w:val="24"/>
                      <w:lang w:eastAsia="el-GR"/>
                    </w:rPr>
                    <w:br/>
                    <w:t>Ανήκει στον κατακόρυφο διαμελισμό .</w:t>
                  </w:r>
                </w:p>
              </w:tc>
            </w:tr>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r w:rsidR="00D80923" w:rsidRPr="00D80923" w:rsidTr="00D80923">
        <w:trPr>
          <w:tblCellSpacing w:w="15" w:type="dxa"/>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0"/>
            </w:tblGrid>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pict>
                            <v:rect id="_x0000_i1034" style="width:0;height:1.5pt" o:hralign="center" o:hrstd="t" o:hr="t" fillcolor="#a0a0a0" stroked="f"/>
                          </w:pic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339"/>
            </w:tblGrid>
            <w:tr w:rsidR="00D80923" w:rsidRP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t>ΚΟΛΠΟΣ</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lastRenderedPageBreak/>
                    <w:t>Οριζόντιος διαμελισμός</w:t>
                  </w:r>
                </w:p>
              </w:tc>
            </w:tr>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r w:rsidR="00D80923" w:rsidRPr="00D80923" w:rsidTr="00D80923">
        <w:trPr>
          <w:tblCellSpacing w:w="15" w:type="dxa"/>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0"/>
            </w:tblGrid>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lastRenderedPageBreak/>
                          <w:pict>
                            <v:rect id="_x0000_i1035" style="width:0;height:1.5pt" o:hralign="center" o:hrstd="t" o:hr="t" fillcolor="#a0a0a0" stroked="f"/>
                          </w:pic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216"/>
            </w:tblGrid>
            <w:tr w:rsidR="00D80923" w:rsidRPr="00D80923" w:rsidTr="00D80923">
              <w:trPr>
                <w:tblCellSpacing w:w="0" w:type="dxa"/>
              </w:trPr>
              <w:tc>
                <w:tcPr>
                  <w:tcW w:w="0" w:type="auto"/>
                  <w:vAlign w:val="center"/>
                  <w:hideMark/>
                </w:tcPr>
                <w:p w:rsidR="00D80923" w:rsidRPr="00D80923" w:rsidRDefault="00D80923" w:rsidP="00D8092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D80923">
                    <w:rPr>
                      <w:rFonts w:ascii="Times New Roman" w:eastAsia="Times New Roman" w:hAnsi="Times New Roman" w:cs="Times New Roman"/>
                      <w:b/>
                      <w:bCs/>
                      <w:sz w:val="27"/>
                      <w:szCs w:val="27"/>
                      <w:lang w:eastAsia="el-GR"/>
                    </w:rPr>
                    <w:t>Λ</w:t>
                  </w:r>
                </w:p>
              </w:tc>
            </w:tr>
            <w:tr w:rsidR="00D80923" w:rsidRP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t>ΛΕΚΑΝΗ</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Εδώ στον κατακόρυφο διαμελισμό ανήκουν οι μεγάλες</w:t>
                  </w:r>
                  <w:r w:rsidRPr="00D80923">
                    <w:rPr>
                      <w:rFonts w:ascii="Times New Roman" w:eastAsia="Times New Roman" w:hAnsi="Times New Roman" w:cs="Times New Roman"/>
                      <w:b/>
                      <w:bCs/>
                      <w:sz w:val="24"/>
                      <w:szCs w:val="24"/>
                      <w:lang w:eastAsia="el-GR"/>
                    </w:rPr>
                    <w:t xml:space="preserve"> ωκεάνιες και θαλάσσιες λεκάνες</w:t>
                  </w:r>
                  <w:r w:rsidRPr="00D80923">
                    <w:rPr>
                      <w:rFonts w:ascii="Times New Roman" w:eastAsia="Times New Roman" w:hAnsi="Times New Roman" w:cs="Times New Roman"/>
                      <w:sz w:val="24"/>
                      <w:szCs w:val="24"/>
                      <w:lang w:eastAsia="el-GR"/>
                    </w:rPr>
                    <w:t xml:space="preserve">, που ο βυθός τους θεωρείται ξηρά που καταβυθίστηκε ή κατακλύστηκε από νερό από διάφορες γεωλογικές αιτίες. Ανήκουν στην κατηγορία των βαθυπέδων . Υπάρχουν και άλλου τύπου </w:t>
                  </w:r>
                  <w:r w:rsidRPr="00D80923">
                    <w:rPr>
                      <w:rFonts w:ascii="Times New Roman" w:eastAsia="Times New Roman" w:hAnsi="Times New Roman" w:cs="Times New Roman"/>
                      <w:b/>
                      <w:bCs/>
                      <w:sz w:val="24"/>
                      <w:szCs w:val="24"/>
                      <w:lang w:eastAsia="el-GR"/>
                    </w:rPr>
                    <w:t>λεκάνες</w:t>
                  </w:r>
                  <w:r w:rsidRPr="00D80923">
                    <w:rPr>
                      <w:rFonts w:ascii="Times New Roman" w:eastAsia="Times New Roman" w:hAnsi="Times New Roman" w:cs="Times New Roman"/>
                      <w:sz w:val="24"/>
                      <w:szCs w:val="24"/>
                      <w:lang w:eastAsia="el-GR"/>
                    </w:rPr>
                    <w:t xml:space="preserve"> . </w:t>
                  </w:r>
                </w:p>
              </w:tc>
            </w:tr>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r w:rsidR="00D80923" w:rsidRPr="00D80923" w:rsidTr="00D80923">
        <w:trPr>
          <w:tblCellSpacing w:w="15" w:type="dxa"/>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0"/>
            </w:tblGrid>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pict>
                            <v:rect id="_x0000_i1036" style="width:0;height:1.5pt" o:hralign="center" o:hrstd="t" o:hr="t" fillcolor="#a0a0a0" stroked="f"/>
                          </w:pic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632"/>
            </w:tblGrid>
            <w:tr w:rsidR="00D80923" w:rsidRP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t>ΛΙΜΝΗ</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Κατακόρυφος διαμελισμός</w:t>
                  </w:r>
                </w:p>
              </w:tc>
            </w:tr>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r w:rsidR="00D80923" w:rsidRPr="00D80923" w:rsidTr="00D80923">
        <w:trPr>
          <w:tblCellSpacing w:w="15" w:type="dxa"/>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0"/>
            </w:tblGrid>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pict>
                            <v:rect id="_x0000_i1037" style="width:0;height:1.5pt" o:hralign="center" o:hrstd="t" o:hr="t" fillcolor="#a0a0a0" stroked="f"/>
                          </w:pic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632"/>
            </w:tblGrid>
            <w:tr w:rsidR="00D80923" w:rsidRP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t>ΛΙΜΝΟΘΑΛΑΣΣΑ</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Κατακόρυφος διαμελισμός</w:t>
                  </w:r>
                </w:p>
              </w:tc>
            </w:tr>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r w:rsidR="00D80923" w:rsidRPr="00D80923" w:rsidTr="00D80923">
        <w:trPr>
          <w:tblCellSpacing w:w="15" w:type="dxa"/>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0"/>
            </w:tblGrid>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pict>
                            <v:rect id="_x0000_i1038" style="width:0;height:1.5pt" o:hralign="center" o:hrstd="t" o:hr="t" fillcolor="#a0a0a0" stroked="f"/>
                          </w:pic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632"/>
            </w:tblGrid>
            <w:tr w:rsidR="00D80923" w:rsidRP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t>ΛΟΦΟΣ</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Κατακόρυφος διαμελισμός</w:t>
                  </w:r>
                </w:p>
              </w:tc>
            </w:tr>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r w:rsidR="00D80923" w:rsidRPr="00D80923" w:rsidTr="00D80923">
        <w:trPr>
          <w:tblCellSpacing w:w="15" w:type="dxa"/>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0"/>
            </w:tblGrid>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pict>
                            <v:rect id="_x0000_i1039" style="width:0;height:1.5pt" o:hralign="center" o:hrstd="t" o:hr="t" fillcolor="#a0a0a0" stroked="f"/>
                          </w:pic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216"/>
            </w:tblGrid>
            <w:tr w:rsidR="00D80923" w:rsidRPr="00D80923" w:rsidTr="00D80923">
              <w:trPr>
                <w:tblCellSpacing w:w="0" w:type="dxa"/>
              </w:trPr>
              <w:tc>
                <w:tcPr>
                  <w:tcW w:w="0" w:type="auto"/>
                  <w:vAlign w:val="center"/>
                  <w:hideMark/>
                </w:tcPr>
                <w:p w:rsidR="00D80923" w:rsidRPr="00D80923" w:rsidRDefault="00D80923" w:rsidP="00D8092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D80923">
                    <w:rPr>
                      <w:rFonts w:ascii="Times New Roman" w:eastAsia="Times New Roman" w:hAnsi="Times New Roman" w:cs="Times New Roman"/>
                      <w:b/>
                      <w:bCs/>
                      <w:sz w:val="27"/>
                      <w:szCs w:val="27"/>
                      <w:lang w:eastAsia="el-GR"/>
                    </w:rPr>
                    <w:t>Ν</w:t>
                  </w:r>
                </w:p>
              </w:tc>
            </w:tr>
            <w:tr w:rsidR="00D80923" w:rsidRP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t>ΝΗΣΙ</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b/>
                      <w:bCs/>
                      <w:sz w:val="24"/>
                      <w:szCs w:val="24"/>
                      <w:lang w:eastAsia="el-GR"/>
                    </w:rPr>
                    <w:t>Νησί</w:t>
                  </w:r>
                  <w:r w:rsidRPr="00D80923">
                    <w:rPr>
                      <w:rFonts w:ascii="Times New Roman" w:eastAsia="Times New Roman" w:hAnsi="Times New Roman" w:cs="Times New Roman"/>
                      <w:sz w:val="24"/>
                      <w:szCs w:val="24"/>
                      <w:lang w:eastAsia="el-GR"/>
                    </w:rPr>
                    <w:t xml:space="preserve"> είναι ένα μεγάλο κομμάτι </w:t>
                  </w:r>
                  <w:hyperlink r:id="rId8" w:tooltip="Ξηρά (δεν έχει γραφτεί ακόμα)" w:history="1">
                    <w:r w:rsidRPr="00D80923">
                      <w:rPr>
                        <w:rFonts w:ascii="Times New Roman" w:eastAsia="Times New Roman" w:hAnsi="Times New Roman" w:cs="Times New Roman"/>
                        <w:color w:val="0000FF"/>
                        <w:sz w:val="24"/>
                        <w:szCs w:val="24"/>
                        <w:u w:val="single"/>
                        <w:lang w:eastAsia="el-GR"/>
                      </w:rPr>
                      <w:t>ξηράς</w:t>
                    </w:r>
                  </w:hyperlink>
                  <w:r w:rsidRPr="00D80923">
                    <w:rPr>
                      <w:rFonts w:ascii="Times New Roman" w:eastAsia="Times New Roman" w:hAnsi="Times New Roman" w:cs="Times New Roman"/>
                      <w:sz w:val="24"/>
                      <w:szCs w:val="24"/>
                      <w:lang w:eastAsia="el-GR"/>
                    </w:rPr>
                    <w:t xml:space="preserve"> που περικλείεται από παντού απο </w:t>
                  </w:r>
                  <w:hyperlink r:id="rId9" w:tooltip="Νερό" w:history="1">
                    <w:r w:rsidRPr="00D80923">
                      <w:rPr>
                        <w:rFonts w:ascii="Times New Roman" w:eastAsia="Times New Roman" w:hAnsi="Times New Roman" w:cs="Times New Roman"/>
                        <w:color w:val="0000FF"/>
                        <w:sz w:val="24"/>
                        <w:szCs w:val="24"/>
                        <w:u w:val="single"/>
                        <w:lang w:eastAsia="el-GR"/>
                      </w:rPr>
                      <w:t>νερό</w:t>
                    </w:r>
                  </w:hyperlink>
                  <w:r w:rsidRPr="00D80923">
                    <w:rPr>
                      <w:rFonts w:ascii="Times New Roman" w:eastAsia="Times New Roman" w:hAnsi="Times New Roman" w:cs="Times New Roman"/>
                      <w:sz w:val="24"/>
                      <w:szCs w:val="24"/>
                      <w:lang w:eastAsia="el-GR"/>
                    </w:rPr>
                    <w:t xml:space="preserve">, ανεξαρτήτως του εάν βρίσκεται σε </w:t>
                  </w:r>
                  <w:hyperlink r:id="rId10" w:tooltip="Λίμνη" w:history="1">
                    <w:r w:rsidRPr="00D80923">
                      <w:rPr>
                        <w:rFonts w:ascii="Times New Roman" w:eastAsia="Times New Roman" w:hAnsi="Times New Roman" w:cs="Times New Roman"/>
                        <w:color w:val="0000FF"/>
                        <w:sz w:val="24"/>
                        <w:szCs w:val="24"/>
                        <w:u w:val="single"/>
                        <w:lang w:eastAsia="el-GR"/>
                      </w:rPr>
                      <w:t>λίμνη</w:t>
                    </w:r>
                  </w:hyperlink>
                  <w:r w:rsidRPr="00D80923">
                    <w:rPr>
                      <w:rFonts w:ascii="Times New Roman" w:eastAsia="Times New Roman" w:hAnsi="Times New Roman" w:cs="Times New Roman"/>
                      <w:sz w:val="24"/>
                      <w:szCs w:val="24"/>
                      <w:lang w:eastAsia="el-GR"/>
                    </w:rPr>
                    <w:t xml:space="preserve">, σε </w:t>
                  </w:r>
                  <w:hyperlink r:id="rId11" w:tooltip="Ποτάμι" w:history="1">
                    <w:r w:rsidRPr="00D80923">
                      <w:rPr>
                        <w:rFonts w:ascii="Times New Roman" w:eastAsia="Times New Roman" w:hAnsi="Times New Roman" w:cs="Times New Roman"/>
                        <w:color w:val="0000FF"/>
                        <w:sz w:val="24"/>
                        <w:szCs w:val="24"/>
                        <w:u w:val="single"/>
                        <w:lang w:eastAsia="el-GR"/>
                      </w:rPr>
                      <w:t>ποτάμι</w:t>
                    </w:r>
                  </w:hyperlink>
                  <w:r w:rsidRPr="00D80923">
                    <w:rPr>
                      <w:rFonts w:ascii="Times New Roman" w:eastAsia="Times New Roman" w:hAnsi="Times New Roman" w:cs="Times New Roman"/>
                      <w:sz w:val="24"/>
                      <w:szCs w:val="24"/>
                      <w:lang w:eastAsia="el-GR"/>
                    </w:rPr>
                    <w:t xml:space="preserve"> ή στην </w:t>
                  </w:r>
                  <w:hyperlink r:id="rId12" w:tooltip="Θάλασσα" w:history="1">
                    <w:r w:rsidRPr="00D80923">
                      <w:rPr>
                        <w:rFonts w:ascii="Times New Roman" w:eastAsia="Times New Roman" w:hAnsi="Times New Roman" w:cs="Times New Roman"/>
                        <w:color w:val="0000FF"/>
                        <w:sz w:val="24"/>
                        <w:szCs w:val="24"/>
                        <w:u w:val="single"/>
                        <w:lang w:eastAsia="el-GR"/>
                      </w:rPr>
                      <w:t>θάλασσα</w:t>
                    </w:r>
                  </w:hyperlink>
                  <w:r w:rsidRPr="00D80923">
                    <w:rPr>
                      <w:rFonts w:ascii="Times New Roman" w:eastAsia="Times New Roman" w:hAnsi="Times New Roman" w:cs="Times New Roman"/>
                      <w:sz w:val="24"/>
                      <w:szCs w:val="24"/>
                      <w:lang w:eastAsia="el-GR"/>
                    </w:rPr>
                    <w:t xml:space="preserve"> . Οριζόντιος διαμελισμός</w:t>
                  </w:r>
                </w:p>
              </w:tc>
            </w:tr>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r w:rsidR="00D80923" w:rsidRPr="00D80923" w:rsidTr="00D80923">
        <w:trPr>
          <w:tblCellSpacing w:w="15" w:type="dxa"/>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0"/>
            </w:tblGrid>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pict>
                            <v:rect id="_x0000_i1040" style="width:0;height:1.5pt" o:hralign="center" o:hrstd="t" o:hr="t" fillcolor="#a0a0a0" stroked="f"/>
                          </w:pic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632"/>
            </w:tblGrid>
            <w:tr w:rsidR="00D80923" w:rsidRPr="00D80923" w:rsidTr="00D80923">
              <w:trPr>
                <w:tblCellSpacing w:w="0" w:type="dxa"/>
              </w:trPr>
              <w:tc>
                <w:tcPr>
                  <w:tcW w:w="0" w:type="auto"/>
                  <w:vAlign w:val="center"/>
                  <w:hideMark/>
                </w:tcPr>
                <w:p w:rsidR="00D80923" w:rsidRPr="00D80923" w:rsidRDefault="00D80923" w:rsidP="00D8092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D80923">
                    <w:rPr>
                      <w:rFonts w:ascii="Times New Roman" w:eastAsia="Times New Roman" w:hAnsi="Times New Roman" w:cs="Times New Roman"/>
                      <w:b/>
                      <w:bCs/>
                      <w:sz w:val="27"/>
                      <w:szCs w:val="27"/>
                      <w:lang w:eastAsia="el-GR"/>
                    </w:rPr>
                    <w:t>Ο</w:t>
                  </w:r>
                </w:p>
              </w:tc>
            </w:tr>
            <w:tr w:rsidR="00D80923" w:rsidRP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t>ΟΡΟΠΕΔΙΟ</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Κατακόρυφος διαμελισμός</w:t>
                  </w:r>
                </w:p>
              </w:tc>
            </w:tr>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r w:rsidR="00D80923" w:rsidRPr="00D80923" w:rsidTr="00D80923">
        <w:trPr>
          <w:tblCellSpacing w:w="15" w:type="dxa"/>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0"/>
            </w:tblGrid>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pict>
                            <v:rect id="_x0000_i1041" style="width:0;height:1.5pt" o:hralign="center" o:hrstd="t" o:hr="t" fillcolor="#a0a0a0" stroked="f"/>
                          </w:pic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632"/>
            </w:tblGrid>
            <w:tr w:rsidR="00D80923" w:rsidRP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t>ΟΡΟΣΕΙΡΑ</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Κατακόρυφος διαμελισμός</w:t>
                  </w:r>
                </w:p>
              </w:tc>
            </w:tr>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r w:rsidR="00D80923" w:rsidRPr="00D80923" w:rsidTr="00D80923">
        <w:trPr>
          <w:tblCellSpacing w:w="15" w:type="dxa"/>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0"/>
            </w:tblGrid>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pict>
                            <v:rect id="_x0000_i1042" style="width:0;height:1.5pt" o:hralign="center" o:hrstd="t" o:hr="t" fillcolor="#a0a0a0" stroked="f"/>
                          </w:pic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216"/>
            </w:tblGrid>
            <w:tr w:rsidR="00D80923" w:rsidRPr="00D80923" w:rsidTr="00D80923">
              <w:trPr>
                <w:tblCellSpacing w:w="0" w:type="dxa"/>
              </w:trPr>
              <w:tc>
                <w:tcPr>
                  <w:tcW w:w="0" w:type="auto"/>
                  <w:vAlign w:val="center"/>
                  <w:hideMark/>
                </w:tcPr>
                <w:p w:rsidR="00D80923" w:rsidRPr="00D80923" w:rsidRDefault="00D80923" w:rsidP="00D8092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D80923">
                    <w:rPr>
                      <w:rFonts w:ascii="Times New Roman" w:eastAsia="Times New Roman" w:hAnsi="Times New Roman" w:cs="Times New Roman"/>
                      <w:b/>
                      <w:bCs/>
                      <w:sz w:val="27"/>
                      <w:szCs w:val="27"/>
                      <w:lang w:eastAsia="el-GR"/>
                    </w:rPr>
                    <w:t>Π</w:t>
                  </w:r>
                </w:p>
              </w:tc>
            </w:tr>
            <w:tr w:rsidR="00D80923" w:rsidRP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lastRenderedPageBreak/>
                    <w:t>ΠΕΔΙΑΔΑ</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 xml:space="preserve">Η </w:t>
                  </w:r>
                  <w:r w:rsidRPr="00D80923">
                    <w:rPr>
                      <w:rFonts w:ascii="Times New Roman" w:eastAsia="Times New Roman" w:hAnsi="Times New Roman" w:cs="Times New Roman"/>
                      <w:b/>
                      <w:bCs/>
                      <w:sz w:val="24"/>
                      <w:szCs w:val="24"/>
                      <w:lang w:eastAsia="el-GR"/>
                    </w:rPr>
                    <w:t>πεδιάδα</w:t>
                  </w:r>
                  <w:r w:rsidRPr="00D80923">
                    <w:rPr>
                      <w:rFonts w:ascii="Times New Roman" w:eastAsia="Times New Roman" w:hAnsi="Times New Roman" w:cs="Times New Roman"/>
                      <w:sz w:val="24"/>
                      <w:szCs w:val="24"/>
                      <w:lang w:eastAsia="el-GR"/>
                    </w:rPr>
                    <w:t xml:space="preserve"> είναι επίπεδη έκταση γης. Οι πεδιάδες είναι από τους πιο διαδεδομένους γεωγραφικούς σχηματισμούς της Γης, καλύπτοντας περίπου το ένα τρίτο της χερσαίας έκτασής της.</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 xml:space="preserve">Οι πεδιάδες σχηματίζονται με διάφορους τρόπους. Κάποιες δημιουργούνται από τη </w:t>
                  </w:r>
                  <w:hyperlink r:id="rId13" w:tooltip="Διάβρωση" w:history="1">
                    <w:r w:rsidRPr="00D80923">
                      <w:rPr>
                        <w:rFonts w:ascii="Times New Roman" w:eastAsia="Times New Roman" w:hAnsi="Times New Roman" w:cs="Times New Roman"/>
                        <w:color w:val="0000FF"/>
                        <w:sz w:val="24"/>
                        <w:szCs w:val="24"/>
                        <w:u w:val="single"/>
                        <w:lang w:eastAsia="el-GR"/>
                      </w:rPr>
                      <w:t>διάβρωση</w:t>
                    </w:r>
                  </w:hyperlink>
                  <w:r w:rsidRPr="00D80923">
                    <w:rPr>
                      <w:rFonts w:ascii="Times New Roman" w:eastAsia="Times New Roman" w:hAnsi="Times New Roman" w:cs="Times New Roman"/>
                      <w:sz w:val="24"/>
                      <w:szCs w:val="24"/>
                      <w:lang w:eastAsia="el-GR"/>
                    </w:rPr>
                    <w:t xml:space="preserve"> που προκαλεί ο πάγος και το νερό, με αποτέλεσμα το σχηματισμό ιζημάτων τα οποία μεταφέρονται σε χαμηλότερο υψόμετρο από το νερό, όπου και εναποτίθενται σχηματίζοντας τις πεδιάδες. Τα ποτάμια συχνά υπερχειλίζουν τις όχθες τους με αποτέλεσμα την εναπόθεση ιζημάτων, τα οποία είναι αποτελούν γόνιμο έδαφος. Τα ποτάμια επίσης πολλές φορές εναποτίθουν τα ιζήματά τους στο </w:t>
                  </w:r>
                  <w:hyperlink r:id="rId14" w:tooltip="Δέλτα ποταμού" w:history="1">
                    <w:r w:rsidRPr="00D80923">
                      <w:rPr>
                        <w:rFonts w:ascii="Times New Roman" w:eastAsia="Times New Roman" w:hAnsi="Times New Roman" w:cs="Times New Roman"/>
                        <w:color w:val="0000FF"/>
                        <w:sz w:val="24"/>
                        <w:szCs w:val="24"/>
                        <w:u w:val="single"/>
                        <w:lang w:eastAsia="el-GR"/>
                      </w:rPr>
                      <w:t>δέλτα</w:t>
                    </w:r>
                  </w:hyperlink>
                  <w:r w:rsidRPr="00D80923">
                    <w:rPr>
                      <w:rFonts w:ascii="Times New Roman" w:eastAsia="Times New Roman" w:hAnsi="Times New Roman" w:cs="Times New Roman"/>
                      <w:sz w:val="24"/>
                      <w:szCs w:val="24"/>
                      <w:lang w:eastAsia="el-GR"/>
                    </w:rPr>
                    <w:t xml:space="preserve"> ή ακόμη και στους ωκεανούς, με αποτέλεσμα ο πυθμένας τους να ανυψώνεται και τελικά να ανέβει πάνω από την επιφάνεια της θάλασσας. Πεδιάδες μπορούν να σχηματιστούν και από τη δράση </w:t>
                  </w:r>
                  <w:hyperlink r:id="rId15" w:tooltip="Ηφαίστειο" w:history="1">
                    <w:r w:rsidRPr="00D80923">
                      <w:rPr>
                        <w:rFonts w:ascii="Times New Roman" w:eastAsia="Times New Roman" w:hAnsi="Times New Roman" w:cs="Times New Roman"/>
                        <w:color w:val="0000FF"/>
                        <w:sz w:val="24"/>
                        <w:szCs w:val="24"/>
                        <w:u w:val="single"/>
                        <w:lang w:eastAsia="el-GR"/>
                      </w:rPr>
                      <w:t>ηφαιστείων</w:t>
                    </w:r>
                  </w:hyperlink>
                  <w:r w:rsidRPr="00D80923">
                    <w:rPr>
                      <w:rFonts w:ascii="Times New Roman" w:eastAsia="Times New Roman" w:hAnsi="Times New Roman" w:cs="Times New Roman"/>
                      <w:sz w:val="24"/>
                      <w:szCs w:val="24"/>
                      <w:lang w:eastAsia="el-GR"/>
                    </w:rPr>
                    <w:t xml:space="preserve">, με τις ροές </w:t>
                  </w:r>
                  <w:hyperlink r:id="rId16" w:tooltip="Λάβα" w:history="1">
                    <w:r w:rsidRPr="00D80923">
                      <w:rPr>
                        <w:rFonts w:ascii="Times New Roman" w:eastAsia="Times New Roman" w:hAnsi="Times New Roman" w:cs="Times New Roman"/>
                        <w:color w:val="0000FF"/>
                        <w:sz w:val="24"/>
                        <w:szCs w:val="24"/>
                        <w:u w:val="single"/>
                        <w:lang w:eastAsia="el-GR"/>
                      </w:rPr>
                      <w:t>λάβας</w:t>
                    </w:r>
                  </w:hyperlink>
                  <w:r w:rsidRPr="00D80923">
                    <w:rPr>
                      <w:rFonts w:ascii="Times New Roman" w:eastAsia="Times New Roman" w:hAnsi="Times New Roman" w:cs="Times New Roman"/>
                      <w:sz w:val="24"/>
                      <w:szCs w:val="24"/>
                      <w:lang w:eastAsia="el-GR"/>
                    </w:rPr>
                    <w:t>. Κατακόρυφος διαμελισμός</w:t>
                  </w:r>
                </w:p>
              </w:tc>
            </w:tr>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r w:rsidR="00D80923" w:rsidRPr="00D80923" w:rsidTr="00D80923">
        <w:trPr>
          <w:tblCellSpacing w:w="15" w:type="dxa"/>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0"/>
            </w:tblGrid>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lastRenderedPageBreak/>
                          <w:pict>
                            <v:rect id="_x0000_i1043" style="width:0;height:1.5pt" o:hralign="center" o:hrstd="t" o:hr="t" fillcolor="#a0a0a0" stroked="f"/>
                          </w:pic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339"/>
            </w:tblGrid>
            <w:tr w:rsidR="00D80923" w:rsidRP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t>ΠΕΛΑΓΟΣ</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Οριζόντιος διαμελισμός</w:t>
                  </w:r>
                </w:p>
              </w:tc>
            </w:tr>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r w:rsidR="00D80923" w:rsidRPr="00D80923" w:rsidTr="00D80923">
        <w:trPr>
          <w:tblCellSpacing w:w="15" w:type="dxa"/>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0"/>
            </w:tblGrid>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pict>
                            <v:rect id="_x0000_i1044" style="width:0;height:1.5pt" o:hralign="center" o:hrstd="t" o:hr="t" fillcolor="#a0a0a0" stroked="f"/>
                          </w:pic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216"/>
            </w:tblGrid>
            <w:tr w:rsidR="00D80923" w:rsidRP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t>ΠΟΡΘΜΟΣ</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 xml:space="preserve">Ο </w:t>
                  </w:r>
                  <w:r w:rsidRPr="00D80923">
                    <w:rPr>
                      <w:rFonts w:ascii="Times New Roman" w:eastAsia="Times New Roman" w:hAnsi="Times New Roman" w:cs="Times New Roman"/>
                      <w:b/>
                      <w:bCs/>
                      <w:sz w:val="24"/>
                      <w:szCs w:val="24"/>
                      <w:lang w:eastAsia="el-GR"/>
                    </w:rPr>
                    <w:t>Πορθμός</w:t>
                  </w:r>
                  <w:r w:rsidRPr="00D80923">
                    <w:rPr>
                      <w:rFonts w:ascii="Times New Roman" w:eastAsia="Times New Roman" w:hAnsi="Times New Roman" w:cs="Times New Roman"/>
                      <w:sz w:val="24"/>
                      <w:szCs w:val="24"/>
                      <w:lang w:eastAsia="el-GR"/>
                    </w:rPr>
                    <w:t xml:space="preserve"> είναι ναυτικός γεωγραφικός όρος, με τον οποίο χαρακτηρίζεται η φυσική στενή λωρίδα θάλασσας που χωρίζοντας δύο ακτές ενώνει δύο μεγαλύτερες θαλάσσιες εκτάσεις. </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 xml:space="preserve">Γενικά οι πλεύσιμοι πορθμοί παρέχουν μεγάλη οικονομική εκμετάλλευση και φυσικό είναι να θεωρούνται πάντα ως ιδιαίτερης στρατηγικής σημασίας. Πολλές φορές ακόμη αυτοί οριοθετούν και προσδιορίζουν τις τυχόν παραθαλάσσιες λεκάνες. Οι μεγαλύτεροι πορθμοί σήμερα στον κόσμο αποτελούν κόμβους έντονης ναυτιλιακής κίνησης όπου και απαιτείται ιδιαίτερη προσοχή ειδικά σε περιπτώσεις </w:t>
                  </w:r>
                  <w:hyperlink r:id="rId17" w:tooltip="Ομίχλη" w:history="1">
                    <w:r w:rsidRPr="00D80923">
                      <w:rPr>
                        <w:rFonts w:ascii="Times New Roman" w:eastAsia="Times New Roman" w:hAnsi="Times New Roman" w:cs="Times New Roman"/>
                        <w:color w:val="0000FF"/>
                        <w:sz w:val="24"/>
                        <w:szCs w:val="24"/>
                        <w:u w:val="single"/>
                        <w:lang w:eastAsia="el-GR"/>
                      </w:rPr>
                      <w:t>ομίχλης</w:t>
                    </w:r>
                  </w:hyperlink>
                  <w:r w:rsidRPr="00D80923">
                    <w:rPr>
                      <w:rFonts w:ascii="Times New Roman" w:eastAsia="Times New Roman" w:hAnsi="Times New Roman" w:cs="Times New Roman"/>
                      <w:sz w:val="24"/>
                      <w:szCs w:val="24"/>
                      <w:lang w:eastAsia="el-GR"/>
                    </w:rPr>
                    <w:t>.</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 xml:space="preserve">Πορθμοί που δεν είναι φυσικοί αλλά δημιουργούνται με τεχνικά έργα διάνοιξης ονομάζονται </w:t>
                  </w:r>
                  <w:hyperlink r:id="rId18" w:tooltip="Διώρυγα" w:history="1">
                    <w:r w:rsidRPr="00D80923">
                      <w:rPr>
                        <w:rFonts w:ascii="Times New Roman" w:eastAsia="Times New Roman" w:hAnsi="Times New Roman" w:cs="Times New Roman"/>
                        <w:color w:val="0000FF"/>
                        <w:sz w:val="24"/>
                        <w:szCs w:val="24"/>
                        <w:u w:val="single"/>
                        <w:lang w:eastAsia="el-GR"/>
                      </w:rPr>
                      <w:t>διώρυγες</w:t>
                    </w:r>
                  </w:hyperlink>
                  <w:r w:rsidRPr="00D80923">
                    <w:rPr>
                      <w:rFonts w:ascii="Times New Roman" w:eastAsia="Times New Roman" w:hAnsi="Times New Roman" w:cs="Times New Roman"/>
                      <w:sz w:val="24"/>
                      <w:szCs w:val="24"/>
                      <w:lang w:eastAsia="el-GR"/>
                    </w:rPr>
                    <w:t xml:space="preserve"> (όπως η </w:t>
                  </w:r>
                  <w:hyperlink r:id="rId19" w:tooltip="Διώρυγα Παναμά" w:history="1">
                    <w:r w:rsidRPr="00D80923">
                      <w:rPr>
                        <w:rFonts w:ascii="Times New Roman" w:eastAsia="Times New Roman" w:hAnsi="Times New Roman" w:cs="Times New Roman"/>
                        <w:color w:val="0000FF"/>
                        <w:sz w:val="24"/>
                        <w:szCs w:val="24"/>
                        <w:u w:val="single"/>
                        <w:lang w:eastAsia="el-GR"/>
                      </w:rPr>
                      <w:t>διώρυγα Παναμά</w:t>
                    </w:r>
                  </w:hyperlink>
                  <w:r w:rsidRPr="00D80923">
                    <w:rPr>
                      <w:rFonts w:ascii="Times New Roman" w:eastAsia="Times New Roman" w:hAnsi="Times New Roman" w:cs="Times New Roman"/>
                      <w:sz w:val="24"/>
                      <w:szCs w:val="24"/>
                      <w:lang w:eastAsia="el-GR"/>
                    </w:rPr>
                    <w:t xml:space="preserve">, η </w:t>
                  </w:r>
                  <w:hyperlink r:id="rId20" w:tooltip="Διώρυγα Σουέζ" w:history="1">
                    <w:r w:rsidRPr="00D80923">
                      <w:rPr>
                        <w:rFonts w:ascii="Times New Roman" w:eastAsia="Times New Roman" w:hAnsi="Times New Roman" w:cs="Times New Roman"/>
                        <w:color w:val="0000FF"/>
                        <w:sz w:val="24"/>
                        <w:szCs w:val="24"/>
                        <w:u w:val="single"/>
                        <w:lang w:eastAsia="el-GR"/>
                      </w:rPr>
                      <w:t>διώρυγα Σουέζ</w:t>
                    </w:r>
                  </w:hyperlink>
                  <w:r w:rsidRPr="00D80923">
                    <w:rPr>
                      <w:rFonts w:ascii="Times New Roman" w:eastAsia="Times New Roman" w:hAnsi="Times New Roman" w:cs="Times New Roman"/>
                      <w:sz w:val="24"/>
                      <w:szCs w:val="24"/>
                      <w:lang w:eastAsia="el-GR"/>
                    </w:rPr>
                    <w:t xml:space="preserve">, η </w:t>
                  </w:r>
                  <w:hyperlink r:id="rId21" w:tooltip="Διώρυγα της Κορίνθου" w:history="1">
                    <w:r w:rsidRPr="00D80923">
                      <w:rPr>
                        <w:rFonts w:ascii="Times New Roman" w:eastAsia="Times New Roman" w:hAnsi="Times New Roman" w:cs="Times New Roman"/>
                        <w:color w:val="0000FF"/>
                        <w:sz w:val="24"/>
                        <w:szCs w:val="24"/>
                        <w:u w:val="single"/>
                        <w:lang w:eastAsia="el-GR"/>
                      </w:rPr>
                      <w:t>διώρυγα της Κορίνθου</w:t>
                    </w:r>
                  </w:hyperlink>
                  <w:r w:rsidRPr="00D80923">
                    <w:rPr>
                      <w:rFonts w:ascii="Times New Roman" w:eastAsia="Times New Roman" w:hAnsi="Times New Roman" w:cs="Times New Roman"/>
                      <w:sz w:val="24"/>
                      <w:szCs w:val="24"/>
                      <w:lang w:eastAsia="el-GR"/>
                    </w:rPr>
                    <w:t xml:space="preserve"> κ.λπ.).</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 xml:space="preserve">Πλέον φημισμένοι πορθμοί στον κόσμο είναι οι: </w:t>
                  </w:r>
                  <w:hyperlink r:id="rId22" w:tooltip="Πορθμός του Καλαί (δεν έχει γραφτεί ακόμα)" w:history="1">
                    <w:r w:rsidRPr="00D80923">
                      <w:rPr>
                        <w:rFonts w:ascii="Times New Roman" w:eastAsia="Times New Roman" w:hAnsi="Times New Roman" w:cs="Times New Roman"/>
                        <w:color w:val="0000FF"/>
                        <w:sz w:val="24"/>
                        <w:szCs w:val="24"/>
                        <w:u w:val="single"/>
                        <w:lang w:eastAsia="el-GR"/>
                      </w:rPr>
                      <w:t>Πορθμός του Καλαί</w:t>
                    </w:r>
                  </w:hyperlink>
                  <w:r w:rsidRPr="00D80923">
                    <w:rPr>
                      <w:rFonts w:ascii="Times New Roman" w:eastAsia="Times New Roman" w:hAnsi="Times New Roman" w:cs="Times New Roman"/>
                      <w:sz w:val="24"/>
                      <w:szCs w:val="24"/>
                      <w:lang w:eastAsia="el-GR"/>
                    </w:rPr>
                    <w:t xml:space="preserve">, </w:t>
                  </w:r>
                  <w:hyperlink r:id="rId23" w:tooltip="Βερίγγειος Πορθμός" w:history="1">
                    <w:r w:rsidRPr="00D80923">
                      <w:rPr>
                        <w:rFonts w:ascii="Times New Roman" w:eastAsia="Times New Roman" w:hAnsi="Times New Roman" w:cs="Times New Roman"/>
                        <w:color w:val="0000FF"/>
                        <w:sz w:val="24"/>
                        <w:szCs w:val="24"/>
                        <w:u w:val="single"/>
                        <w:lang w:eastAsia="el-GR"/>
                      </w:rPr>
                      <w:t>Βερίγγειος</w:t>
                    </w:r>
                  </w:hyperlink>
                  <w:r w:rsidRPr="00D80923">
                    <w:rPr>
                      <w:rFonts w:ascii="Times New Roman" w:eastAsia="Times New Roman" w:hAnsi="Times New Roman" w:cs="Times New Roman"/>
                      <w:sz w:val="24"/>
                      <w:szCs w:val="24"/>
                      <w:lang w:eastAsia="el-GR"/>
                    </w:rPr>
                    <w:t xml:space="preserve">, </w:t>
                  </w:r>
                  <w:hyperlink r:id="rId24" w:tooltip="Πορθμός Λα Περούζ" w:history="1">
                    <w:r w:rsidRPr="00D80923">
                      <w:rPr>
                        <w:rFonts w:ascii="Times New Roman" w:eastAsia="Times New Roman" w:hAnsi="Times New Roman" w:cs="Times New Roman"/>
                        <w:color w:val="0000FF"/>
                        <w:sz w:val="24"/>
                        <w:szCs w:val="24"/>
                        <w:u w:val="single"/>
                        <w:lang w:eastAsia="el-GR"/>
                      </w:rPr>
                      <w:t>Λα Περούζ</w:t>
                    </w:r>
                  </w:hyperlink>
                  <w:r w:rsidRPr="00D80923">
                    <w:rPr>
                      <w:rFonts w:ascii="Times New Roman" w:eastAsia="Times New Roman" w:hAnsi="Times New Roman" w:cs="Times New Roman"/>
                      <w:sz w:val="24"/>
                      <w:szCs w:val="24"/>
                      <w:lang w:eastAsia="el-GR"/>
                    </w:rPr>
                    <w:t xml:space="preserve">, </w:t>
                  </w:r>
                  <w:hyperlink r:id="rId25" w:tooltip="Πορθμός του Άντεν (δεν έχει γραφτεί ακόμα)" w:history="1">
                    <w:r w:rsidRPr="00D80923">
                      <w:rPr>
                        <w:rFonts w:ascii="Times New Roman" w:eastAsia="Times New Roman" w:hAnsi="Times New Roman" w:cs="Times New Roman"/>
                        <w:color w:val="0000FF"/>
                        <w:sz w:val="24"/>
                        <w:szCs w:val="24"/>
                        <w:u w:val="single"/>
                        <w:lang w:eastAsia="el-GR"/>
                      </w:rPr>
                      <w:t>Άντεν</w:t>
                    </w:r>
                  </w:hyperlink>
                  <w:r w:rsidRPr="00D80923">
                    <w:rPr>
                      <w:rFonts w:ascii="Times New Roman" w:eastAsia="Times New Roman" w:hAnsi="Times New Roman" w:cs="Times New Roman"/>
                      <w:sz w:val="24"/>
                      <w:szCs w:val="24"/>
                      <w:lang w:eastAsia="el-GR"/>
                    </w:rPr>
                    <w:t xml:space="preserve">, </w:t>
                  </w:r>
                  <w:hyperlink r:id="rId26" w:tooltip="Πορθμός του Μάλακα (δεν έχει γραφτεί ακόμα)" w:history="1">
                    <w:r w:rsidRPr="00D80923">
                      <w:rPr>
                        <w:rFonts w:ascii="Times New Roman" w:eastAsia="Times New Roman" w:hAnsi="Times New Roman" w:cs="Times New Roman"/>
                        <w:color w:val="0000FF"/>
                        <w:sz w:val="24"/>
                        <w:szCs w:val="24"/>
                        <w:u w:val="single"/>
                        <w:lang w:eastAsia="el-GR"/>
                      </w:rPr>
                      <w:t>Μάλακα</w:t>
                    </w:r>
                  </w:hyperlink>
                  <w:r w:rsidRPr="00D80923">
                    <w:rPr>
                      <w:rFonts w:ascii="Times New Roman" w:eastAsia="Times New Roman" w:hAnsi="Times New Roman" w:cs="Times New Roman"/>
                      <w:sz w:val="24"/>
                      <w:szCs w:val="24"/>
                      <w:lang w:eastAsia="el-GR"/>
                    </w:rPr>
                    <w:t xml:space="preserve">, του </w:t>
                  </w:r>
                  <w:hyperlink r:id="rId27" w:tooltip="Πορθμός του Μαγγελάνου" w:history="1">
                    <w:r w:rsidRPr="00D80923">
                      <w:rPr>
                        <w:rFonts w:ascii="Times New Roman" w:eastAsia="Times New Roman" w:hAnsi="Times New Roman" w:cs="Times New Roman"/>
                        <w:color w:val="0000FF"/>
                        <w:sz w:val="24"/>
                        <w:szCs w:val="24"/>
                        <w:u w:val="single"/>
                        <w:lang w:eastAsia="el-GR"/>
                      </w:rPr>
                      <w:t>Μαγγελάνου</w:t>
                    </w:r>
                  </w:hyperlink>
                  <w:r w:rsidRPr="00D80923">
                    <w:rPr>
                      <w:rFonts w:ascii="Times New Roman" w:eastAsia="Times New Roman" w:hAnsi="Times New Roman" w:cs="Times New Roman"/>
                      <w:sz w:val="24"/>
                      <w:szCs w:val="24"/>
                      <w:lang w:eastAsia="el-GR"/>
                    </w:rPr>
                    <w:t xml:space="preserve">, τα </w:t>
                  </w:r>
                  <w:hyperlink r:id="rId28" w:tooltip="Δαρδανέλια" w:history="1">
                    <w:r w:rsidRPr="00D80923">
                      <w:rPr>
                        <w:rFonts w:ascii="Times New Roman" w:eastAsia="Times New Roman" w:hAnsi="Times New Roman" w:cs="Times New Roman"/>
                        <w:color w:val="0000FF"/>
                        <w:sz w:val="24"/>
                        <w:szCs w:val="24"/>
                        <w:u w:val="single"/>
                        <w:lang w:eastAsia="el-GR"/>
                      </w:rPr>
                      <w:t>Δαρδανέλια</w:t>
                    </w:r>
                  </w:hyperlink>
                  <w:r w:rsidRPr="00D80923">
                    <w:rPr>
                      <w:rFonts w:ascii="Times New Roman" w:eastAsia="Times New Roman" w:hAnsi="Times New Roman" w:cs="Times New Roman"/>
                      <w:sz w:val="24"/>
                      <w:szCs w:val="24"/>
                      <w:lang w:eastAsia="el-GR"/>
                    </w:rPr>
                    <w:t xml:space="preserve">, ο </w:t>
                  </w:r>
                  <w:hyperlink r:id="rId29" w:tooltip="Βόσπορος" w:history="1">
                    <w:r w:rsidRPr="00D80923">
                      <w:rPr>
                        <w:rFonts w:ascii="Times New Roman" w:eastAsia="Times New Roman" w:hAnsi="Times New Roman" w:cs="Times New Roman"/>
                        <w:color w:val="0000FF"/>
                        <w:sz w:val="24"/>
                        <w:szCs w:val="24"/>
                        <w:u w:val="single"/>
                        <w:lang w:eastAsia="el-GR"/>
                      </w:rPr>
                      <w:t>Βόσπορος</w:t>
                    </w:r>
                  </w:hyperlink>
                  <w:r w:rsidRPr="00D80923">
                    <w:rPr>
                      <w:rFonts w:ascii="Times New Roman" w:eastAsia="Times New Roman" w:hAnsi="Times New Roman" w:cs="Times New Roman"/>
                      <w:sz w:val="24"/>
                      <w:szCs w:val="24"/>
                      <w:lang w:eastAsia="el-GR"/>
                    </w:rPr>
                    <w:t xml:space="preserve">, του </w:t>
                  </w:r>
                  <w:hyperlink r:id="rId30" w:tooltip="Πορθμός Κερτς" w:history="1">
                    <w:r w:rsidRPr="00D80923">
                      <w:rPr>
                        <w:rFonts w:ascii="Times New Roman" w:eastAsia="Times New Roman" w:hAnsi="Times New Roman" w:cs="Times New Roman"/>
                        <w:color w:val="0000FF"/>
                        <w:sz w:val="24"/>
                        <w:szCs w:val="24"/>
                        <w:u w:val="single"/>
                        <w:lang w:eastAsia="el-GR"/>
                      </w:rPr>
                      <w:t>Κερτς</w:t>
                    </w:r>
                  </w:hyperlink>
                  <w:r w:rsidRPr="00D80923">
                    <w:rPr>
                      <w:rFonts w:ascii="Times New Roman" w:eastAsia="Times New Roman" w:hAnsi="Times New Roman" w:cs="Times New Roman"/>
                      <w:sz w:val="24"/>
                      <w:szCs w:val="24"/>
                      <w:lang w:eastAsia="el-GR"/>
                    </w:rPr>
                    <w:t xml:space="preserve"> κ.ά. Σημαντικότερος ελληνικός πορθμός είναι ο </w:t>
                  </w:r>
                  <w:hyperlink r:id="rId31" w:tooltip="Παλίρροια του Ευρίπου" w:history="1">
                    <w:r w:rsidRPr="00D80923">
                      <w:rPr>
                        <w:rFonts w:ascii="Times New Roman" w:eastAsia="Times New Roman" w:hAnsi="Times New Roman" w:cs="Times New Roman"/>
                        <w:color w:val="0000FF"/>
                        <w:sz w:val="24"/>
                        <w:szCs w:val="24"/>
                        <w:u w:val="single"/>
                        <w:lang w:eastAsia="el-GR"/>
                      </w:rPr>
                      <w:t>Πορθμός του Ευρίπου</w:t>
                    </w:r>
                  </w:hyperlink>
                  <w:r w:rsidRPr="00D80923">
                    <w:rPr>
                      <w:rFonts w:ascii="Times New Roman" w:eastAsia="Times New Roman" w:hAnsi="Times New Roman" w:cs="Times New Roman"/>
                      <w:sz w:val="24"/>
                      <w:szCs w:val="24"/>
                      <w:lang w:eastAsia="el-GR"/>
                    </w:rPr>
                    <w:t xml:space="preserve"> στη </w:t>
                  </w:r>
                  <w:hyperlink r:id="rId32" w:tooltip="Χαλκίδα" w:history="1">
                    <w:r w:rsidRPr="00D80923">
                      <w:rPr>
                        <w:rFonts w:ascii="Times New Roman" w:eastAsia="Times New Roman" w:hAnsi="Times New Roman" w:cs="Times New Roman"/>
                        <w:color w:val="0000FF"/>
                        <w:sz w:val="24"/>
                        <w:szCs w:val="24"/>
                        <w:u w:val="single"/>
                        <w:lang w:eastAsia="el-GR"/>
                      </w:rPr>
                      <w:t>Χαλκίδα</w:t>
                    </w:r>
                  </w:hyperlink>
                  <w:r w:rsidRPr="00D80923">
                    <w:rPr>
                      <w:rFonts w:ascii="Times New Roman" w:eastAsia="Times New Roman" w:hAnsi="Times New Roman" w:cs="Times New Roman"/>
                      <w:sz w:val="24"/>
                      <w:szCs w:val="24"/>
                      <w:lang w:eastAsia="el-GR"/>
                    </w:rPr>
                    <w:t>.</w:t>
                  </w:r>
                </w:p>
                <w:p w:rsidR="00D80923" w:rsidRPr="00D80923" w:rsidRDefault="00D80923" w:rsidP="00D8092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 xml:space="preserve">Ο πορθμός που ενώνει δύο κόλπους λέγεται </w:t>
                  </w:r>
                  <w:r w:rsidRPr="00D80923">
                    <w:rPr>
                      <w:rFonts w:ascii="Times New Roman" w:eastAsia="Times New Roman" w:hAnsi="Times New Roman" w:cs="Times New Roman"/>
                      <w:b/>
                      <w:bCs/>
                      <w:sz w:val="24"/>
                      <w:szCs w:val="24"/>
                      <w:lang w:eastAsia="el-GR"/>
                    </w:rPr>
                    <w:t>πόρος</w:t>
                  </w:r>
                  <w:r w:rsidRPr="00D80923">
                    <w:rPr>
                      <w:rFonts w:ascii="Times New Roman" w:eastAsia="Times New Roman" w:hAnsi="Times New Roman" w:cs="Times New Roman"/>
                      <w:sz w:val="24"/>
                      <w:szCs w:val="24"/>
                      <w:lang w:eastAsia="el-GR"/>
                    </w:rPr>
                    <w:t xml:space="preserve"> (π.χ. ο πόρος της Τροιζήνας).</w:t>
                  </w:r>
                </w:p>
                <w:p w:rsidR="00D80923" w:rsidRPr="00D80923" w:rsidRDefault="00D80923" w:rsidP="00D8092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lastRenderedPageBreak/>
                    <w:t xml:space="preserve">Όταν ο πορθμός έχει μεγάλο πλάτος λέγεται </w:t>
                  </w:r>
                  <w:hyperlink r:id="rId33" w:tooltip="Διέκπλους" w:history="1">
                    <w:r w:rsidRPr="00D80923">
                      <w:rPr>
                        <w:rFonts w:ascii="Times New Roman" w:eastAsia="Times New Roman" w:hAnsi="Times New Roman" w:cs="Times New Roman"/>
                        <w:b/>
                        <w:bCs/>
                        <w:color w:val="0000FF"/>
                        <w:sz w:val="24"/>
                        <w:szCs w:val="24"/>
                        <w:u w:val="single"/>
                        <w:lang w:eastAsia="el-GR"/>
                      </w:rPr>
                      <w:t>διέκπλους</w:t>
                    </w:r>
                  </w:hyperlink>
                  <w:r w:rsidRPr="00D80923">
                    <w:rPr>
                      <w:rFonts w:ascii="Times New Roman" w:eastAsia="Times New Roman" w:hAnsi="Times New Roman" w:cs="Times New Roman"/>
                      <w:sz w:val="24"/>
                      <w:szCs w:val="24"/>
                      <w:lang w:eastAsia="el-GR"/>
                    </w:rPr>
                    <w:t xml:space="preserve"> (π.χ. του </w:t>
                  </w:r>
                  <w:hyperlink r:id="rId34" w:tooltip="Γιβραλτάρ" w:history="1">
                    <w:r w:rsidRPr="00D80923">
                      <w:rPr>
                        <w:rFonts w:ascii="Times New Roman" w:eastAsia="Times New Roman" w:hAnsi="Times New Roman" w:cs="Times New Roman"/>
                        <w:color w:val="0000FF"/>
                        <w:sz w:val="24"/>
                        <w:szCs w:val="24"/>
                        <w:u w:val="single"/>
                        <w:lang w:eastAsia="el-GR"/>
                      </w:rPr>
                      <w:t>Γιβραλτάρ</w:t>
                    </w:r>
                  </w:hyperlink>
                  <w:r w:rsidRPr="00D80923">
                    <w:rPr>
                      <w:rFonts w:ascii="Times New Roman" w:eastAsia="Times New Roman" w:hAnsi="Times New Roman" w:cs="Times New Roman"/>
                      <w:sz w:val="24"/>
                      <w:szCs w:val="24"/>
                      <w:lang w:eastAsia="el-GR"/>
                    </w:rPr>
                    <w:t xml:space="preserve">), και αντίθετα </w:t>
                  </w:r>
                  <w:r w:rsidRPr="00D80923">
                    <w:rPr>
                      <w:rFonts w:ascii="Times New Roman" w:eastAsia="Times New Roman" w:hAnsi="Times New Roman" w:cs="Times New Roman"/>
                      <w:b/>
                      <w:bCs/>
                      <w:sz w:val="24"/>
                      <w:szCs w:val="24"/>
                      <w:lang w:eastAsia="el-GR"/>
                    </w:rPr>
                    <w:t>στενό</w:t>
                  </w:r>
                  <w:r w:rsidRPr="00D80923">
                    <w:rPr>
                      <w:rFonts w:ascii="Times New Roman" w:eastAsia="Times New Roman" w:hAnsi="Times New Roman" w:cs="Times New Roman"/>
                      <w:sz w:val="24"/>
                      <w:szCs w:val="24"/>
                      <w:lang w:eastAsia="el-GR"/>
                    </w:rPr>
                    <w:t xml:space="preserve"> (π.χ. </w:t>
                  </w:r>
                  <w:hyperlink r:id="rId35" w:tooltip="Τσανάκκαλε" w:history="1">
                    <w:r w:rsidRPr="00D80923">
                      <w:rPr>
                        <w:rFonts w:ascii="Times New Roman" w:eastAsia="Times New Roman" w:hAnsi="Times New Roman" w:cs="Times New Roman"/>
                        <w:color w:val="0000FF"/>
                        <w:sz w:val="24"/>
                        <w:szCs w:val="24"/>
                        <w:u w:val="single"/>
                        <w:lang w:eastAsia="el-GR"/>
                      </w:rPr>
                      <w:t>Τσανάκκαλε</w:t>
                    </w:r>
                  </w:hyperlink>
                  <w:r w:rsidRPr="00D80923">
                    <w:rPr>
                      <w:rFonts w:ascii="Times New Roman" w:eastAsia="Times New Roman" w:hAnsi="Times New Roman" w:cs="Times New Roman"/>
                      <w:sz w:val="24"/>
                      <w:szCs w:val="24"/>
                      <w:lang w:eastAsia="el-GR"/>
                    </w:rPr>
                    <w:t>).</w:t>
                  </w:r>
                </w:p>
                <w:p w:rsidR="00D80923" w:rsidRPr="00D80923" w:rsidRDefault="00D80923" w:rsidP="00D80923">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 xml:space="preserve">Ακριβώς αντίθετη μορφολογία του πορθμού είναι ο </w:t>
                  </w:r>
                  <w:hyperlink r:id="rId36" w:tooltip="Ισθμός" w:history="1">
                    <w:r w:rsidRPr="00D80923">
                      <w:rPr>
                        <w:rFonts w:ascii="Times New Roman" w:eastAsia="Times New Roman" w:hAnsi="Times New Roman" w:cs="Times New Roman"/>
                        <w:color w:val="0000FF"/>
                        <w:sz w:val="24"/>
                        <w:szCs w:val="24"/>
                        <w:u w:val="single"/>
                        <w:lang w:eastAsia="el-GR"/>
                      </w:rPr>
                      <w:t>ισθμός</w:t>
                    </w:r>
                  </w:hyperlink>
                  <w:r w:rsidRPr="00D80923">
                    <w:rPr>
                      <w:rFonts w:ascii="Times New Roman" w:eastAsia="Times New Roman" w:hAnsi="Times New Roman" w:cs="Times New Roman"/>
                      <w:sz w:val="24"/>
                      <w:szCs w:val="24"/>
                      <w:lang w:eastAsia="el-GR"/>
                    </w:rPr>
                    <w:t>.</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Οριζόντιος διαμελισμός</w:t>
                  </w:r>
                </w:p>
              </w:tc>
            </w:tr>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r w:rsidR="00D80923" w:rsidRPr="00D80923" w:rsidTr="00D80923">
        <w:trPr>
          <w:tblCellSpacing w:w="15" w:type="dxa"/>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0"/>
            </w:tblGrid>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lastRenderedPageBreak/>
                          <w:pict>
                            <v:rect id="_x0000_i1045" style="width:0;height:1.5pt" o:hralign="center" o:hrstd="t" o:hr="t" fillcolor="#a0a0a0" stroked="f"/>
                          </w:pic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632"/>
            </w:tblGrid>
            <w:tr w:rsidR="00D80923" w:rsidRP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t>ΠΟΤΑΜΙ</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Κατακόρυφος διαμελισμός</w:t>
                  </w:r>
                </w:p>
              </w:tc>
            </w:tr>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r w:rsidR="00D80923" w:rsidRPr="00D80923" w:rsidTr="00D80923">
        <w:trPr>
          <w:tblCellSpacing w:w="15" w:type="dxa"/>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0"/>
            </w:tblGrid>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pict>
                            <v:rect id="_x0000_i1046" style="width:0;height:1.5pt" o:hralign="center" o:hrstd="t" o:hr="t" fillcolor="#a0a0a0" stroked="f"/>
                          </w:pic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632"/>
            </w:tblGrid>
            <w:tr w:rsidR="00D80923" w:rsidRPr="00D80923" w:rsidTr="00D80923">
              <w:trPr>
                <w:tblCellSpacing w:w="0" w:type="dxa"/>
              </w:trPr>
              <w:tc>
                <w:tcPr>
                  <w:tcW w:w="0" w:type="auto"/>
                  <w:vAlign w:val="center"/>
                  <w:hideMark/>
                </w:tcPr>
                <w:p w:rsidR="00D80923" w:rsidRPr="00D80923" w:rsidRDefault="00D80923" w:rsidP="00D8092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D80923">
                    <w:rPr>
                      <w:rFonts w:ascii="Times New Roman" w:eastAsia="Times New Roman" w:hAnsi="Times New Roman" w:cs="Times New Roman"/>
                      <w:b/>
                      <w:bCs/>
                      <w:sz w:val="27"/>
                      <w:szCs w:val="27"/>
                      <w:lang w:eastAsia="el-GR"/>
                    </w:rPr>
                    <w:t>Φ</w:t>
                  </w:r>
                </w:p>
              </w:tc>
            </w:tr>
            <w:tr w:rsidR="00D80923" w:rsidRP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t>ΦΑΡΑΓΓΙ</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Κατακόρυφος διαμελισμός</w:t>
                  </w:r>
                </w:p>
              </w:tc>
            </w:tr>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r w:rsidR="00D80923" w:rsidRPr="00D80923" w:rsidTr="00D80923">
        <w:trPr>
          <w:tblCellSpacing w:w="15" w:type="dxa"/>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0"/>
            </w:tblGrid>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pict>
                            <v:rect id="_x0000_i1047" style="width:0;height:1.5pt" o:hralign="center" o:hrstd="t" o:hr="t" fillcolor="#a0a0a0" stroked="f"/>
                          </w:pic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216"/>
            </w:tblGrid>
            <w:tr w:rsidR="00D80923" w:rsidRPr="00D80923" w:rsidTr="00D80923">
              <w:trPr>
                <w:tblCellSpacing w:w="0" w:type="dxa"/>
              </w:trPr>
              <w:tc>
                <w:tcPr>
                  <w:tcW w:w="0" w:type="auto"/>
                  <w:vAlign w:val="center"/>
                  <w:hideMark/>
                </w:tcPr>
                <w:p w:rsidR="00D80923" w:rsidRPr="00D80923" w:rsidRDefault="00D80923" w:rsidP="00D8092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D80923">
                    <w:rPr>
                      <w:rFonts w:ascii="Times New Roman" w:eastAsia="Times New Roman" w:hAnsi="Times New Roman" w:cs="Times New Roman"/>
                      <w:b/>
                      <w:bCs/>
                      <w:sz w:val="27"/>
                      <w:szCs w:val="27"/>
                      <w:lang w:eastAsia="el-GR"/>
                    </w:rPr>
                    <w:t>Χ</w:t>
                  </w:r>
                </w:p>
              </w:tc>
            </w:tr>
            <w:tr w:rsidR="00D80923" w:rsidRP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t>ΧΑΡΑΔΡΑ</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Ένα βαθύ στενό πέρασμα με απότομες βραχώδεις πλευρές , βαθιά χαράδρα από την οποία περνά ένα ποτάμι . Ανήκει στον κατακόρυφο διαμελισμό .</w:t>
                  </w:r>
                </w:p>
              </w:tc>
            </w:tr>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r w:rsidR="00D80923" w:rsidRPr="00D80923" w:rsidTr="00D80923">
        <w:trPr>
          <w:tblCellSpacing w:w="15" w:type="dxa"/>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0"/>
            </w:tblGrid>
            <w:tr w:rsidR="00D80923" w:rsidRPr="00D8092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80923" w:rsidRPr="00D80923">
                    <w:trPr>
                      <w:tblCellSpacing w:w="15" w:type="dxa"/>
                    </w:trPr>
                    <w:tc>
                      <w:tcPr>
                        <w:tcW w:w="0" w:type="auto"/>
                        <w:hideMark/>
                      </w:tcPr>
                      <w:p w:rsidR="00D80923" w:rsidRPr="00D80923" w:rsidRDefault="00D80923" w:rsidP="00D80923">
                        <w:pPr>
                          <w:spacing w:after="0"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pict>
                            <v:rect id="_x0000_i1048" style="width:0;height:1.5pt" o:hralign="center" o:hrstd="t" o:hr="t" fillcolor="#a0a0a0" stroked="f"/>
                          </w:pic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D80923" w:rsidRPr="00D80923" w:rsidRDefault="00D80923" w:rsidP="00D80923">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339"/>
            </w:tblGrid>
            <w:tr w:rsidR="00D80923" w:rsidRPr="00D80923">
              <w:trPr>
                <w:tblCellSpacing w:w="0" w:type="dxa"/>
              </w:trPr>
              <w:tc>
                <w:tcPr>
                  <w:tcW w:w="0" w:type="auto"/>
                  <w:hideMark/>
                </w:tcPr>
                <w:p w:rsidR="00D80923" w:rsidRPr="00D80923" w:rsidRDefault="00D80923" w:rsidP="00D8092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80923">
                    <w:rPr>
                      <w:rFonts w:ascii="Times New Roman" w:eastAsia="Times New Roman" w:hAnsi="Times New Roman" w:cs="Times New Roman"/>
                      <w:b/>
                      <w:bCs/>
                      <w:sz w:val="24"/>
                      <w:szCs w:val="24"/>
                      <w:lang w:eastAsia="el-GR"/>
                    </w:rPr>
                    <w:t>ΧΕΡΣΟΝΗΣΟΣ</w:t>
                  </w:r>
                </w:p>
                <w:p w:rsidR="00D80923" w:rsidRPr="00D80923" w:rsidRDefault="00D80923" w:rsidP="00D80923">
                  <w:pPr>
                    <w:spacing w:before="100" w:beforeAutospacing="1" w:after="100" w:afterAutospacing="1" w:line="240" w:lineRule="auto"/>
                    <w:rPr>
                      <w:rFonts w:ascii="Times New Roman" w:eastAsia="Times New Roman" w:hAnsi="Times New Roman" w:cs="Times New Roman"/>
                      <w:sz w:val="24"/>
                      <w:szCs w:val="24"/>
                      <w:lang w:eastAsia="el-GR"/>
                    </w:rPr>
                  </w:pPr>
                  <w:r w:rsidRPr="00D80923">
                    <w:rPr>
                      <w:rFonts w:ascii="Times New Roman" w:eastAsia="Times New Roman" w:hAnsi="Times New Roman" w:cs="Times New Roman"/>
                      <w:sz w:val="24"/>
                      <w:szCs w:val="24"/>
                      <w:lang w:eastAsia="el-GR"/>
                    </w:rPr>
                    <w:t>Οριζόντιος διαμελισμός</w:t>
                  </w:r>
                </w:p>
              </w:tc>
            </w:tr>
          </w:tbl>
          <w:p w:rsidR="00D80923" w:rsidRPr="00D80923" w:rsidRDefault="00D80923" w:rsidP="00D80923">
            <w:pPr>
              <w:spacing w:after="0" w:line="240" w:lineRule="auto"/>
              <w:rPr>
                <w:rFonts w:ascii="Times New Roman" w:eastAsia="Times New Roman" w:hAnsi="Times New Roman" w:cs="Times New Roman"/>
                <w:sz w:val="24"/>
                <w:szCs w:val="24"/>
                <w:lang w:eastAsia="el-GR"/>
              </w:rPr>
            </w:pPr>
          </w:p>
        </w:tc>
      </w:tr>
    </w:tbl>
    <w:p w:rsidR="00333C1B" w:rsidRDefault="00D80923"/>
    <w:sectPr w:rsidR="00333C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445A62"/>
    <w:multiLevelType w:val="multilevel"/>
    <w:tmpl w:val="325C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A1B59"/>
    <w:multiLevelType w:val="multilevel"/>
    <w:tmpl w:val="D206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23"/>
    <w:rsid w:val="000B196F"/>
    <w:rsid w:val="00D80923"/>
    <w:rsid w:val="00D91D56"/>
    <w:rsid w:val="00E85092"/>
    <w:rsid w:val="00FA7D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40E59-3D97-457C-800B-111FE4D6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616936">
      <w:bodyDiv w:val="1"/>
      <w:marLeft w:val="0"/>
      <w:marRight w:val="0"/>
      <w:marTop w:val="0"/>
      <w:marBottom w:val="0"/>
      <w:divBdr>
        <w:top w:val="none" w:sz="0" w:space="0" w:color="auto"/>
        <w:left w:val="none" w:sz="0" w:space="0" w:color="auto"/>
        <w:bottom w:val="none" w:sz="0" w:space="0" w:color="auto"/>
        <w:right w:val="none" w:sz="0" w:space="0" w:color="auto"/>
      </w:divBdr>
      <w:divsChild>
        <w:div w:id="253827315">
          <w:marLeft w:val="0"/>
          <w:marRight w:val="0"/>
          <w:marTop w:val="0"/>
          <w:marBottom w:val="0"/>
          <w:divBdr>
            <w:top w:val="none" w:sz="0" w:space="0" w:color="auto"/>
            <w:left w:val="none" w:sz="0" w:space="0" w:color="auto"/>
            <w:bottom w:val="none" w:sz="0" w:space="0" w:color="auto"/>
            <w:right w:val="none" w:sz="0" w:space="0" w:color="auto"/>
          </w:divBdr>
        </w:div>
        <w:div w:id="643505742">
          <w:marLeft w:val="0"/>
          <w:marRight w:val="0"/>
          <w:marTop w:val="0"/>
          <w:marBottom w:val="0"/>
          <w:divBdr>
            <w:top w:val="none" w:sz="0" w:space="0" w:color="auto"/>
            <w:left w:val="none" w:sz="0" w:space="0" w:color="auto"/>
            <w:bottom w:val="none" w:sz="0" w:space="0" w:color="auto"/>
            <w:right w:val="none" w:sz="0" w:space="0" w:color="auto"/>
          </w:divBdr>
        </w:div>
        <w:div w:id="505292795">
          <w:marLeft w:val="0"/>
          <w:marRight w:val="0"/>
          <w:marTop w:val="0"/>
          <w:marBottom w:val="0"/>
          <w:divBdr>
            <w:top w:val="none" w:sz="0" w:space="0" w:color="auto"/>
            <w:left w:val="none" w:sz="0" w:space="0" w:color="auto"/>
            <w:bottom w:val="none" w:sz="0" w:space="0" w:color="auto"/>
            <w:right w:val="none" w:sz="0" w:space="0" w:color="auto"/>
          </w:divBdr>
        </w:div>
        <w:div w:id="399328284">
          <w:marLeft w:val="0"/>
          <w:marRight w:val="0"/>
          <w:marTop w:val="0"/>
          <w:marBottom w:val="0"/>
          <w:divBdr>
            <w:top w:val="none" w:sz="0" w:space="0" w:color="auto"/>
            <w:left w:val="none" w:sz="0" w:space="0" w:color="auto"/>
            <w:bottom w:val="none" w:sz="0" w:space="0" w:color="auto"/>
            <w:right w:val="none" w:sz="0" w:space="0" w:color="auto"/>
          </w:divBdr>
        </w:div>
        <w:div w:id="2048681350">
          <w:marLeft w:val="0"/>
          <w:marRight w:val="0"/>
          <w:marTop w:val="0"/>
          <w:marBottom w:val="0"/>
          <w:divBdr>
            <w:top w:val="none" w:sz="0" w:space="0" w:color="auto"/>
            <w:left w:val="none" w:sz="0" w:space="0" w:color="auto"/>
            <w:bottom w:val="none" w:sz="0" w:space="0" w:color="auto"/>
            <w:right w:val="none" w:sz="0" w:space="0" w:color="auto"/>
          </w:divBdr>
        </w:div>
        <w:div w:id="1232496245">
          <w:marLeft w:val="0"/>
          <w:marRight w:val="0"/>
          <w:marTop w:val="0"/>
          <w:marBottom w:val="0"/>
          <w:divBdr>
            <w:top w:val="none" w:sz="0" w:space="0" w:color="auto"/>
            <w:left w:val="none" w:sz="0" w:space="0" w:color="auto"/>
            <w:bottom w:val="none" w:sz="0" w:space="0" w:color="auto"/>
            <w:right w:val="none" w:sz="0" w:space="0" w:color="auto"/>
          </w:divBdr>
        </w:div>
        <w:div w:id="717168830">
          <w:marLeft w:val="0"/>
          <w:marRight w:val="0"/>
          <w:marTop w:val="0"/>
          <w:marBottom w:val="0"/>
          <w:divBdr>
            <w:top w:val="none" w:sz="0" w:space="0" w:color="auto"/>
            <w:left w:val="none" w:sz="0" w:space="0" w:color="auto"/>
            <w:bottom w:val="none" w:sz="0" w:space="0" w:color="auto"/>
            <w:right w:val="none" w:sz="0" w:space="0" w:color="auto"/>
          </w:divBdr>
        </w:div>
        <w:div w:id="480659852">
          <w:marLeft w:val="0"/>
          <w:marRight w:val="0"/>
          <w:marTop w:val="0"/>
          <w:marBottom w:val="0"/>
          <w:divBdr>
            <w:top w:val="none" w:sz="0" w:space="0" w:color="auto"/>
            <w:left w:val="none" w:sz="0" w:space="0" w:color="auto"/>
            <w:bottom w:val="none" w:sz="0" w:space="0" w:color="auto"/>
            <w:right w:val="none" w:sz="0" w:space="0" w:color="auto"/>
          </w:divBdr>
        </w:div>
        <w:div w:id="800461334">
          <w:marLeft w:val="0"/>
          <w:marRight w:val="0"/>
          <w:marTop w:val="0"/>
          <w:marBottom w:val="0"/>
          <w:divBdr>
            <w:top w:val="none" w:sz="0" w:space="0" w:color="auto"/>
            <w:left w:val="none" w:sz="0" w:space="0" w:color="auto"/>
            <w:bottom w:val="none" w:sz="0" w:space="0" w:color="auto"/>
            <w:right w:val="none" w:sz="0" w:space="0" w:color="auto"/>
          </w:divBdr>
        </w:div>
        <w:div w:id="1760562492">
          <w:marLeft w:val="0"/>
          <w:marRight w:val="0"/>
          <w:marTop w:val="0"/>
          <w:marBottom w:val="0"/>
          <w:divBdr>
            <w:top w:val="none" w:sz="0" w:space="0" w:color="auto"/>
            <w:left w:val="none" w:sz="0" w:space="0" w:color="auto"/>
            <w:bottom w:val="none" w:sz="0" w:space="0" w:color="auto"/>
            <w:right w:val="none" w:sz="0" w:space="0" w:color="auto"/>
          </w:divBdr>
        </w:div>
        <w:div w:id="1056585492">
          <w:marLeft w:val="0"/>
          <w:marRight w:val="0"/>
          <w:marTop w:val="0"/>
          <w:marBottom w:val="0"/>
          <w:divBdr>
            <w:top w:val="none" w:sz="0" w:space="0" w:color="auto"/>
            <w:left w:val="none" w:sz="0" w:space="0" w:color="auto"/>
            <w:bottom w:val="none" w:sz="0" w:space="0" w:color="auto"/>
            <w:right w:val="none" w:sz="0" w:space="0" w:color="auto"/>
          </w:divBdr>
        </w:div>
        <w:div w:id="184371098">
          <w:marLeft w:val="0"/>
          <w:marRight w:val="0"/>
          <w:marTop w:val="0"/>
          <w:marBottom w:val="0"/>
          <w:divBdr>
            <w:top w:val="none" w:sz="0" w:space="0" w:color="auto"/>
            <w:left w:val="none" w:sz="0" w:space="0" w:color="auto"/>
            <w:bottom w:val="none" w:sz="0" w:space="0" w:color="auto"/>
            <w:right w:val="none" w:sz="0" w:space="0" w:color="auto"/>
          </w:divBdr>
        </w:div>
        <w:div w:id="2079476648">
          <w:marLeft w:val="0"/>
          <w:marRight w:val="0"/>
          <w:marTop w:val="0"/>
          <w:marBottom w:val="0"/>
          <w:divBdr>
            <w:top w:val="none" w:sz="0" w:space="0" w:color="auto"/>
            <w:left w:val="none" w:sz="0" w:space="0" w:color="auto"/>
            <w:bottom w:val="none" w:sz="0" w:space="0" w:color="auto"/>
            <w:right w:val="none" w:sz="0" w:space="0" w:color="auto"/>
          </w:divBdr>
        </w:div>
        <w:div w:id="1209295324">
          <w:marLeft w:val="0"/>
          <w:marRight w:val="0"/>
          <w:marTop w:val="0"/>
          <w:marBottom w:val="0"/>
          <w:divBdr>
            <w:top w:val="none" w:sz="0" w:space="0" w:color="auto"/>
            <w:left w:val="none" w:sz="0" w:space="0" w:color="auto"/>
            <w:bottom w:val="none" w:sz="0" w:space="0" w:color="auto"/>
            <w:right w:val="none" w:sz="0" w:space="0" w:color="auto"/>
          </w:divBdr>
        </w:div>
        <w:div w:id="1565796748">
          <w:marLeft w:val="0"/>
          <w:marRight w:val="0"/>
          <w:marTop w:val="0"/>
          <w:marBottom w:val="0"/>
          <w:divBdr>
            <w:top w:val="none" w:sz="0" w:space="0" w:color="auto"/>
            <w:left w:val="none" w:sz="0" w:space="0" w:color="auto"/>
            <w:bottom w:val="none" w:sz="0" w:space="0" w:color="auto"/>
            <w:right w:val="none" w:sz="0" w:space="0" w:color="auto"/>
          </w:divBdr>
        </w:div>
        <w:div w:id="2107843553">
          <w:marLeft w:val="0"/>
          <w:marRight w:val="0"/>
          <w:marTop w:val="0"/>
          <w:marBottom w:val="0"/>
          <w:divBdr>
            <w:top w:val="none" w:sz="0" w:space="0" w:color="auto"/>
            <w:left w:val="none" w:sz="0" w:space="0" w:color="auto"/>
            <w:bottom w:val="none" w:sz="0" w:space="0" w:color="auto"/>
            <w:right w:val="none" w:sz="0" w:space="0" w:color="auto"/>
          </w:divBdr>
        </w:div>
        <w:div w:id="481508534">
          <w:marLeft w:val="0"/>
          <w:marRight w:val="0"/>
          <w:marTop w:val="0"/>
          <w:marBottom w:val="0"/>
          <w:divBdr>
            <w:top w:val="none" w:sz="0" w:space="0" w:color="auto"/>
            <w:left w:val="none" w:sz="0" w:space="0" w:color="auto"/>
            <w:bottom w:val="none" w:sz="0" w:space="0" w:color="auto"/>
            <w:right w:val="none" w:sz="0" w:space="0" w:color="auto"/>
          </w:divBdr>
        </w:div>
        <w:div w:id="632834803">
          <w:marLeft w:val="0"/>
          <w:marRight w:val="0"/>
          <w:marTop w:val="0"/>
          <w:marBottom w:val="0"/>
          <w:divBdr>
            <w:top w:val="none" w:sz="0" w:space="0" w:color="auto"/>
            <w:left w:val="none" w:sz="0" w:space="0" w:color="auto"/>
            <w:bottom w:val="none" w:sz="0" w:space="0" w:color="auto"/>
            <w:right w:val="none" w:sz="0" w:space="0" w:color="auto"/>
          </w:divBdr>
        </w:div>
        <w:div w:id="1800339965">
          <w:marLeft w:val="0"/>
          <w:marRight w:val="0"/>
          <w:marTop w:val="0"/>
          <w:marBottom w:val="0"/>
          <w:divBdr>
            <w:top w:val="none" w:sz="0" w:space="0" w:color="auto"/>
            <w:left w:val="none" w:sz="0" w:space="0" w:color="auto"/>
            <w:bottom w:val="none" w:sz="0" w:space="0" w:color="auto"/>
            <w:right w:val="none" w:sz="0" w:space="0" w:color="auto"/>
          </w:divBdr>
        </w:div>
        <w:div w:id="1387030808">
          <w:marLeft w:val="0"/>
          <w:marRight w:val="0"/>
          <w:marTop w:val="0"/>
          <w:marBottom w:val="0"/>
          <w:divBdr>
            <w:top w:val="none" w:sz="0" w:space="0" w:color="auto"/>
            <w:left w:val="none" w:sz="0" w:space="0" w:color="auto"/>
            <w:bottom w:val="none" w:sz="0" w:space="0" w:color="auto"/>
            <w:right w:val="none" w:sz="0" w:space="0" w:color="auto"/>
          </w:divBdr>
        </w:div>
        <w:div w:id="1536307833">
          <w:marLeft w:val="0"/>
          <w:marRight w:val="0"/>
          <w:marTop w:val="0"/>
          <w:marBottom w:val="0"/>
          <w:divBdr>
            <w:top w:val="none" w:sz="0" w:space="0" w:color="auto"/>
            <w:left w:val="none" w:sz="0" w:space="0" w:color="auto"/>
            <w:bottom w:val="none" w:sz="0" w:space="0" w:color="auto"/>
            <w:right w:val="none" w:sz="0" w:space="0" w:color="auto"/>
          </w:divBdr>
        </w:div>
        <w:div w:id="1359625241">
          <w:marLeft w:val="0"/>
          <w:marRight w:val="0"/>
          <w:marTop w:val="0"/>
          <w:marBottom w:val="0"/>
          <w:divBdr>
            <w:top w:val="none" w:sz="0" w:space="0" w:color="auto"/>
            <w:left w:val="none" w:sz="0" w:space="0" w:color="auto"/>
            <w:bottom w:val="none" w:sz="0" w:space="0" w:color="auto"/>
            <w:right w:val="none" w:sz="0" w:space="0" w:color="auto"/>
          </w:divBdr>
        </w:div>
        <w:div w:id="1792168348">
          <w:marLeft w:val="0"/>
          <w:marRight w:val="0"/>
          <w:marTop w:val="0"/>
          <w:marBottom w:val="0"/>
          <w:divBdr>
            <w:top w:val="none" w:sz="0" w:space="0" w:color="auto"/>
            <w:left w:val="none" w:sz="0" w:space="0" w:color="auto"/>
            <w:bottom w:val="none" w:sz="0" w:space="0" w:color="auto"/>
            <w:right w:val="none" w:sz="0" w:space="0" w:color="auto"/>
          </w:divBdr>
        </w:div>
        <w:div w:id="2000423831">
          <w:marLeft w:val="0"/>
          <w:marRight w:val="0"/>
          <w:marTop w:val="0"/>
          <w:marBottom w:val="0"/>
          <w:divBdr>
            <w:top w:val="none" w:sz="0" w:space="0" w:color="auto"/>
            <w:left w:val="none" w:sz="0" w:space="0" w:color="auto"/>
            <w:bottom w:val="none" w:sz="0" w:space="0" w:color="auto"/>
            <w:right w:val="none" w:sz="0" w:space="0" w:color="auto"/>
          </w:divBdr>
        </w:div>
        <w:div w:id="1009066408">
          <w:marLeft w:val="0"/>
          <w:marRight w:val="0"/>
          <w:marTop w:val="0"/>
          <w:marBottom w:val="0"/>
          <w:divBdr>
            <w:top w:val="none" w:sz="0" w:space="0" w:color="auto"/>
            <w:left w:val="none" w:sz="0" w:space="0" w:color="auto"/>
            <w:bottom w:val="none" w:sz="0" w:space="0" w:color="auto"/>
            <w:right w:val="none" w:sz="0" w:space="0" w:color="auto"/>
          </w:divBdr>
        </w:div>
        <w:div w:id="1789544451">
          <w:marLeft w:val="0"/>
          <w:marRight w:val="0"/>
          <w:marTop w:val="0"/>
          <w:marBottom w:val="0"/>
          <w:divBdr>
            <w:top w:val="none" w:sz="0" w:space="0" w:color="auto"/>
            <w:left w:val="none" w:sz="0" w:space="0" w:color="auto"/>
            <w:bottom w:val="none" w:sz="0" w:space="0" w:color="auto"/>
            <w:right w:val="none" w:sz="0" w:space="0" w:color="auto"/>
          </w:divBdr>
        </w:div>
        <w:div w:id="739668856">
          <w:marLeft w:val="0"/>
          <w:marRight w:val="0"/>
          <w:marTop w:val="0"/>
          <w:marBottom w:val="0"/>
          <w:divBdr>
            <w:top w:val="none" w:sz="0" w:space="0" w:color="auto"/>
            <w:left w:val="none" w:sz="0" w:space="0" w:color="auto"/>
            <w:bottom w:val="none" w:sz="0" w:space="0" w:color="auto"/>
            <w:right w:val="none" w:sz="0" w:space="0" w:color="auto"/>
          </w:divBdr>
        </w:div>
        <w:div w:id="1706711354">
          <w:marLeft w:val="0"/>
          <w:marRight w:val="0"/>
          <w:marTop w:val="0"/>
          <w:marBottom w:val="0"/>
          <w:divBdr>
            <w:top w:val="none" w:sz="0" w:space="0" w:color="auto"/>
            <w:left w:val="none" w:sz="0" w:space="0" w:color="auto"/>
            <w:bottom w:val="none" w:sz="0" w:space="0" w:color="auto"/>
            <w:right w:val="none" w:sz="0" w:space="0" w:color="auto"/>
          </w:divBdr>
        </w:div>
        <w:div w:id="423307079">
          <w:marLeft w:val="0"/>
          <w:marRight w:val="0"/>
          <w:marTop w:val="0"/>
          <w:marBottom w:val="0"/>
          <w:divBdr>
            <w:top w:val="none" w:sz="0" w:space="0" w:color="auto"/>
            <w:left w:val="none" w:sz="0" w:space="0" w:color="auto"/>
            <w:bottom w:val="none" w:sz="0" w:space="0" w:color="auto"/>
            <w:right w:val="none" w:sz="0" w:space="0" w:color="auto"/>
          </w:divBdr>
        </w:div>
        <w:div w:id="1726219169">
          <w:marLeft w:val="0"/>
          <w:marRight w:val="0"/>
          <w:marTop w:val="0"/>
          <w:marBottom w:val="0"/>
          <w:divBdr>
            <w:top w:val="none" w:sz="0" w:space="0" w:color="auto"/>
            <w:left w:val="none" w:sz="0" w:space="0" w:color="auto"/>
            <w:bottom w:val="none" w:sz="0" w:space="0" w:color="auto"/>
            <w:right w:val="none" w:sz="0" w:space="0" w:color="auto"/>
          </w:divBdr>
        </w:div>
        <w:div w:id="717626115">
          <w:marLeft w:val="0"/>
          <w:marRight w:val="0"/>
          <w:marTop w:val="0"/>
          <w:marBottom w:val="0"/>
          <w:divBdr>
            <w:top w:val="none" w:sz="0" w:space="0" w:color="auto"/>
            <w:left w:val="none" w:sz="0" w:space="0" w:color="auto"/>
            <w:bottom w:val="none" w:sz="0" w:space="0" w:color="auto"/>
            <w:right w:val="none" w:sz="0" w:space="0" w:color="auto"/>
          </w:divBdr>
        </w:div>
        <w:div w:id="1504979604">
          <w:marLeft w:val="0"/>
          <w:marRight w:val="0"/>
          <w:marTop w:val="0"/>
          <w:marBottom w:val="0"/>
          <w:divBdr>
            <w:top w:val="none" w:sz="0" w:space="0" w:color="auto"/>
            <w:left w:val="none" w:sz="0" w:space="0" w:color="auto"/>
            <w:bottom w:val="none" w:sz="0" w:space="0" w:color="auto"/>
            <w:right w:val="none" w:sz="0" w:space="0" w:color="auto"/>
          </w:divBdr>
        </w:div>
        <w:div w:id="58022668">
          <w:marLeft w:val="0"/>
          <w:marRight w:val="0"/>
          <w:marTop w:val="0"/>
          <w:marBottom w:val="0"/>
          <w:divBdr>
            <w:top w:val="none" w:sz="0" w:space="0" w:color="auto"/>
            <w:left w:val="none" w:sz="0" w:space="0" w:color="auto"/>
            <w:bottom w:val="none" w:sz="0" w:space="0" w:color="auto"/>
            <w:right w:val="none" w:sz="0" w:space="0" w:color="auto"/>
          </w:divBdr>
        </w:div>
        <w:div w:id="2050496750">
          <w:marLeft w:val="0"/>
          <w:marRight w:val="0"/>
          <w:marTop w:val="0"/>
          <w:marBottom w:val="0"/>
          <w:divBdr>
            <w:top w:val="none" w:sz="0" w:space="0" w:color="auto"/>
            <w:left w:val="none" w:sz="0" w:space="0" w:color="auto"/>
            <w:bottom w:val="none" w:sz="0" w:space="0" w:color="auto"/>
            <w:right w:val="none" w:sz="0" w:space="0" w:color="auto"/>
          </w:divBdr>
        </w:div>
        <w:div w:id="1602763593">
          <w:marLeft w:val="0"/>
          <w:marRight w:val="0"/>
          <w:marTop w:val="0"/>
          <w:marBottom w:val="0"/>
          <w:divBdr>
            <w:top w:val="none" w:sz="0" w:space="0" w:color="auto"/>
            <w:left w:val="none" w:sz="0" w:space="0" w:color="auto"/>
            <w:bottom w:val="none" w:sz="0" w:space="0" w:color="auto"/>
            <w:right w:val="none" w:sz="0" w:space="0" w:color="auto"/>
          </w:divBdr>
        </w:div>
        <w:div w:id="733506512">
          <w:marLeft w:val="0"/>
          <w:marRight w:val="0"/>
          <w:marTop w:val="0"/>
          <w:marBottom w:val="0"/>
          <w:divBdr>
            <w:top w:val="none" w:sz="0" w:space="0" w:color="auto"/>
            <w:left w:val="none" w:sz="0" w:space="0" w:color="auto"/>
            <w:bottom w:val="none" w:sz="0" w:space="0" w:color="auto"/>
            <w:right w:val="none" w:sz="0" w:space="0" w:color="auto"/>
          </w:divBdr>
        </w:div>
        <w:div w:id="1147866027">
          <w:marLeft w:val="0"/>
          <w:marRight w:val="0"/>
          <w:marTop w:val="0"/>
          <w:marBottom w:val="0"/>
          <w:divBdr>
            <w:top w:val="none" w:sz="0" w:space="0" w:color="auto"/>
            <w:left w:val="none" w:sz="0" w:space="0" w:color="auto"/>
            <w:bottom w:val="none" w:sz="0" w:space="0" w:color="auto"/>
            <w:right w:val="none" w:sz="0" w:space="0" w:color="auto"/>
          </w:divBdr>
        </w:div>
        <w:div w:id="874195344">
          <w:marLeft w:val="0"/>
          <w:marRight w:val="0"/>
          <w:marTop w:val="0"/>
          <w:marBottom w:val="0"/>
          <w:divBdr>
            <w:top w:val="none" w:sz="0" w:space="0" w:color="auto"/>
            <w:left w:val="none" w:sz="0" w:space="0" w:color="auto"/>
            <w:bottom w:val="none" w:sz="0" w:space="0" w:color="auto"/>
            <w:right w:val="none" w:sz="0" w:space="0" w:color="auto"/>
          </w:divBdr>
        </w:div>
        <w:div w:id="407313604">
          <w:marLeft w:val="0"/>
          <w:marRight w:val="0"/>
          <w:marTop w:val="0"/>
          <w:marBottom w:val="0"/>
          <w:divBdr>
            <w:top w:val="none" w:sz="0" w:space="0" w:color="auto"/>
            <w:left w:val="none" w:sz="0" w:space="0" w:color="auto"/>
            <w:bottom w:val="none" w:sz="0" w:space="0" w:color="auto"/>
            <w:right w:val="none" w:sz="0" w:space="0" w:color="auto"/>
          </w:divBdr>
        </w:div>
        <w:div w:id="1472792536">
          <w:marLeft w:val="0"/>
          <w:marRight w:val="0"/>
          <w:marTop w:val="0"/>
          <w:marBottom w:val="0"/>
          <w:divBdr>
            <w:top w:val="none" w:sz="0" w:space="0" w:color="auto"/>
            <w:left w:val="none" w:sz="0" w:space="0" w:color="auto"/>
            <w:bottom w:val="none" w:sz="0" w:space="0" w:color="auto"/>
            <w:right w:val="none" w:sz="0" w:space="0" w:color="auto"/>
          </w:divBdr>
        </w:div>
        <w:div w:id="2068675567">
          <w:marLeft w:val="0"/>
          <w:marRight w:val="0"/>
          <w:marTop w:val="0"/>
          <w:marBottom w:val="0"/>
          <w:divBdr>
            <w:top w:val="none" w:sz="0" w:space="0" w:color="auto"/>
            <w:left w:val="none" w:sz="0" w:space="0" w:color="auto"/>
            <w:bottom w:val="none" w:sz="0" w:space="0" w:color="auto"/>
            <w:right w:val="none" w:sz="0" w:space="0" w:color="auto"/>
          </w:divBdr>
        </w:div>
        <w:div w:id="638267465">
          <w:marLeft w:val="0"/>
          <w:marRight w:val="0"/>
          <w:marTop w:val="0"/>
          <w:marBottom w:val="0"/>
          <w:divBdr>
            <w:top w:val="none" w:sz="0" w:space="0" w:color="auto"/>
            <w:left w:val="none" w:sz="0" w:space="0" w:color="auto"/>
            <w:bottom w:val="none" w:sz="0" w:space="0" w:color="auto"/>
            <w:right w:val="none" w:sz="0" w:space="0" w:color="auto"/>
          </w:divBdr>
        </w:div>
        <w:div w:id="1732650958">
          <w:marLeft w:val="0"/>
          <w:marRight w:val="0"/>
          <w:marTop w:val="0"/>
          <w:marBottom w:val="0"/>
          <w:divBdr>
            <w:top w:val="none" w:sz="0" w:space="0" w:color="auto"/>
            <w:left w:val="none" w:sz="0" w:space="0" w:color="auto"/>
            <w:bottom w:val="none" w:sz="0" w:space="0" w:color="auto"/>
            <w:right w:val="none" w:sz="0" w:space="0" w:color="auto"/>
          </w:divBdr>
        </w:div>
        <w:div w:id="397705155">
          <w:marLeft w:val="0"/>
          <w:marRight w:val="0"/>
          <w:marTop w:val="0"/>
          <w:marBottom w:val="0"/>
          <w:divBdr>
            <w:top w:val="none" w:sz="0" w:space="0" w:color="auto"/>
            <w:left w:val="none" w:sz="0" w:space="0" w:color="auto"/>
            <w:bottom w:val="none" w:sz="0" w:space="0" w:color="auto"/>
            <w:right w:val="none" w:sz="0" w:space="0" w:color="auto"/>
          </w:divBdr>
        </w:div>
        <w:div w:id="482817073">
          <w:marLeft w:val="0"/>
          <w:marRight w:val="0"/>
          <w:marTop w:val="0"/>
          <w:marBottom w:val="0"/>
          <w:divBdr>
            <w:top w:val="none" w:sz="0" w:space="0" w:color="auto"/>
            <w:left w:val="none" w:sz="0" w:space="0" w:color="auto"/>
            <w:bottom w:val="none" w:sz="0" w:space="0" w:color="auto"/>
            <w:right w:val="none" w:sz="0" w:space="0" w:color="auto"/>
          </w:divBdr>
        </w:div>
        <w:div w:id="2072654035">
          <w:marLeft w:val="0"/>
          <w:marRight w:val="0"/>
          <w:marTop w:val="0"/>
          <w:marBottom w:val="0"/>
          <w:divBdr>
            <w:top w:val="none" w:sz="0" w:space="0" w:color="auto"/>
            <w:left w:val="none" w:sz="0" w:space="0" w:color="auto"/>
            <w:bottom w:val="none" w:sz="0" w:space="0" w:color="auto"/>
            <w:right w:val="none" w:sz="0" w:space="0" w:color="auto"/>
          </w:divBdr>
        </w:div>
        <w:div w:id="327487290">
          <w:marLeft w:val="0"/>
          <w:marRight w:val="0"/>
          <w:marTop w:val="0"/>
          <w:marBottom w:val="0"/>
          <w:divBdr>
            <w:top w:val="none" w:sz="0" w:space="0" w:color="auto"/>
            <w:left w:val="none" w:sz="0" w:space="0" w:color="auto"/>
            <w:bottom w:val="none" w:sz="0" w:space="0" w:color="auto"/>
            <w:right w:val="none" w:sz="0" w:space="0" w:color="auto"/>
          </w:divBdr>
        </w:div>
        <w:div w:id="2025394790">
          <w:marLeft w:val="0"/>
          <w:marRight w:val="0"/>
          <w:marTop w:val="0"/>
          <w:marBottom w:val="0"/>
          <w:divBdr>
            <w:top w:val="none" w:sz="0" w:space="0" w:color="auto"/>
            <w:left w:val="none" w:sz="0" w:space="0" w:color="auto"/>
            <w:bottom w:val="none" w:sz="0" w:space="0" w:color="auto"/>
            <w:right w:val="none" w:sz="0" w:space="0" w:color="auto"/>
          </w:divBdr>
        </w:div>
        <w:div w:id="1522012039">
          <w:marLeft w:val="0"/>
          <w:marRight w:val="0"/>
          <w:marTop w:val="0"/>
          <w:marBottom w:val="0"/>
          <w:divBdr>
            <w:top w:val="none" w:sz="0" w:space="0" w:color="auto"/>
            <w:left w:val="none" w:sz="0" w:space="0" w:color="auto"/>
            <w:bottom w:val="none" w:sz="0" w:space="0" w:color="auto"/>
            <w:right w:val="none" w:sz="0" w:space="0" w:color="auto"/>
          </w:divBdr>
        </w:div>
        <w:div w:id="1280719149">
          <w:marLeft w:val="0"/>
          <w:marRight w:val="0"/>
          <w:marTop w:val="0"/>
          <w:marBottom w:val="0"/>
          <w:divBdr>
            <w:top w:val="none" w:sz="0" w:space="0" w:color="auto"/>
            <w:left w:val="none" w:sz="0" w:space="0" w:color="auto"/>
            <w:bottom w:val="none" w:sz="0" w:space="0" w:color="auto"/>
            <w:right w:val="none" w:sz="0" w:space="0" w:color="auto"/>
          </w:divBdr>
        </w:div>
        <w:div w:id="177501383">
          <w:marLeft w:val="0"/>
          <w:marRight w:val="0"/>
          <w:marTop w:val="0"/>
          <w:marBottom w:val="0"/>
          <w:divBdr>
            <w:top w:val="none" w:sz="0" w:space="0" w:color="auto"/>
            <w:left w:val="none" w:sz="0" w:space="0" w:color="auto"/>
            <w:bottom w:val="none" w:sz="0" w:space="0" w:color="auto"/>
            <w:right w:val="none" w:sz="0" w:space="0" w:color="auto"/>
          </w:divBdr>
        </w:div>
        <w:div w:id="483400506">
          <w:marLeft w:val="0"/>
          <w:marRight w:val="0"/>
          <w:marTop w:val="0"/>
          <w:marBottom w:val="0"/>
          <w:divBdr>
            <w:top w:val="none" w:sz="0" w:space="0" w:color="auto"/>
            <w:left w:val="none" w:sz="0" w:space="0" w:color="auto"/>
            <w:bottom w:val="none" w:sz="0" w:space="0" w:color="auto"/>
            <w:right w:val="none" w:sz="0" w:space="0" w:color="auto"/>
          </w:divBdr>
        </w:div>
        <w:div w:id="448089215">
          <w:marLeft w:val="0"/>
          <w:marRight w:val="0"/>
          <w:marTop w:val="0"/>
          <w:marBottom w:val="0"/>
          <w:divBdr>
            <w:top w:val="none" w:sz="0" w:space="0" w:color="auto"/>
            <w:left w:val="none" w:sz="0" w:space="0" w:color="auto"/>
            <w:bottom w:val="none" w:sz="0" w:space="0" w:color="auto"/>
            <w:right w:val="none" w:sz="0" w:space="0" w:color="auto"/>
          </w:divBdr>
        </w:div>
        <w:div w:id="865212466">
          <w:marLeft w:val="0"/>
          <w:marRight w:val="0"/>
          <w:marTop w:val="0"/>
          <w:marBottom w:val="0"/>
          <w:divBdr>
            <w:top w:val="none" w:sz="0" w:space="0" w:color="auto"/>
            <w:left w:val="none" w:sz="0" w:space="0" w:color="auto"/>
            <w:bottom w:val="none" w:sz="0" w:space="0" w:color="auto"/>
            <w:right w:val="none" w:sz="0" w:space="0" w:color="auto"/>
          </w:divBdr>
        </w:div>
        <w:div w:id="970136184">
          <w:marLeft w:val="0"/>
          <w:marRight w:val="0"/>
          <w:marTop w:val="0"/>
          <w:marBottom w:val="0"/>
          <w:divBdr>
            <w:top w:val="none" w:sz="0" w:space="0" w:color="auto"/>
            <w:left w:val="none" w:sz="0" w:space="0" w:color="auto"/>
            <w:bottom w:val="none" w:sz="0" w:space="0" w:color="auto"/>
            <w:right w:val="none" w:sz="0" w:space="0" w:color="auto"/>
          </w:divBdr>
        </w:div>
        <w:div w:id="2113163226">
          <w:marLeft w:val="0"/>
          <w:marRight w:val="0"/>
          <w:marTop w:val="0"/>
          <w:marBottom w:val="0"/>
          <w:divBdr>
            <w:top w:val="none" w:sz="0" w:space="0" w:color="auto"/>
            <w:left w:val="none" w:sz="0" w:space="0" w:color="auto"/>
            <w:bottom w:val="none" w:sz="0" w:space="0" w:color="auto"/>
            <w:right w:val="none" w:sz="0" w:space="0" w:color="auto"/>
          </w:divBdr>
        </w:div>
        <w:div w:id="1618680786">
          <w:marLeft w:val="0"/>
          <w:marRight w:val="0"/>
          <w:marTop w:val="0"/>
          <w:marBottom w:val="0"/>
          <w:divBdr>
            <w:top w:val="none" w:sz="0" w:space="0" w:color="auto"/>
            <w:left w:val="none" w:sz="0" w:space="0" w:color="auto"/>
            <w:bottom w:val="none" w:sz="0" w:space="0" w:color="auto"/>
            <w:right w:val="none" w:sz="0" w:space="0" w:color="auto"/>
          </w:divBdr>
        </w:div>
        <w:div w:id="1517958941">
          <w:marLeft w:val="0"/>
          <w:marRight w:val="0"/>
          <w:marTop w:val="0"/>
          <w:marBottom w:val="0"/>
          <w:divBdr>
            <w:top w:val="none" w:sz="0" w:space="0" w:color="auto"/>
            <w:left w:val="none" w:sz="0" w:space="0" w:color="auto"/>
            <w:bottom w:val="none" w:sz="0" w:space="0" w:color="auto"/>
            <w:right w:val="none" w:sz="0" w:space="0" w:color="auto"/>
          </w:divBdr>
        </w:div>
        <w:div w:id="2031177915">
          <w:marLeft w:val="0"/>
          <w:marRight w:val="0"/>
          <w:marTop w:val="0"/>
          <w:marBottom w:val="0"/>
          <w:divBdr>
            <w:top w:val="none" w:sz="0" w:space="0" w:color="auto"/>
            <w:left w:val="none" w:sz="0" w:space="0" w:color="auto"/>
            <w:bottom w:val="none" w:sz="0" w:space="0" w:color="auto"/>
            <w:right w:val="none" w:sz="0" w:space="0" w:color="auto"/>
          </w:divBdr>
        </w:div>
        <w:div w:id="1173566576">
          <w:marLeft w:val="0"/>
          <w:marRight w:val="0"/>
          <w:marTop w:val="0"/>
          <w:marBottom w:val="0"/>
          <w:divBdr>
            <w:top w:val="none" w:sz="0" w:space="0" w:color="auto"/>
            <w:left w:val="none" w:sz="0" w:space="0" w:color="auto"/>
            <w:bottom w:val="none" w:sz="0" w:space="0" w:color="auto"/>
            <w:right w:val="none" w:sz="0" w:space="0" w:color="auto"/>
          </w:divBdr>
        </w:div>
        <w:div w:id="924730732">
          <w:marLeft w:val="0"/>
          <w:marRight w:val="0"/>
          <w:marTop w:val="0"/>
          <w:marBottom w:val="0"/>
          <w:divBdr>
            <w:top w:val="none" w:sz="0" w:space="0" w:color="auto"/>
            <w:left w:val="none" w:sz="0" w:space="0" w:color="auto"/>
            <w:bottom w:val="none" w:sz="0" w:space="0" w:color="auto"/>
            <w:right w:val="none" w:sz="0" w:space="0" w:color="auto"/>
          </w:divBdr>
        </w:div>
        <w:div w:id="1880316589">
          <w:marLeft w:val="0"/>
          <w:marRight w:val="0"/>
          <w:marTop w:val="0"/>
          <w:marBottom w:val="0"/>
          <w:divBdr>
            <w:top w:val="none" w:sz="0" w:space="0" w:color="auto"/>
            <w:left w:val="none" w:sz="0" w:space="0" w:color="auto"/>
            <w:bottom w:val="none" w:sz="0" w:space="0" w:color="auto"/>
            <w:right w:val="none" w:sz="0" w:space="0" w:color="auto"/>
          </w:divBdr>
        </w:div>
        <w:div w:id="285547342">
          <w:marLeft w:val="0"/>
          <w:marRight w:val="0"/>
          <w:marTop w:val="0"/>
          <w:marBottom w:val="0"/>
          <w:divBdr>
            <w:top w:val="none" w:sz="0" w:space="0" w:color="auto"/>
            <w:left w:val="none" w:sz="0" w:space="0" w:color="auto"/>
            <w:bottom w:val="none" w:sz="0" w:space="0" w:color="auto"/>
            <w:right w:val="none" w:sz="0" w:space="0" w:color="auto"/>
          </w:divBdr>
        </w:div>
        <w:div w:id="144515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ndex.php?title=%CE%9E%CE%B7%CF%81%CE%AC&amp;action=edit&amp;redlink=1" TargetMode="External"/><Relationship Id="rId13" Type="http://schemas.openxmlformats.org/officeDocument/2006/relationships/hyperlink" Target="https://el.wikipedia.org/wiki/%CE%94%CE%B9%CE%AC%CE%B2%CF%81%CF%89%CF%83%CE%B7" TargetMode="External"/><Relationship Id="rId18" Type="http://schemas.openxmlformats.org/officeDocument/2006/relationships/hyperlink" Target="https://el.wikipedia.org/wiki/%CE%94%CE%B9%CF%8E%CF%81%CF%85%CE%B3%CE%B1" TargetMode="External"/><Relationship Id="rId26" Type="http://schemas.openxmlformats.org/officeDocument/2006/relationships/hyperlink" Target="https://el.wikipedia.org/w/index.php?title=%CE%A0%CE%BF%CF%81%CE%B8%CE%BC%CF%8C%CF%82_%CF%84%CE%BF%CF%85_%CE%9C%CE%AC%CE%BB%CE%B1%CE%BA%CE%B1&amp;action=edit&amp;redlink=1" TargetMode="External"/><Relationship Id="rId3" Type="http://schemas.openxmlformats.org/officeDocument/2006/relationships/settings" Target="settings.xml"/><Relationship Id="rId21" Type="http://schemas.openxmlformats.org/officeDocument/2006/relationships/hyperlink" Target="https://el.wikipedia.org/wiki/%CE%94%CE%B9%CF%8E%CF%81%CF%85%CE%B3%CE%B1_%CF%84%CE%B7%CF%82_%CE%9A%CE%BF%CF%81%CE%AF%CE%BD%CE%B8%CE%BF%CF%85" TargetMode="External"/><Relationship Id="rId34" Type="http://schemas.openxmlformats.org/officeDocument/2006/relationships/hyperlink" Target="https://el.wikipedia.org/wiki/%CE%93%CE%B9%CE%B2%CF%81%CE%B1%CE%BB%CF%84%CE%AC%CF%81" TargetMode="External"/><Relationship Id="rId7" Type="http://schemas.openxmlformats.org/officeDocument/2006/relationships/hyperlink" Target="https://el.wikipedia.org/wiki/%CE%94%CE%B9%CF%8E%CF%81%CF%85%CE%B3%CE%B1_%CF%84%CE%B7%CF%82_%CE%9A%CE%BF%CF%81%CE%AF%CE%BD%CE%B8%CE%BF%CF%85" TargetMode="External"/><Relationship Id="rId12" Type="http://schemas.openxmlformats.org/officeDocument/2006/relationships/hyperlink" Target="https://el.wikipedia.org/wiki/%CE%98%CE%AC%CE%BB%CE%B1%CF%83%CF%83%CE%B1" TargetMode="External"/><Relationship Id="rId17" Type="http://schemas.openxmlformats.org/officeDocument/2006/relationships/hyperlink" Target="https://el.wikipedia.org/wiki/%CE%9F%CE%BC%CE%AF%CF%87%CE%BB%CE%B7" TargetMode="External"/><Relationship Id="rId25" Type="http://schemas.openxmlformats.org/officeDocument/2006/relationships/hyperlink" Target="https://el.wikipedia.org/w/index.php?title=%CE%A0%CE%BF%CF%81%CE%B8%CE%BC%CF%8C%CF%82_%CF%84%CE%BF%CF%85_%CE%86%CE%BD%CF%84%CE%B5%CE%BD&amp;action=edit&amp;redlink=1" TargetMode="External"/><Relationship Id="rId33" Type="http://schemas.openxmlformats.org/officeDocument/2006/relationships/hyperlink" Target="https://el.wikipedia.org/wiki/%CE%94%CE%B9%CE%AD%CE%BA%CF%80%CE%BB%CE%BF%CF%85%CF%8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l.wikipedia.org/wiki/%CE%9B%CE%AC%CE%B2%CE%B1" TargetMode="External"/><Relationship Id="rId20" Type="http://schemas.openxmlformats.org/officeDocument/2006/relationships/hyperlink" Target="https://el.wikipedia.org/wiki/%CE%94%CE%B9%CF%8E%CF%81%CF%85%CE%B3%CE%B1_%CE%A3%CE%BF%CF%85%CE%AD%CE%B6" TargetMode="External"/><Relationship Id="rId29" Type="http://schemas.openxmlformats.org/officeDocument/2006/relationships/hyperlink" Target="https://el.wikipedia.org/wiki/%CE%92%CF%8C%CF%83%CF%80%CE%BF%CF%81%CE%BF%CF%82" TargetMode="External"/><Relationship Id="rId1" Type="http://schemas.openxmlformats.org/officeDocument/2006/relationships/numbering" Target="numbering.xml"/><Relationship Id="rId6" Type="http://schemas.openxmlformats.org/officeDocument/2006/relationships/hyperlink" Target="https://el.wikipedia.org/wiki/%CE%94%CE%B9%CF%8E%CF%81%CF%85%CE%B3%CE%B1_%CE%A3%CE%BF%CF%85%CE%AD%CE%B6" TargetMode="External"/><Relationship Id="rId11" Type="http://schemas.openxmlformats.org/officeDocument/2006/relationships/hyperlink" Target="https://el.wikipedia.org/wiki/%CE%A0%CE%BF%CF%84%CE%AC%CE%BC%CE%B9" TargetMode="External"/><Relationship Id="rId24" Type="http://schemas.openxmlformats.org/officeDocument/2006/relationships/hyperlink" Target="https://el.wikipedia.org/wiki/%CE%A0%CE%BF%CF%81%CE%B8%CE%BC%CF%8C%CF%82_%CE%9B%CE%B1_%CE%A0%CE%B5%CF%81%CE%BF%CF%8D%CE%B6" TargetMode="External"/><Relationship Id="rId32" Type="http://schemas.openxmlformats.org/officeDocument/2006/relationships/hyperlink" Target="https://el.wikipedia.org/wiki/%CE%A7%CE%B1%CE%BB%CE%BA%CE%AF%CE%B4%CE%B1" TargetMode="External"/><Relationship Id="rId37" Type="http://schemas.openxmlformats.org/officeDocument/2006/relationships/fontTable" Target="fontTable.xml"/><Relationship Id="rId5" Type="http://schemas.openxmlformats.org/officeDocument/2006/relationships/hyperlink" Target="https://el.wikipedia.org/wiki/%CE%94%CE%B9%CF%8E%CF%81%CF%85%CE%B3%CE%B1_%CE%A0%CE%B1%CE%BD%CE%B1%CE%BC%CE%AC" TargetMode="External"/><Relationship Id="rId15" Type="http://schemas.openxmlformats.org/officeDocument/2006/relationships/hyperlink" Target="https://el.wikipedia.org/wiki/%CE%97%CF%86%CE%B1%CE%AF%CF%83%CF%84%CE%B5%CE%B9%CE%BF" TargetMode="External"/><Relationship Id="rId23" Type="http://schemas.openxmlformats.org/officeDocument/2006/relationships/hyperlink" Target="https://el.wikipedia.org/wiki/%CE%92%CE%B5%CF%81%CE%AF%CE%B3%CE%B3%CE%B5%CE%B9%CE%BF%CF%82_%CE%A0%CE%BF%CF%81%CE%B8%CE%BC%CF%8C%CF%82" TargetMode="External"/><Relationship Id="rId28" Type="http://schemas.openxmlformats.org/officeDocument/2006/relationships/hyperlink" Target="https://el.wikipedia.org/wiki/%CE%94%CE%B1%CF%81%CE%B4%CE%B1%CE%BD%CE%AD%CE%BB%CE%B9%CE%B1" TargetMode="External"/><Relationship Id="rId36" Type="http://schemas.openxmlformats.org/officeDocument/2006/relationships/hyperlink" Target="https://el.wikipedia.org/wiki/%CE%99%CF%83%CE%B8%CE%BC%CF%8C%CF%82" TargetMode="External"/><Relationship Id="rId10" Type="http://schemas.openxmlformats.org/officeDocument/2006/relationships/hyperlink" Target="https://el.wikipedia.org/wiki/%CE%9B%CE%AF%CE%BC%CE%BD%CE%B7" TargetMode="External"/><Relationship Id="rId19" Type="http://schemas.openxmlformats.org/officeDocument/2006/relationships/hyperlink" Target="https://el.wikipedia.org/wiki/%CE%94%CE%B9%CF%8E%CF%81%CF%85%CE%B3%CE%B1_%CE%A0%CE%B1%CE%BD%CE%B1%CE%BC%CE%AC" TargetMode="External"/><Relationship Id="rId31" Type="http://schemas.openxmlformats.org/officeDocument/2006/relationships/hyperlink" Target="https://el.wikipedia.org/wiki/%CE%A0%CE%B1%CE%BB%CE%AF%CF%81%CF%81%CE%BF%CE%B9%CE%B1_%CF%84%CE%BF%CF%85_%CE%95%CF%85%CF%81%CE%AF%CF%80%CE%BF%CF%85" TargetMode="External"/><Relationship Id="rId4" Type="http://schemas.openxmlformats.org/officeDocument/2006/relationships/webSettings" Target="webSettings.xml"/><Relationship Id="rId9" Type="http://schemas.openxmlformats.org/officeDocument/2006/relationships/hyperlink" Target="https://el.wikipedia.org/wiki/%CE%9D%CE%B5%CF%81%CF%8C" TargetMode="External"/><Relationship Id="rId14" Type="http://schemas.openxmlformats.org/officeDocument/2006/relationships/hyperlink" Target="https://el.wikipedia.org/wiki/%CE%94%CE%AD%CE%BB%CF%84%CE%B1_%CF%80%CE%BF%CF%84%CE%B1%CE%BC%CE%BF%CF%8D" TargetMode="External"/><Relationship Id="rId22" Type="http://schemas.openxmlformats.org/officeDocument/2006/relationships/hyperlink" Target="https://el.wikipedia.org/w/index.php?title=%CE%A0%CE%BF%CF%81%CE%B8%CE%BC%CF%8C%CF%82_%CF%84%CE%BF%CF%85_%CE%9A%CE%B1%CE%BB%CE%B1%CE%AF&amp;action=edit&amp;redlink=1" TargetMode="External"/><Relationship Id="rId27" Type="http://schemas.openxmlformats.org/officeDocument/2006/relationships/hyperlink" Target="https://el.wikipedia.org/wiki/%CE%A0%CE%BF%CF%81%CE%B8%CE%BC%CF%8C%CF%82_%CF%84%CE%BF%CF%85_%CE%9C%CE%B1%CE%B3%CE%B3%CE%B5%CE%BB%CE%AC%CE%BD%CE%BF%CF%85" TargetMode="External"/><Relationship Id="rId30" Type="http://schemas.openxmlformats.org/officeDocument/2006/relationships/hyperlink" Target="https://el.wikipedia.org/wiki/%CE%A0%CE%BF%CF%81%CE%B8%CE%BC%CF%8C%CF%82_%CE%9A%CE%B5%CF%81%CF%84%CF%82" TargetMode="External"/><Relationship Id="rId35" Type="http://schemas.openxmlformats.org/officeDocument/2006/relationships/hyperlink" Target="https://el.wikipedia.org/wiki/%CE%A4%CF%83%CE%B1%CE%BD%CE%AC%CE%BA%CE%BA%CE%B1%CE%BB%CE%B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1615</Words>
  <Characters>8721</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Company>
  <LinksUpToDate>false</LinksUpToDate>
  <CharactersWithSpaces>10316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1</cp:revision>
  <dcterms:created xsi:type="dcterms:W3CDTF">2018-10-31T20:21:00Z</dcterms:created>
  <dcterms:modified xsi:type="dcterms:W3CDTF">2018-10-31T20:22:00Z</dcterms:modified>
</cp:coreProperties>
</file>