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D7" w:rsidRPr="00392181" w:rsidRDefault="00220FD7" w:rsidP="00392181">
      <w:pPr>
        <w:jc w:val="center"/>
        <w:rPr>
          <w:b/>
          <w:i/>
          <w:sz w:val="28"/>
          <w:szCs w:val="28"/>
        </w:rPr>
      </w:pPr>
      <w:r w:rsidRPr="00392181">
        <w:rPr>
          <w:b/>
          <w:i/>
          <w:sz w:val="28"/>
          <w:szCs w:val="28"/>
        </w:rPr>
        <w:t>3.4 Η μεταφορά και η αποβολή ουσιών στον άνθρωπο.</w:t>
      </w:r>
    </w:p>
    <w:p w:rsidR="008660DA" w:rsidRDefault="008660DA"/>
    <w:p w:rsidR="00220FD7" w:rsidRDefault="008660DA" w:rsidP="002109DF">
      <w:pPr>
        <w:pStyle w:val="a4"/>
        <w:numPr>
          <w:ilvl w:val="0"/>
          <w:numId w:val="1"/>
        </w:numPr>
      </w:pPr>
      <w:r>
        <w:t>Διαβάζετε τις σελίδες 65, 66, 67, 68 και 69 από το σχολικό βιβλίο</w:t>
      </w:r>
    </w:p>
    <w:p w:rsidR="002109DF" w:rsidRDefault="002109DF" w:rsidP="002109DF">
      <w:pPr>
        <w:pStyle w:val="a4"/>
      </w:pPr>
    </w:p>
    <w:p w:rsidR="008660DA" w:rsidRPr="002109DF" w:rsidRDefault="008660DA" w:rsidP="002109DF">
      <w:pPr>
        <w:pStyle w:val="a4"/>
        <w:numPr>
          <w:ilvl w:val="0"/>
          <w:numId w:val="2"/>
        </w:numPr>
        <w:ind w:right="-625"/>
      </w:pPr>
      <w:r w:rsidRPr="002109DF">
        <w:rPr>
          <w:b/>
        </w:rPr>
        <w:t>Λέξεις κλειδιά</w:t>
      </w:r>
      <w:r>
        <w:t xml:space="preserve">: αρτηρίες, φλέβες, </w:t>
      </w:r>
      <w:r w:rsidR="002109DF">
        <w:t>τριχοειδή αγγεία, πλάσμα, ερυθρά αιμοσφαίρια, λευκά αιμοσφαίρια, αιμοπετάλια.</w:t>
      </w:r>
    </w:p>
    <w:p w:rsidR="002109DF" w:rsidRDefault="002109DF" w:rsidP="002109DF">
      <w:pPr>
        <w:pStyle w:val="a4"/>
        <w:ind w:right="-625"/>
      </w:pPr>
    </w:p>
    <w:p w:rsidR="002109DF" w:rsidRDefault="002109DF" w:rsidP="002109DF">
      <w:pPr>
        <w:pStyle w:val="a4"/>
        <w:numPr>
          <w:ilvl w:val="0"/>
          <w:numId w:val="2"/>
        </w:numPr>
        <w:ind w:right="-625"/>
      </w:pPr>
      <w:r>
        <w:t xml:space="preserve">Πατάτε πάνω στα </w:t>
      </w:r>
      <w:r>
        <w:rPr>
          <w:lang w:val="en-US"/>
        </w:rPr>
        <w:t>links</w:t>
      </w:r>
      <w:r w:rsidRPr="002109DF">
        <w:t xml:space="preserve"> (</w:t>
      </w:r>
      <w:r>
        <w:t>σας ανοίγουν</w:t>
      </w:r>
      <w:r w:rsidR="00392181">
        <w:t xml:space="preserve"> αναπαραστάσεις, διαγράμματα και </w:t>
      </w:r>
      <w:proofErr w:type="spellStart"/>
      <w:r w:rsidR="00392181">
        <w:t>βιντεάκια</w:t>
      </w:r>
      <w:proofErr w:type="spellEnd"/>
      <w:r w:rsidR="00392181">
        <w:t xml:space="preserve"> που βοηθάνε στην κατανόηση).</w:t>
      </w:r>
    </w:p>
    <w:p w:rsidR="00392181" w:rsidRDefault="00392181" w:rsidP="00392181">
      <w:pPr>
        <w:ind w:right="-625"/>
      </w:pPr>
    </w:p>
    <w:p w:rsidR="00F0022A" w:rsidRDefault="009B366A" w:rsidP="00392181">
      <w:pPr>
        <w:pStyle w:val="a4"/>
        <w:numPr>
          <w:ilvl w:val="0"/>
          <w:numId w:val="3"/>
        </w:numPr>
      </w:pPr>
      <w:r>
        <w:t>Ρυθμός και χτύποι καρδιάς.</w:t>
      </w:r>
    </w:p>
    <w:p w:rsidR="00C02D71" w:rsidRDefault="00392181">
      <w:r>
        <w:t xml:space="preserve">           </w:t>
      </w:r>
      <w:hyperlink r:id="rId5" w:history="1">
        <w:r w:rsidR="009B366A" w:rsidRPr="00003217">
          <w:rPr>
            <w:rStyle w:val="-"/>
          </w:rPr>
          <w:t>http://photodentro.edu.gr/v/item/ds/8521/3131</w:t>
        </w:r>
      </w:hyperlink>
    </w:p>
    <w:p w:rsidR="009B366A" w:rsidRDefault="009B366A"/>
    <w:p w:rsidR="009B366A" w:rsidRDefault="009B366A" w:rsidP="00392181">
      <w:pPr>
        <w:pStyle w:val="a4"/>
        <w:numPr>
          <w:ilvl w:val="0"/>
          <w:numId w:val="3"/>
        </w:numPr>
      </w:pPr>
      <w:r>
        <w:t>Ανατομία καρδιάς.</w:t>
      </w:r>
    </w:p>
    <w:p w:rsidR="009B366A" w:rsidRDefault="00392181">
      <w:r>
        <w:t xml:space="preserve">           </w:t>
      </w:r>
      <w:hyperlink r:id="rId6" w:history="1">
        <w:r w:rsidR="009B366A" w:rsidRPr="00003217">
          <w:rPr>
            <w:rStyle w:val="-"/>
          </w:rPr>
          <w:t>http://photodentro.edu.gr/v/item/ds/8521/7419</w:t>
        </w:r>
      </w:hyperlink>
    </w:p>
    <w:p w:rsidR="009B366A" w:rsidRDefault="009B366A"/>
    <w:p w:rsidR="009B366A" w:rsidRDefault="009B366A" w:rsidP="00392181">
      <w:pPr>
        <w:pStyle w:val="a4"/>
        <w:numPr>
          <w:ilvl w:val="0"/>
          <w:numId w:val="3"/>
        </w:numPr>
      </w:pPr>
      <w:r>
        <w:t>Κυκλοφορία του αίματος στην καρδιά.</w:t>
      </w:r>
    </w:p>
    <w:p w:rsidR="009B366A" w:rsidRDefault="00392181">
      <w:r>
        <w:t xml:space="preserve">           </w:t>
      </w:r>
      <w:hyperlink r:id="rId7" w:history="1">
        <w:r w:rsidR="009B366A" w:rsidRPr="00003217">
          <w:rPr>
            <w:rStyle w:val="-"/>
          </w:rPr>
          <w:t>http://photodentro.edu.gr/v/item/ds/8521/3113</w:t>
        </w:r>
      </w:hyperlink>
    </w:p>
    <w:p w:rsidR="00220FD7" w:rsidRDefault="00220FD7"/>
    <w:p w:rsidR="00220FD7" w:rsidRDefault="00220FD7" w:rsidP="00392181">
      <w:pPr>
        <w:pStyle w:val="a4"/>
        <w:numPr>
          <w:ilvl w:val="0"/>
          <w:numId w:val="3"/>
        </w:numPr>
      </w:pPr>
      <w:r>
        <w:t>Κυκλοφορία του αίματος σε όλο το σώμα.</w:t>
      </w:r>
    </w:p>
    <w:p w:rsidR="00220FD7" w:rsidRDefault="00392181">
      <w:r>
        <w:t xml:space="preserve">           </w:t>
      </w:r>
      <w:hyperlink r:id="rId8" w:history="1">
        <w:r w:rsidR="00220FD7" w:rsidRPr="00003217">
          <w:rPr>
            <w:rStyle w:val="-"/>
          </w:rPr>
          <w:t>http://photodentro.edu.gr/aggregator/lo/photodentro-lor-8521-4937</w:t>
        </w:r>
      </w:hyperlink>
    </w:p>
    <w:p w:rsidR="009B366A" w:rsidRDefault="009B366A"/>
    <w:p w:rsidR="00220FD7" w:rsidRDefault="00220FD7" w:rsidP="00392181">
      <w:pPr>
        <w:pStyle w:val="a4"/>
        <w:numPr>
          <w:ilvl w:val="0"/>
          <w:numId w:val="3"/>
        </w:numPr>
      </w:pPr>
      <w:r>
        <w:t>Ανταλλαγή αναπνευστικών αερίων.</w:t>
      </w:r>
    </w:p>
    <w:p w:rsidR="00220FD7" w:rsidRDefault="00392181">
      <w:r>
        <w:t xml:space="preserve">           </w:t>
      </w:r>
      <w:hyperlink r:id="rId9" w:history="1">
        <w:r w:rsidR="00220FD7" w:rsidRPr="00003217">
          <w:rPr>
            <w:rStyle w:val="-"/>
          </w:rPr>
          <w:t>http://photodentro.edu.gr/aggregator/lo/photodentro-lor-8521-6689</w:t>
        </w:r>
      </w:hyperlink>
    </w:p>
    <w:p w:rsidR="00220FD7" w:rsidRDefault="00220FD7"/>
    <w:p w:rsidR="009B366A" w:rsidRDefault="009B366A" w:rsidP="00392181">
      <w:pPr>
        <w:pStyle w:val="a4"/>
        <w:numPr>
          <w:ilvl w:val="0"/>
          <w:numId w:val="3"/>
        </w:numPr>
      </w:pPr>
      <w:r>
        <w:t>Συστατικά του αίματος.</w:t>
      </w:r>
    </w:p>
    <w:p w:rsidR="009B366A" w:rsidRDefault="00392181">
      <w:r>
        <w:t xml:space="preserve">           </w:t>
      </w:r>
      <w:hyperlink r:id="rId10" w:history="1">
        <w:r w:rsidR="009B366A" w:rsidRPr="00003217">
          <w:rPr>
            <w:rStyle w:val="-"/>
          </w:rPr>
          <w:t>http://photodentro.edu.gr/v/item/ds/8521/3132</w:t>
        </w:r>
      </w:hyperlink>
    </w:p>
    <w:p w:rsidR="009B366A" w:rsidRDefault="009B366A"/>
    <w:p w:rsidR="009B366A" w:rsidRDefault="009B366A" w:rsidP="00392181">
      <w:pPr>
        <w:pStyle w:val="a4"/>
        <w:numPr>
          <w:ilvl w:val="0"/>
          <w:numId w:val="3"/>
        </w:numPr>
      </w:pPr>
      <w:r>
        <w:t>Άσκηση αξιολόγησης γνώσεων.</w:t>
      </w:r>
    </w:p>
    <w:p w:rsidR="009B366A" w:rsidRDefault="00392181">
      <w:r>
        <w:t xml:space="preserve">           </w:t>
      </w:r>
      <w:hyperlink r:id="rId11" w:history="1">
        <w:r w:rsidR="009B366A" w:rsidRPr="00003217">
          <w:rPr>
            <w:rStyle w:val="-"/>
          </w:rPr>
          <w:t>http://photodentro.edu.gr/v/item/ds/8521/1482</w:t>
        </w:r>
      </w:hyperlink>
    </w:p>
    <w:p w:rsidR="009B366A" w:rsidRDefault="009B366A"/>
    <w:p w:rsidR="00392181" w:rsidRDefault="00392181">
      <w:r>
        <w:t xml:space="preserve">Στο τέλος απαντάτε στις ερωτήσεις 1, 2 και 3 του σχολικού </w:t>
      </w:r>
      <w:r w:rsidR="0092205C">
        <w:t>βιβλίου (σελ. 69 και 70) και στις ακόλουθες ερωτήσεις: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906">
        <w:rPr>
          <w:rFonts w:ascii="Arial" w:hAnsi="Arial" w:cs="Arial"/>
          <w:sz w:val="24"/>
          <w:szCs w:val="24"/>
        </w:rPr>
        <w:t>. Γιατί όταν τρέχουμε η καρδιά μας χτυπά γρηγορότερα;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906">
        <w:rPr>
          <w:rFonts w:ascii="Arial" w:hAnsi="Arial" w:cs="Arial"/>
          <w:sz w:val="24"/>
          <w:szCs w:val="24"/>
        </w:rPr>
        <w:t>. Ποιος είναι ο ρόλος του αίματος στο κυκλοφορικό σύστημα του ανθρώπου;</w:t>
      </w:r>
    </w:p>
    <w:p w:rsidR="0092205C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85906">
        <w:rPr>
          <w:rFonts w:ascii="Arial" w:hAnsi="Arial" w:cs="Arial"/>
          <w:sz w:val="24"/>
          <w:szCs w:val="24"/>
        </w:rPr>
        <w:t xml:space="preserve">. Ποιοι είναι οι τύποι των αιμοφόρων αγγείων στον άνθρωπο και ποια τα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χαρακτηριστικά τους;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85906">
        <w:rPr>
          <w:rFonts w:ascii="Arial" w:hAnsi="Arial" w:cs="Arial"/>
          <w:sz w:val="24"/>
          <w:szCs w:val="24"/>
        </w:rPr>
        <w:t>. Ποια είναι τα συστατικά του ανθρώπινου αίματος;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85906">
        <w:rPr>
          <w:rFonts w:ascii="Arial" w:hAnsi="Arial" w:cs="Arial"/>
          <w:sz w:val="24"/>
          <w:szCs w:val="24"/>
        </w:rPr>
        <w:t>. Τι είναι το πλάσμα και τι περιέχει;</w:t>
      </w:r>
    </w:p>
    <w:p w:rsidR="0092205C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85906">
        <w:rPr>
          <w:rFonts w:ascii="Arial" w:hAnsi="Arial" w:cs="Arial"/>
          <w:sz w:val="24"/>
          <w:szCs w:val="24"/>
        </w:rPr>
        <w:t>. Ποιες είναι οι κατηγορίες των κυττάρων του αίματος και ποιος είναι ο ρόλος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85906">
        <w:rPr>
          <w:rFonts w:ascii="Arial" w:hAnsi="Arial" w:cs="Arial"/>
          <w:sz w:val="24"/>
          <w:szCs w:val="24"/>
        </w:rPr>
        <w:t xml:space="preserve"> της κάθε κατηγορίας; </w:t>
      </w:r>
    </w:p>
    <w:p w:rsidR="0092205C" w:rsidRPr="00285906" w:rsidRDefault="0092205C" w:rsidP="0092205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85906">
        <w:rPr>
          <w:rFonts w:ascii="Arial" w:hAnsi="Arial" w:cs="Arial"/>
          <w:sz w:val="24"/>
          <w:szCs w:val="24"/>
        </w:rPr>
        <w:t>. Που οφείλονται οι ασθένειες του κυκλοφορικού συστήματος;</w:t>
      </w:r>
    </w:p>
    <w:p w:rsidR="0092205C" w:rsidRDefault="0092205C"/>
    <w:p w:rsidR="0092205C" w:rsidRDefault="0092205C">
      <w:r>
        <w:t>Υ.Γ. Δεν χρειάζεται να στέλνετε τις απαντήσεις σας. Θα απαντάτε στο βιβλίο σας και στο τετράδιό σας και θα τα τσεκάρουμε στο σχολείο.</w:t>
      </w:r>
    </w:p>
    <w:sectPr w:rsidR="0092205C" w:rsidSect="00F00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095"/>
    <w:multiLevelType w:val="hybridMultilevel"/>
    <w:tmpl w:val="553064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49E"/>
    <w:multiLevelType w:val="hybridMultilevel"/>
    <w:tmpl w:val="B6ECF3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46A9"/>
    <w:multiLevelType w:val="hybridMultilevel"/>
    <w:tmpl w:val="52A05D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D71"/>
    <w:rsid w:val="002109DF"/>
    <w:rsid w:val="0021418C"/>
    <w:rsid w:val="00220FD7"/>
    <w:rsid w:val="00392181"/>
    <w:rsid w:val="003C19BF"/>
    <w:rsid w:val="003F7182"/>
    <w:rsid w:val="008660DA"/>
    <w:rsid w:val="0092205C"/>
    <w:rsid w:val="009B366A"/>
    <w:rsid w:val="00C02D71"/>
    <w:rsid w:val="00DD6FD2"/>
    <w:rsid w:val="00F0022A"/>
    <w:rsid w:val="00F4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character" w:styleId="-">
    <w:name w:val="Hyperlink"/>
    <w:basedOn w:val="a0"/>
    <w:uiPriority w:val="99"/>
    <w:unhideWhenUsed/>
    <w:rsid w:val="009B36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09DF"/>
    <w:pPr>
      <w:ind w:left="720"/>
      <w:contextualSpacing/>
    </w:pPr>
  </w:style>
  <w:style w:type="paragraph" w:styleId="a5">
    <w:name w:val="No Spacing"/>
    <w:uiPriority w:val="1"/>
    <w:qFormat/>
    <w:rsid w:val="0092205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49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3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7419" TargetMode="External"/><Relationship Id="rId11" Type="http://schemas.openxmlformats.org/officeDocument/2006/relationships/hyperlink" Target="http://photodentro.edu.gr/v/item/ds/8521/1482" TargetMode="External"/><Relationship Id="rId5" Type="http://schemas.openxmlformats.org/officeDocument/2006/relationships/hyperlink" Target="http://photodentro.edu.gr/v/item/ds/8521/3131" TargetMode="External"/><Relationship Id="rId10" Type="http://schemas.openxmlformats.org/officeDocument/2006/relationships/hyperlink" Target="http://photodentro.edu.gr/v/item/ds/8521/3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aggregator/lo/photodentro-lor-8521-66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//</dc:creator>
  <cp:lastModifiedBy>dell</cp:lastModifiedBy>
  <cp:revision>2</cp:revision>
  <dcterms:created xsi:type="dcterms:W3CDTF">2020-05-22T07:50:00Z</dcterms:created>
  <dcterms:modified xsi:type="dcterms:W3CDTF">2020-05-22T07:50:00Z</dcterms:modified>
</cp:coreProperties>
</file>