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2A" w:rsidRDefault="000D600A" w:rsidP="000D600A">
      <w:pPr>
        <w:jc w:val="center"/>
        <w:rPr>
          <w:b/>
        </w:rPr>
      </w:pPr>
      <w:r w:rsidRPr="000D600A">
        <w:rPr>
          <w:b/>
        </w:rPr>
        <w:t>Μάθημα 22: Τα ποτάμια και οι λίμνες στη ζωή των Ευρωπαίων</w:t>
      </w:r>
    </w:p>
    <w:p w:rsidR="000D600A" w:rsidRDefault="000D600A" w:rsidP="000D600A">
      <w:pPr>
        <w:jc w:val="center"/>
        <w:rPr>
          <w:b/>
        </w:rPr>
      </w:pPr>
    </w:p>
    <w:p w:rsidR="000D600A" w:rsidRDefault="000D600A" w:rsidP="000D600A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Χαρακτήρισε τις παρακάτω προτάσεις με το γράμμα (Σ) αν είναι σωστές και με το γράμμα (Λ) αν είναι λανθασμένες:</w:t>
      </w:r>
    </w:p>
    <w:p w:rsidR="000D600A" w:rsidRDefault="000D600A" w:rsidP="000D600A"/>
    <w:p w:rsidR="000D600A" w:rsidRDefault="006B31C3" w:rsidP="000D600A">
      <w:r>
        <w:rPr>
          <w:noProof/>
        </w:rPr>
        <w:pict>
          <v:rect id="_x0000_s1026" style="position:absolute;margin-left:428.25pt;margin-top:2.7pt;width:18pt;height:18pt;z-index:251658240"/>
        </w:pict>
      </w:r>
      <w:r w:rsidR="000D600A">
        <w:t xml:space="preserve">α. Λίγες Ευρωπαϊκές πόλεις ή πρωτεύουσες κρατών είναι χτισμένες στις </w:t>
      </w:r>
    </w:p>
    <w:p w:rsidR="000D600A" w:rsidRDefault="000D600A" w:rsidP="000D600A">
      <w:r>
        <w:t xml:space="preserve">    όχθες ποταμών ή λιμνών.</w:t>
      </w:r>
    </w:p>
    <w:p w:rsidR="000D600A" w:rsidRDefault="006B31C3" w:rsidP="000D600A">
      <w:r>
        <w:rPr>
          <w:noProof/>
        </w:rPr>
        <w:pict>
          <v:rect id="_x0000_s1027" style="position:absolute;margin-left:428.25pt;margin-top:11.1pt;width:18pt;height:18pt;z-index:251659264"/>
        </w:pict>
      </w:r>
    </w:p>
    <w:p w:rsidR="000D600A" w:rsidRDefault="000D600A" w:rsidP="000D600A">
      <w:r>
        <w:t>β. Τα ποτάμια και οι λίμνες της Ευρώπης αποτελούν πολύτιμο φυσικό πόρο.</w:t>
      </w:r>
    </w:p>
    <w:p w:rsidR="000D600A" w:rsidRDefault="000D600A" w:rsidP="000D600A"/>
    <w:p w:rsidR="000D600A" w:rsidRDefault="006B31C3" w:rsidP="000D600A">
      <w:r>
        <w:rPr>
          <w:noProof/>
        </w:rPr>
        <w:pict>
          <v:rect id="_x0000_s1028" style="position:absolute;margin-left:428.25pt;margin-top:3.45pt;width:18pt;height:18pt;z-index:251660288"/>
        </w:pict>
      </w:r>
      <w:r w:rsidR="000D600A">
        <w:t xml:space="preserve">γ. Πολλά ποτάμια και αρκετές λίμνες της Ευρώπης μοιράζονται μεταξύ δύο ή </w:t>
      </w:r>
    </w:p>
    <w:p w:rsidR="000D600A" w:rsidRDefault="000D600A" w:rsidP="000D600A">
      <w:r>
        <w:t xml:space="preserve">    περισσοτέρων κρατών. </w:t>
      </w:r>
    </w:p>
    <w:p w:rsidR="000D600A" w:rsidRDefault="006B31C3" w:rsidP="000D600A">
      <w:r>
        <w:rPr>
          <w:noProof/>
        </w:rPr>
        <w:pict>
          <v:rect id="_x0000_s1029" style="position:absolute;margin-left:428.25pt;margin-top:10.35pt;width:18pt;height:18pt;z-index:251661312"/>
        </w:pict>
      </w:r>
    </w:p>
    <w:p w:rsidR="000D600A" w:rsidRDefault="000D600A" w:rsidP="000D600A">
      <w:r>
        <w:t>δ. Σήμερα, λίγα από τα μεγάλα ποτάμια της Ευρώπης είναι ρυπασμένα.</w:t>
      </w:r>
    </w:p>
    <w:p w:rsidR="006B31C3" w:rsidRDefault="006B31C3" w:rsidP="000D600A"/>
    <w:p w:rsidR="006B31C3" w:rsidRDefault="006B31C3" w:rsidP="006B31C3">
      <w:pPr>
        <w:jc w:val="center"/>
        <w:rPr>
          <w:b/>
        </w:rPr>
      </w:pPr>
      <w:r w:rsidRPr="006B31C3">
        <w:rPr>
          <w:b/>
        </w:rPr>
        <w:t>Μάθημα 24: Η βλάστηση της Ευρώπης</w:t>
      </w:r>
    </w:p>
    <w:p w:rsidR="006B31C3" w:rsidRDefault="006B31C3" w:rsidP="006B31C3">
      <w:pPr>
        <w:jc w:val="center"/>
        <w:rPr>
          <w:b/>
        </w:rPr>
      </w:pPr>
    </w:p>
    <w:p w:rsidR="006B31C3" w:rsidRDefault="006B31C3" w:rsidP="006B31C3">
      <w:r w:rsidRPr="001E5C5F">
        <w:rPr>
          <w:b/>
        </w:rPr>
        <w:t>1</w:t>
      </w:r>
      <w:r>
        <w:t xml:space="preserve">. Αντιστοίχισε τους τύπους της βλάστησης (στήλη Α) με τα χαρακτηριστικά </w:t>
      </w:r>
    </w:p>
    <w:p w:rsidR="006B31C3" w:rsidRDefault="006B31C3" w:rsidP="006B31C3">
      <w:r>
        <w:t xml:space="preserve">    τους (στήλη Β):</w:t>
      </w:r>
    </w:p>
    <w:p w:rsidR="006B31C3" w:rsidRDefault="006B31C3" w:rsidP="006B31C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6B31C3" w:rsidRPr="002C3815" w:rsidTr="002C3815">
        <w:tc>
          <w:tcPr>
            <w:tcW w:w="4261" w:type="dxa"/>
          </w:tcPr>
          <w:p w:rsidR="006B31C3" w:rsidRPr="002C3815" w:rsidRDefault="006B31C3" w:rsidP="002C3815">
            <w:pPr>
              <w:jc w:val="center"/>
              <w:rPr>
                <w:b/>
                <w:u w:val="single"/>
              </w:rPr>
            </w:pPr>
            <w:r w:rsidRPr="002C3815">
              <w:rPr>
                <w:b/>
                <w:u w:val="single"/>
              </w:rPr>
              <w:t>Στήλη Α</w:t>
            </w:r>
            <w:r w:rsidR="002C3815" w:rsidRPr="002C3815">
              <w:rPr>
                <w:b/>
                <w:u w:val="single"/>
              </w:rPr>
              <w:t xml:space="preserve"> </w:t>
            </w:r>
          </w:p>
          <w:p w:rsidR="002C3815" w:rsidRPr="002C3815" w:rsidRDefault="002C3815" w:rsidP="002C3815">
            <w:pPr>
              <w:jc w:val="center"/>
              <w:rPr>
                <w:b/>
              </w:rPr>
            </w:pPr>
          </w:p>
        </w:tc>
        <w:tc>
          <w:tcPr>
            <w:tcW w:w="4261" w:type="dxa"/>
          </w:tcPr>
          <w:p w:rsidR="006B31C3" w:rsidRPr="002C3815" w:rsidRDefault="006B31C3" w:rsidP="002C3815">
            <w:pPr>
              <w:jc w:val="center"/>
              <w:rPr>
                <w:b/>
                <w:u w:val="single"/>
              </w:rPr>
            </w:pPr>
            <w:r w:rsidRPr="002C3815">
              <w:rPr>
                <w:b/>
                <w:u w:val="single"/>
              </w:rPr>
              <w:t>Στήλη Β</w:t>
            </w:r>
          </w:p>
        </w:tc>
      </w:tr>
      <w:tr w:rsidR="006B31C3" w:rsidTr="002C3815">
        <w:tc>
          <w:tcPr>
            <w:tcW w:w="4261" w:type="dxa"/>
          </w:tcPr>
          <w:p w:rsidR="006B31C3" w:rsidRDefault="002C3815" w:rsidP="006B31C3">
            <w:r>
              <w:t xml:space="preserve">                    </w:t>
            </w:r>
            <w:r w:rsidR="006B31C3">
              <w:t>1. Τούντρα</w:t>
            </w:r>
            <w:r>
              <w:t xml:space="preserve"> </w:t>
            </w:r>
          </w:p>
          <w:p w:rsidR="002C3815" w:rsidRDefault="002C3815" w:rsidP="006B31C3"/>
        </w:tc>
        <w:tc>
          <w:tcPr>
            <w:tcW w:w="4261" w:type="dxa"/>
          </w:tcPr>
          <w:p w:rsidR="00B7293D" w:rsidRDefault="002C3815" w:rsidP="006B31C3">
            <w:r>
              <w:t xml:space="preserve">             </w:t>
            </w:r>
            <w:r w:rsidR="00B7293D">
              <w:t>α. Οξιές και βελανιδιές</w:t>
            </w:r>
          </w:p>
        </w:tc>
      </w:tr>
      <w:tr w:rsidR="006B31C3" w:rsidTr="002C3815">
        <w:tc>
          <w:tcPr>
            <w:tcW w:w="4261" w:type="dxa"/>
          </w:tcPr>
          <w:p w:rsidR="006B31C3" w:rsidRDefault="002C3815" w:rsidP="006B31C3">
            <w:r>
              <w:t xml:space="preserve">                    </w:t>
            </w:r>
            <w:r w:rsidR="006B31C3">
              <w:t xml:space="preserve">2. </w:t>
            </w:r>
            <w:proofErr w:type="spellStart"/>
            <w:r w:rsidR="006B31C3">
              <w:t>Τάϊγκα</w:t>
            </w:r>
            <w:proofErr w:type="spellEnd"/>
          </w:p>
        </w:tc>
        <w:tc>
          <w:tcPr>
            <w:tcW w:w="4261" w:type="dxa"/>
          </w:tcPr>
          <w:p w:rsidR="002C3815" w:rsidRDefault="002C3815" w:rsidP="006B31C3">
            <w:r>
              <w:t xml:space="preserve">             </w:t>
            </w:r>
            <w:r w:rsidR="00B7293D">
              <w:t xml:space="preserve">β. Λιβάδια με ψιλό χορτάρι </w:t>
            </w:r>
            <w:r>
              <w:t xml:space="preserve">  </w:t>
            </w:r>
          </w:p>
          <w:p w:rsidR="006B31C3" w:rsidRDefault="002C3815" w:rsidP="006B31C3">
            <w:r>
              <w:t xml:space="preserve">                 </w:t>
            </w:r>
            <w:r w:rsidR="00B7293D">
              <w:t>και ξηρό κλίμα</w:t>
            </w:r>
          </w:p>
        </w:tc>
      </w:tr>
      <w:tr w:rsidR="006B31C3" w:rsidTr="002C3815">
        <w:tc>
          <w:tcPr>
            <w:tcW w:w="4261" w:type="dxa"/>
          </w:tcPr>
          <w:p w:rsidR="006B31C3" w:rsidRDefault="002C3815" w:rsidP="006B31C3">
            <w:r>
              <w:t xml:space="preserve">                    </w:t>
            </w:r>
            <w:r w:rsidR="006B31C3">
              <w:t>3. Φυλλοβόλα δάση</w:t>
            </w:r>
          </w:p>
        </w:tc>
        <w:tc>
          <w:tcPr>
            <w:tcW w:w="4261" w:type="dxa"/>
          </w:tcPr>
          <w:p w:rsidR="002C3815" w:rsidRDefault="002C3815" w:rsidP="006B31C3">
            <w:r>
              <w:t xml:space="preserve">             </w:t>
            </w:r>
            <w:r w:rsidR="00B7293D">
              <w:t xml:space="preserve">γ. Βρύα και λειχήνες κοντά </w:t>
            </w:r>
          </w:p>
          <w:p w:rsidR="006B31C3" w:rsidRDefault="002C3815" w:rsidP="006B31C3">
            <w:r>
              <w:t xml:space="preserve">                 </w:t>
            </w:r>
            <w:r w:rsidR="00B7293D">
              <w:t>στον πολικό κύκλο.</w:t>
            </w:r>
          </w:p>
        </w:tc>
      </w:tr>
      <w:tr w:rsidR="006B31C3" w:rsidTr="002C3815">
        <w:tc>
          <w:tcPr>
            <w:tcW w:w="4261" w:type="dxa"/>
          </w:tcPr>
          <w:p w:rsidR="006B31C3" w:rsidRDefault="002C3815" w:rsidP="006B31C3">
            <w:r>
              <w:t xml:space="preserve">                    </w:t>
            </w:r>
            <w:r w:rsidR="006B31C3">
              <w:t>4. Στέπες</w:t>
            </w:r>
          </w:p>
        </w:tc>
        <w:tc>
          <w:tcPr>
            <w:tcW w:w="4261" w:type="dxa"/>
          </w:tcPr>
          <w:p w:rsidR="002C3815" w:rsidRDefault="002C3815" w:rsidP="006B31C3">
            <w:r>
              <w:t xml:space="preserve">             </w:t>
            </w:r>
            <w:r w:rsidR="00B7293D">
              <w:t xml:space="preserve">δ. Οξιές, έλατα και αλπικά </w:t>
            </w:r>
          </w:p>
          <w:p w:rsidR="006B31C3" w:rsidRDefault="002C3815" w:rsidP="006B31C3">
            <w:r>
              <w:t xml:space="preserve">                 </w:t>
            </w:r>
            <w:r w:rsidR="00B7293D">
              <w:t>λιβάδια</w:t>
            </w:r>
          </w:p>
        </w:tc>
      </w:tr>
      <w:tr w:rsidR="006B31C3" w:rsidTr="002C3815">
        <w:tc>
          <w:tcPr>
            <w:tcW w:w="4261" w:type="dxa"/>
          </w:tcPr>
          <w:p w:rsidR="006B31C3" w:rsidRDefault="002C3815" w:rsidP="006B31C3">
            <w:r>
              <w:t xml:space="preserve">                    </w:t>
            </w:r>
            <w:r w:rsidR="006B31C3">
              <w:t>5. Μεσογειακή βλάστηση</w:t>
            </w:r>
          </w:p>
        </w:tc>
        <w:tc>
          <w:tcPr>
            <w:tcW w:w="4261" w:type="dxa"/>
          </w:tcPr>
          <w:p w:rsidR="002C3815" w:rsidRDefault="002C3815" w:rsidP="006B31C3">
            <w:r>
              <w:t xml:space="preserve">             </w:t>
            </w:r>
            <w:r w:rsidR="00B7293D">
              <w:t xml:space="preserve">ε. Φυτά ανθεκτικά στην </w:t>
            </w:r>
          </w:p>
          <w:p w:rsidR="006B31C3" w:rsidRDefault="002C3815" w:rsidP="006B31C3">
            <w:r>
              <w:t xml:space="preserve">                 </w:t>
            </w:r>
            <w:r w:rsidR="00B7293D">
              <w:t>ξηρασία</w:t>
            </w:r>
          </w:p>
        </w:tc>
      </w:tr>
      <w:tr w:rsidR="006B31C3" w:rsidTr="002C3815">
        <w:tc>
          <w:tcPr>
            <w:tcW w:w="4261" w:type="dxa"/>
          </w:tcPr>
          <w:p w:rsidR="006B31C3" w:rsidRDefault="002C3815" w:rsidP="006B31C3">
            <w:r>
              <w:t xml:space="preserve">                    </w:t>
            </w:r>
            <w:r w:rsidR="006B31C3">
              <w:t>6. Ορεινή βλάστηση</w:t>
            </w:r>
          </w:p>
        </w:tc>
        <w:tc>
          <w:tcPr>
            <w:tcW w:w="4261" w:type="dxa"/>
          </w:tcPr>
          <w:p w:rsidR="002C3815" w:rsidRDefault="002C3815" w:rsidP="006B31C3">
            <w:r>
              <w:t xml:space="preserve">            </w:t>
            </w:r>
            <w:r w:rsidR="00B7293D">
              <w:t xml:space="preserve">στ. Δάση κωνοφόρων </w:t>
            </w:r>
          </w:p>
          <w:p w:rsidR="006B31C3" w:rsidRDefault="002C3815" w:rsidP="006B31C3">
            <w:r>
              <w:t xml:space="preserve">                 </w:t>
            </w:r>
            <w:r w:rsidR="00B7293D">
              <w:t>δέντρων</w:t>
            </w:r>
          </w:p>
        </w:tc>
      </w:tr>
    </w:tbl>
    <w:p w:rsidR="006B31C3" w:rsidRDefault="006B31C3" w:rsidP="006B31C3"/>
    <w:p w:rsidR="002C3815" w:rsidRDefault="001E5C5F" w:rsidP="006B31C3">
      <w:r>
        <w:t xml:space="preserve">           </w:t>
      </w:r>
      <w:r w:rsidR="002C3815">
        <w:t>Απάντηση: 1:….. , 2:….. , 3:…… , 4:….. , 5:…</w:t>
      </w:r>
      <w:r w:rsidR="00E7007C">
        <w:t xml:space="preserve">.. , </w:t>
      </w:r>
      <w:r w:rsidR="002C3815">
        <w:t>6:</w:t>
      </w:r>
      <w:r w:rsidR="00E7007C">
        <w:t>……</w:t>
      </w:r>
    </w:p>
    <w:p w:rsidR="001E5C5F" w:rsidRDefault="001E5C5F" w:rsidP="006B31C3"/>
    <w:p w:rsidR="001E5C5F" w:rsidRDefault="001E5C5F" w:rsidP="001E5C5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Χαρακτήρισε τις παρακάτω προτάσεις με το γράμμα (Σ) αν είναι σωστές και με το γράμμα (Λ) αν είναι λανθασμένες:</w:t>
      </w:r>
    </w:p>
    <w:p w:rsidR="001E5C5F" w:rsidRDefault="001E5C5F" w:rsidP="006B31C3">
      <w:r>
        <w:rPr>
          <w:noProof/>
        </w:rPr>
        <w:pict>
          <v:rect id="_x0000_s1033" style="position:absolute;margin-left:428.25pt;margin-top:9.35pt;width:18pt;height:18pt;z-index:251665408"/>
        </w:pict>
      </w:r>
    </w:p>
    <w:p w:rsidR="001E5C5F" w:rsidRDefault="001E5C5F" w:rsidP="006B31C3">
      <w:r>
        <w:t>α. Τα δάση στην Ευρώπη καλύπτουν το 20% περίπου της έκτασής της.</w:t>
      </w:r>
    </w:p>
    <w:p w:rsidR="001E5C5F" w:rsidRDefault="001E5C5F" w:rsidP="006B31C3">
      <w:r>
        <w:rPr>
          <w:noProof/>
        </w:rPr>
        <w:pict>
          <v:rect id="_x0000_s1032" style="position:absolute;margin-left:428.25pt;margin-top:11pt;width:18pt;height:18pt;z-index:251664384"/>
        </w:pict>
      </w:r>
    </w:p>
    <w:p w:rsidR="001E5C5F" w:rsidRDefault="001E5C5F" w:rsidP="006B31C3">
      <w:r>
        <w:t xml:space="preserve">β. Η </w:t>
      </w:r>
      <w:proofErr w:type="spellStart"/>
      <w:r>
        <w:t>Τάϊγκα</w:t>
      </w:r>
      <w:proofErr w:type="spellEnd"/>
      <w:r>
        <w:t xml:space="preserve"> συναντάται σε Ρωσία και Σκανδιναβία.</w:t>
      </w:r>
    </w:p>
    <w:p w:rsidR="001E5C5F" w:rsidRDefault="001E5C5F" w:rsidP="006B31C3">
      <w:r>
        <w:rPr>
          <w:noProof/>
        </w:rPr>
        <w:pict>
          <v:rect id="_x0000_s1031" style="position:absolute;margin-left:428.25pt;margin-top:11.9pt;width:18pt;height:18pt;z-index:251663360"/>
        </w:pict>
      </w:r>
    </w:p>
    <w:p w:rsidR="001E5C5F" w:rsidRDefault="001E5C5F" w:rsidP="006B31C3">
      <w:r>
        <w:t>γ. Η προστασία των δασών μας είναι υπόθεση όλων.</w:t>
      </w:r>
    </w:p>
    <w:p w:rsidR="001E5C5F" w:rsidRDefault="001E5C5F" w:rsidP="006B31C3">
      <w:r>
        <w:rPr>
          <w:noProof/>
        </w:rPr>
        <w:pict>
          <v:rect id="_x0000_s1030" style="position:absolute;margin-left:428.25pt;margin-top:11.3pt;width:18pt;height:18pt;z-index:251662336"/>
        </w:pict>
      </w:r>
    </w:p>
    <w:p w:rsidR="001E5C5F" w:rsidRDefault="001E5C5F" w:rsidP="006B31C3">
      <w:r>
        <w:t>δ. Στην Ευρώπη τα δάση δεν κινδυνεύουν από τη ρύπανση.</w:t>
      </w:r>
    </w:p>
    <w:p w:rsidR="001E5C5F" w:rsidRDefault="001E5C5F" w:rsidP="006B31C3"/>
    <w:p w:rsidR="001E5C5F" w:rsidRDefault="001E5C5F" w:rsidP="006B31C3"/>
    <w:p w:rsidR="001E5C5F" w:rsidRDefault="001E5C5F" w:rsidP="006B31C3"/>
    <w:p w:rsidR="00C50DCC" w:rsidRDefault="00C50DCC" w:rsidP="00C50DCC">
      <w:r>
        <w:rPr>
          <w:b/>
        </w:rPr>
        <w:lastRenderedPageBreak/>
        <w:t>3</w:t>
      </w:r>
      <w:r>
        <w:t>. Διάβασε τις προτάσεις που ακολουθούν και γράψε στο τέλος κάθε πρότασης την απάντηση που πιστεύεις ότι είναι σωστή.</w:t>
      </w:r>
    </w:p>
    <w:p w:rsidR="001E5C5F" w:rsidRDefault="001E5C5F" w:rsidP="006B31C3"/>
    <w:p w:rsidR="00C50DCC" w:rsidRDefault="00C50DCC" w:rsidP="006B31C3">
      <w:r>
        <w:t>α. Είναι μια βροχή απειλητική για τα δάση.      ……………………………………</w:t>
      </w:r>
    </w:p>
    <w:p w:rsidR="00C50DCC" w:rsidRDefault="00C50DCC" w:rsidP="006B31C3"/>
    <w:p w:rsidR="00C50DCC" w:rsidRDefault="00C50DCC" w:rsidP="006B31C3">
      <w:r>
        <w:t>β. Αυτή η αρχή εξασφαλίζει τη διατήρηση των δασών …………………………..</w:t>
      </w:r>
    </w:p>
    <w:p w:rsidR="00C50DCC" w:rsidRDefault="00C50DCC" w:rsidP="006B31C3"/>
    <w:p w:rsidR="00C50DCC" w:rsidRDefault="00C50DCC" w:rsidP="006B31C3">
      <w:r>
        <w:t>γ. Τέτοιοι δρυμοί έχουν κηρυχθεί περιοχές της χώρας μας ……………………..</w:t>
      </w:r>
    </w:p>
    <w:p w:rsidR="00C50DCC" w:rsidRDefault="00C50DCC" w:rsidP="006B31C3"/>
    <w:p w:rsidR="00C50DCC" w:rsidRPr="006B31C3" w:rsidRDefault="00C50DCC" w:rsidP="006B31C3">
      <w:r>
        <w:t xml:space="preserve">δ. Η μείωση της φυσικής βλάστησης σε έναν τόπο το υποβαθμίζει …………… </w:t>
      </w:r>
    </w:p>
    <w:sectPr w:rsidR="00C50DCC" w:rsidRPr="006B31C3" w:rsidSect="00F002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00A"/>
    <w:rsid w:val="00087295"/>
    <w:rsid w:val="000D600A"/>
    <w:rsid w:val="001E5C5F"/>
    <w:rsid w:val="002C3815"/>
    <w:rsid w:val="003F7182"/>
    <w:rsid w:val="006B31C3"/>
    <w:rsid w:val="00B7293D"/>
    <w:rsid w:val="00C50DCC"/>
    <w:rsid w:val="00E7007C"/>
    <w:rsid w:val="00F0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82"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3F7182"/>
    <w:pPr>
      <w:keepNext/>
      <w:outlineLvl w:val="0"/>
    </w:pPr>
    <w:rPr>
      <w:b/>
      <w:i/>
      <w:iCs/>
      <w:sz w:val="22"/>
    </w:rPr>
  </w:style>
  <w:style w:type="paragraph" w:styleId="2">
    <w:name w:val="heading 2"/>
    <w:basedOn w:val="a"/>
    <w:next w:val="a"/>
    <w:link w:val="2Char"/>
    <w:qFormat/>
    <w:rsid w:val="003F7182"/>
    <w:pPr>
      <w:keepNext/>
      <w:outlineLvl w:val="1"/>
    </w:pPr>
    <w:rPr>
      <w:i/>
      <w:iCs/>
      <w:shadow/>
      <w:sz w:val="22"/>
      <w:u w:val="single"/>
    </w:rPr>
  </w:style>
  <w:style w:type="paragraph" w:styleId="3">
    <w:name w:val="heading 3"/>
    <w:basedOn w:val="a"/>
    <w:next w:val="a"/>
    <w:link w:val="3Char"/>
    <w:qFormat/>
    <w:rsid w:val="003F7182"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Char"/>
    <w:qFormat/>
    <w:rsid w:val="003F7182"/>
    <w:pPr>
      <w:keepNext/>
      <w:jc w:val="both"/>
      <w:outlineLvl w:val="3"/>
    </w:pPr>
    <w:rPr>
      <w:b/>
      <w:i/>
      <w:shadow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F7182"/>
    <w:rPr>
      <w:rFonts w:ascii="Arial" w:hAnsi="Arial"/>
      <w:b/>
      <w:i/>
      <w:iCs/>
      <w:sz w:val="22"/>
    </w:rPr>
  </w:style>
  <w:style w:type="character" w:customStyle="1" w:styleId="2Char">
    <w:name w:val="Επικεφαλίδα 2 Char"/>
    <w:basedOn w:val="a0"/>
    <w:link w:val="2"/>
    <w:rsid w:val="003F7182"/>
    <w:rPr>
      <w:rFonts w:ascii="Arial" w:hAnsi="Arial"/>
      <w:i/>
      <w:iCs/>
      <w:shadow/>
      <w:sz w:val="22"/>
      <w:u w:val="single"/>
    </w:rPr>
  </w:style>
  <w:style w:type="character" w:customStyle="1" w:styleId="3Char">
    <w:name w:val="Επικεφαλίδα 3 Char"/>
    <w:basedOn w:val="a0"/>
    <w:link w:val="3"/>
    <w:rsid w:val="003F7182"/>
    <w:rPr>
      <w:rFonts w:ascii="Arial" w:hAnsi="Arial"/>
      <w:b/>
      <w:bCs/>
      <w:sz w:val="22"/>
    </w:rPr>
  </w:style>
  <w:style w:type="character" w:customStyle="1" w:styleId="4Char">
    <w:name w:val="Επικεφαλίδα 4 Char"/>
    <w:basedOn w:val="a0"/>
    <w:link w:val="4"/>
    <w:rsid w:val="003F7182"/>
    <w:rPr>
      <w:rFonts w:ascii="Arial" w:hAnsi="Arial"/>
      <w:b/>
      <w:i/>
      <w:shadow/>
      <w:sz w:val="22"/>
      <w:u w:val="single"/>
    </w:rPr>
  </w:style>
  <w:style w:type="paragraph" w:styleId="a3">
    <w:name w:val="Title"/>
    <w:basedOn w:val="a"/>
    <w:link w:val="Char"/>
    <w:qFormat/>
    <w:rsid w:val="003F718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sz w:val="22"/>
    </w:rPr>
  </w:style>
  <w:style w:type="character" w:customStyle="1" w:styleId="Char">
    <w:name w:val="Τίτλος Char"/>
    <w:basedOn w:val="a0"/>
    <w:link w:val="a3"/>
    <w:rsid w:val="003F7182"/>
    <w:rPr>
      <w:rFonts w:ascii="Arial" w:hAnsi="Arial"/>
      <w:b/>
      <w:sz w:val="22"/>
    </w:rPr>
  </w:style>
  <w:style w:type="paragraph" w:styleId="a4">
    <w:name w:val="No Spacing"/>
    <w:uiPriority w:val="1"/>
    <w:qFormat/>
    <w:rsid w:val="000D600A"/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6B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eshop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//</dc:creator>
  <cp:keywords/>
  <dc:description/>
  <cp:lastModifiedBy>//</cp:lastModifiedBy>
  <cp:revision>4</cp:revision>
  <dcterms:created xsi:type="dcterms:W3CDTF">2020-03-31T09:32:00Z</dcterms:created>
  <dcterms:modified xsi:type="dcterms:W3CDTF">2020-03-31T10:20:00Z</dcterms:modified>
</cp:coreProperties>
</file>