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D51A5" w:rsidRDefault="006D51A5" w:rsidP="00C81809">
      <w:pPr>
        <w:jc w:val="center"/>
        <w:rPr>
          <w:b/>
        </w:rPr>
      </w:pPr>
      <w:r w:rsidRPr="00C66B44">
        <w:rPr>
          <w:b/>
        </w:rPr>
        <w:t>Πως φτιάχνω σταυρόλεξο</w:t>
      </w:r>
    </w:p>
    <w:p w:rsidR="00386125" w:rsidRDefault="006D51A5" w:rsidP="00386125">
      <w:pPr>
        <w:jc w:val="both"/>
      </w:pPr>
      <w:r>
        <w:t>Για να μπορέσει κανε</w:t>
      </w:r>
      <w:r w:rsidR="00386125">
        <w:t xml:space="preserve">ίς να φτιάξει ένα σταυρόλεξο για να το αναρτήσει </w:t>
      </w:r>
      <w:r>
        <w:t xml:space="preserve">στην ηλεκτρονική του τάξη ή </w:t>
      </w:r>
      <w:r w:rsidR="00386125">
        <w:t xml:space="preserve">να το χρησιμοποιήσει </w:t>
      </w:r>
      <w:r>
        <w:t>στο δια ζώσης μάθημα με τους μαθητές του μπορεί</w:t>
      </w:r>
      <w:r w:rsidR="00386125">
        <w:t xml:space="preserve"> να επιλέξει διάφορα εργαλεία . Επέλεξα να σας παρουσιάσω έναν από τους απλούστερους τρόπους δημιουργίας σταυρολέξων που και εγώ χρησιμοποιώ αρκετά χρόνια. Προσθέτω κάποιες –θεωρώ- απαραίτητες επισημάνσεις σε θέματα που απασχόλησαν και  εμένα όταν θέλησα για πρώτη φορά  να χρησιμοποιήσω το συγκεκριμένο εργαλείο. Ελπίζω να σας βοηθήσουν  και να επιχειρήσετε τη δημιουργία σταυρολέξου. </w:t>
      </w:r>
    </w:p>
    <w:p w:rsidR="00C66B44" w:rsidRPr="00D977A4" w:rsidRDefault="006D51A5" w:rsidP="00386125">
      <w:pPr>
        <w:rPr>
          <w:b/>
        </w:rPr>
      </w:pPr>
      <w:r w:rsidRPr="00D977A4">
        <w:rPr>
          <w:b/>
          <w:lang w:val="en-US"/>
        </w:rPr>
        <w:t>Crossword</w:t>
      </w:r>
      <w:r w:rsidRPr="00D977A4">
        <w:rPr>
          <w:b/>
        </w:rPr>
        <w:t xml:space="preserve"> </w:t>
      </w:r>
      <w:proofErr w:type="gramStart"/>
      <w:r w:rsidRPr="00D977A4">
        <w:rPr>
          <w:b/>
          <w:lang w:val="en-US"/>
        </w:rPr>
        <w:t>labs</w:t>
      </w:r>
      <w:r w:rsidRPr="00D977A4">
        <w:rPr>
          <w:b/>
        </w:rPr>
        <w:t xml:space="preserve"> </w:t>
      </w:r>
      <w:r w:rsidR="00975BE6" w:rsidRPr="00D977A4">
        <w:rPr>
          <w:b/>
        </w:rPr>
        <w:t>:</w:t>
      </w:r>
      <w:proofErr w:type="gramEnd"/>
      <w:r w:rsidR="00975BE6">
        <w:t xml:space="preserve"> είναι ένας απλός τρόπος να φτιάξεις σταυρόλεξο με εργαλείο που βρίσ</w:t>
      </w:r>
      <w:r w:rsidR="00C66B44">
        <w:t xml:space="preserve">κεται στο διαδίκτυο και διαθέτει </w:t>
      </w:r>
      <w:r w:rsidR="00C66B44" w:rsidRPr="00D977A4">
        <w:rPr>
          <w:b/>
          <w:lang w:val="en-US"/>
        </w:rPr>
        <w:t>free</w:t>
      </w:r>
      <w:r w:rsidR="00C66B44" w:rsidRPr="00D977A4">
        <w:rPr>
          <w:b/>
        </w:rPr>
        <w:t xml:space="preserve"> έκδοση</w:t>
      </w:r>
      <w:r w:rsidR="00975BE6" w:rsidRPr="00D977A4">
        <w:rPr>
          <w:b/>
        </w:rPr>
        <w:t xml:space="preserve"> </w:t>
      </w:r>
      <w:r w:rsidR="00C66B44" w:rsidRPr="00D977A4">
        <w:rPr>
          <w:b/>
        </w:rPr>
        <w:t>(</w:t>
      </w:r>
      <w:r w:rsidR="00975BE6" w:rsidRPr="00D977A4">
        <w:rPr>
          <w:b/>
        </w:rPr>
        <w:t>χωρίς πληρωμή</w:t>
      </w:r>
      <w:r w:rsidR="00C66B44" w:rsidRPr="00D977A4">
        <w:rPr>
          <w:b/>
        </w:rPr>
        <w:t>)</w:t>
      </w:r>
      <w:r w:rsidR="00975BE6">
        <w:t xml:space="preserve">. Οδηγίες πολύ κατατοπιστικές </w:t>
      </w:r>
      <w:r w:rsidR="00D977A4">
        <w:t xml:space="preserve">για το πώς θα γράψετε τις λέξεις και τους ορισμούς </w:t>
      </w:r>
      <w:r w:rsidR="00975BE6">
        <w:t xml:space="preserve"> δίνει η ιστοσελίδα </w:t>
      </w:r>
      <w:hyperlink r:id="rId8" w:history="1">
        <w:r w:rsidR="00C81809">
          <w:rPr>
            <w:rStyle w:val="-"/>
          </w:rPr>
          <w:t>http://users.sch.gr/palieraki/?p=916</w:t>
        </w:r>
      </w:hyperlink>
      <w:r w:rsidR="00C81809">
        <w:t xml:space="preserve"> </w:t>
      </w:r>
      <w:r w:rsidR="00D977A4">
        <w:t>.</w:t>
      </w:r>
    </w:p>
    <w:p w:rsidR="005161FD" w:rsidRDefault="005161FD" w:rsidP="00C66B44">
      <w:pPr>
        <w:pStyle w:val="a3"/>
        <w:jc w:val="both"/>
        <w:rPr>
          <w:b/>
        </w:rPr>
      </w:pPr>
      <w:r>
        <w:rPr>
          <w:b/>
        </w:rPr>
        <w:t xml:space="preserve">Επισημάνσεις: </w:t>
      </w:r>
    </w:p>
    <w:p w:rsidR="00975BE6" w:rsidRDefault="00C95E81" w:rsidP="00C66B44">
      <w:pPr>
        <w:pStyle w:val="a3"/>
        <w:jc w:val="both"/>
      </w:pPr>
      <w:r>
        <w:t>-</w:t>
      </w:r>
      <w:r w:rsidR="00D977A4">
        <w:rPr>
          <w:u w:val="single"/>
        </w:rPr>
        <w:t xml:space="preserve">αν δε </w:t>
      </w:r>
      <w:r w:rsidR="00975BE6" w:rsidRPr="005161FD">
        <w:rPr>
          <w:u w:val="single"/>
        </w:rPr>
        <w:t xml:space="preserve"> γνωρίζετε</w:t>
      </w:r>
      <w:r w:rsidR="005161FD" w:rsidRPr="005161FD">
        <w:rPr>
          <w:u w:val="single"/>
        </w:rPr>
        <w:t xml:space="preserve"> καλά </w:t>
      </w:r>
      <w:r w:rsidR="00975BE6" w:rsidRPr="005161FD">
        <w:rPr>
          <w:u w:val="single"/>
        </w:rPr>
        <w:t xml:space="preserve"> αγγλικά</w:t>
      </w:r>
      <w:r w:rsidR="00975BE6">
        <w:t xml:space="preserve"> , εύκολα γίνεται μετάφραση της σελίδας στα ελληνικά με τον μεταφραστή</w:t>
      </w:r>
      <w:r w:rsidR="005161FD">
        <w:t xml:space="preserve"> </w:t>
      </w:r>
      <w:r w:rsidR="00975BE6" w:rsidRPr="00975BE6">
        <w:t>(</w:t>
      </w:r>
      <w:r w:rsidR="00975BE6">
        <w:rPr>
          <w:lang w:val="en-US"/>
        </w:rPr>
        <w:t>translate</w:t>
      </w:r>
      <w:r w:rsidR="00975BE6" w:rsidRPr="00975BE6">
        <w:t>)</w:t>
      </w:r>
      <w:r w:rsidR="00975BE6">
        <w:t xml:space="preserve"> της </w:t>
      </w:r>
      <w:proofErr w:type="spellStart"/>
      <w:r w:rsidR="00975BE6">
        <w:rPr>
          <w:lang w:val="en-US"/>
        </w:rPr>
        <w:t>google</w:t>
      </w:r>
      <w:proofErr w:type="spellEnd"/>
      <w:r w:rsidRPr="00C95E81">
        <w:t xml:space="preserve">. </w:t>
      </w:r>
      <w:r>
        <w:t>Στην εικόνα φαίνετα</w:t>
      </w:r>
      <w:r w:rsidR="005161FD">
        <w:t>ι η μετάφραση της σελίδας με τον μεταφραστή.</w:t>
      </w:r>
      <w:r>
        <w:rPr>
          <w:noProof/>
          <w:lang w:eastAsia="el-GR"/>
        </w:rPr>
        <w:drawing>
          <wp:inline distT="0" distB="0" distL="0" distR="0">
            <wp:extent cx="5274310" cy="2965450"/>
            <wp:effectExtent l="19050" t="0" r="2540" b="0"/>
            <wp:docPr id="1" name="0 - Εικόνα" descr="σταυρολεξο crossword eik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αυρολεξο crossword eikon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F2" w:rsidRDefault="0027452A" w:rsidP="00C66B44">
      <w:pPr>
        <w:pStyle w:val="a3"/>
        <w:shd w:val="clear" w:color="auto" w:fill="FFFFFF" w:themeFill="background1"/>
        <w:rPr>
          <w:b/>
          <w:i/>
        </w:rPr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83.5pt;margin-top:12.25pt;width:83.25pt;height:129.75pt;flip:x;z-index:251658240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  <w:r w:rsidR="00C95E81">
        <w:t xml:space="preserve">- </w:t>
      </w:r>
      <w:r w:rsidR="005161FD" w:rsidRPr="00B135F2">
        <w:t xml:space="preserve">όταν τελειώσετε τις λέξεις και τους ορισμούς </w:t>
      </w:r>
      <w:r w:rsidR="00C95E81" w:rsidRPr="00B135F2">
        <w:t>πατήστε</w:t>
      </w:r>
      <w:r w:rsidR="00C95E81" w:rsidRPr="005161FD">
        <w:rPr>
          <w:u w:val="single"/>
        </w:rPr>
        <w:t xml:space="preserve"> </w:t>
      </w:r>
      <w:r w:rsidR="00C95E81" w:rsidRPr="005161FD">
        <w:rPr>
          <w:b/>
          <w:u w:val="single"/>
        </w:rPr>
        <w:t>τα βέλη της προεπισκόπησης</w:t>
      </w:r>
      <w:r w:rsidR="00C95E81">
        <w:t xml:space="preserve"> για να δείτε ποια μορφή </w:t>
      </w:r>
      <w:r w:rsidR="005161FD">
        <w:t xml:space="preserve">σταυρολέξου </w:t>
      </w:r>
      <w:r w:rsidR="00C95E81">
        <w:t>θέλετε να κρατήσετε και να αποθηκεύσετε για να δουν οι μαθητές σας</w:t>
      </w:r>
      <w:r w:rsidR="005161FD">
        <w:t xml:space="preserve">. </w:t>
      </w:r>
      <w:r w:rsidR="005161FD" w:rsidRPr="005161FD">
        <w:rPr>
          <w:b/>
          <w:i/>
        </w:rPr>
        <w:t>Σας δίνει πολλές μορφές του ίδιου σταυρολέξου</w:t>
      </w:r>
      <w:r w:rsidR="005161FD">
        <w:rPr>
          <w:b/>
          <w:i/>
        </w:rPr>
        <w:t>.</w:t>
      </w:r>
      <w:r>
        <w:rPr>
          <w:b/>
          <w:i/>
        </w:rPr>
        <w:t xml:space="preserve"> </w:t>
      </w:r>
    </w:p>
    <w:p w:rsidR="00C95E81" w:rsidRDefault="0027452A" w:rsidP="00B135F2">
      <w:pPr>
        <w:pStyle w:val="a3"/>
        <w:shd w:val="clear" w:color="auto" w:fill="FFFFFF" w:themeFill="background1"/>
        <w:jc w:val="center"/>
        <w:rPr>
          <w:b/>
          <w:i/>
        </w:rPr>
      </w:pPr>
      <w:r>
        <w:rPr>
          <w:b/>
          <w:i/>
        </w:rPr>
        <w:t>Μπορεί να έχει αυτή τη μορφή  ….</w:t>
      </w:r>
      <w:r w:rsidR="00995F93">
        <w:rPr>
          <w:b/>
          <w:i/>
          <w:noProof/>
          <w:lang w:eastAsia="el-GR"/>
        </w:rPr>
        <w:drawing>
          <wp:inline distT="0" distB="0" distL="0" distR="0">
            <wp:extent cx="5274310" cy="2190750"/>
            <wp:effectExtent l="19050" t="0" r="2540" b="0"/>
            <wp:docPr id="2" name="1 - Εικόνα" descr="ΕΙΚΟΝΑ 1ΣΤΑΥΡΟΛΕΞ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ΟΝΑ 1ΣΤΑΥΡΟΛΕΞΟ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663" cy="219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52A" w:rsidRDefault="0027452A" w:rsidP="00C66B44">
      <w:pPr>
        <w:pStyle w:val="a3"/>
        <w:shd w:val="clear" w:color="auto" w:fill="FFFFFF" w:themeFill="background1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Ή αυτή </w:t>
      </w:r>
      <w:r w:rsidR="00B135F2">
        <w:rPr>
          <w:b/>
          <w:i/>
        </w:rPr>
        <w:t>τη μορφή</w:t>
      </w:r>
      <w:r>
        <w:rPr>
          <w:b/>
          <w:i/>
        </w:rPr>
        <w:t xml:space="preserve"> …….</w:t>
      </w:r>
    </w:p>
    <w:p w:rsidR="0027452A" w:rsidRDefault="0027452A" w:rsidP="00B135F2">
      <w:pPr>
        <w:pStyle w:val="a3"/>
        <w:shd w:val="clear" w:color="auto" w:fill="FFFFFF" w:themeFill="background1"/>
        <w:jc w:val="center"/>
        <w:rPr>
          <w:b/>
          <w:i/>
        </w:rPr>
      </w:pPr>
      <w:r>
        <w:rPr>
          <w:b/>
          <w:i/>
          <w:noProof/>
          <w:lang w:eastAsia="el-GR"/>
        </w:rPr>
        <w:lastRenderedPageBreak/>
        <w:drawing>
          <wp:inline distT="0" distB="0" distL="0" distR="0">
            <wp:extent cx="5181600" cy="2457450"/>
            <wp:effectExtent l="19050" t="0" r="0" b="0"/>
            <wp:docPr id="4" name="3 - Εικόνα" descr="ΕΙΚΟΝΑ 2ΣΤΑΥΡΟΛΕΞ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ΟΝΑ 2ΣΤΑΥΡΟΛΕΞΟ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182" cy="246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F93" w:rsidRPr="005161FD" w:rsidRDefault="00C81809" w:rsidP="00975BE6">
      <w:pPr>
        <w:pStyle w:val="a3"/>
        <w:rPr>
          <w:b/>
          <w:i/>
        </w:rPr>
      </w:pPr>
      <w:r>
        <w:rPr>
          <w:b/>
          <w:i/>
        </w:rPr>
        <w:t xml:space="preserve">- ο κωδικός δεν είναι απαραίτητος </w:t>
      </w:r>
    </w:p>
    <w:p w:rsidR="00C95E81" w:rsidRPr="00C95E81" w:rsidRDefault="00C95E81" w:rsidP="00975BE6">
      <w:pPr>
        <w:pStyle w:val="a3"/>
      </w:pPr>
      <w:r>
        <w:t xml:space="preserve">-όταν </w:t>
      </w:r>
      <w:r w:rsidR="005161FD">
        <w:t xml:space="preserve">ολοκληρώσετε τη διαδικασία </w:t>
      </w:r>
      <w:r w:rsidR="00C81809">
        <w:t>και αποθηκεύσετε , τότε θα βρεθείτε σε αυτή την εικόνα (μεταφρασμένη)</w:t>
      </w:r>
      <w:r w:rsidR="00C81809">
        <w:rPr>
          <w:noProof/>
          <w:lang w:eastAsia="el-GR"/>
        </w:rPr>
        <w:drawing>
          <wp:inline distT="0" distB="0" distL="0" distR="0">
            <wp:extent cx="6010275" cy="2952750"/>
            <wp:effectExtent l="19050" t="0" r="9525" b="0"/>
            <wp:docPr id="5" name="4 - Εικόνα" descr="ΕΙΚΟΝΑ 2 ΣΤΑΥΡΟΛΕΞ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ΟΝΑ 2 ΣΤΑΥΡΟΛΕΞΟ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49" cy="296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1A5" w:rsidRDefault="00AB2CEB" w:rsidP="00E04669">
      <w:pPr>
        <w:spacing w:after="0"/>
        <w:rPr>
          <w:b/>
        </w:rPr>
      </w:pPr>
      <w:r>
        <w:t xml:space="preserve">-πατήστε την </w:t>
      </w:r>
      <w:r w:rsidRPr="00AB2CEB">
        <w:rPr>
          <w:b/>
          <w:u w:val="single"/>
        </w:rPr>
        <w:t>επεξεργασία</w:t>
      </w:r>
      <w:r w:rsidR="00E04669" w:rsidRPr="00E04669">
        <w:rPr>
          <w:b/>
          <w:u w:val="single"/>
        </w:rPr>
        <w:t xml:space="preserve"> </w:t>
      </w:r>
      <w:r w:rsidRPr="00AB2CEB">
        <w:rPr>
          <w:b/>
          <w:u w:val="single"/>
        </w:rPr>
        <w:t xml:space="preserve"> λειτουργίας</w:t>
      </w:r>
      <w:r w:rsidRPr="00AB2CEB">
        <w:rPr>
          <w:b/>
          <w:sz w:val="28"/>
        </w:rPr>
        <w:t>(</w:t>
      </w:r>
      <w:r w:rsidRPr="00AB2CEB">
        <w:rPr>
          <w:b/>
          <w:sz w:val="28"/>
          <w:lang w:val="en-US"/>
        </w:rPr>
        <w:t>edit</w:t>
      </w:r>
      <w:r w:rsidRPr="00AB2CEB">
        <w:rPr>
          <w:b/>
          <w:sz w:val="28"/>
        </w:rPr>
        <w:t>)</w:t>
      </w:r>
      <w:r w:rsidRPr="00AB2CEB">
        <w:rPr>
          <w:sz w:val="28"/>
        </w:rPr>
        <w:t xml:space="preserve"> </w:t>
      </w:r>
      <w:r>
        <w:t xml:space="preserve">αν θέλετε κάτι να αλλάξετε στο σταυρόλεξό σας. </w:t>
      </w:r>
      <w:r w:rsidRPr="00AB2CEB">
        <w:rPr>
          <w:b/>
        </w:rPr>
        <w:t>ΜΗΝ ΞΕΧΑΣΕΤΕ ΝΑ ΑΠΟΘΗΚΕΥΣΕΤΕ</w:t>
      </w:r>
      <w:r>
        <w:rPr>
          <w:b/>
        </w:rPr>
        <w:t xml:space="preserve"> </w:t>
      </w:r>
      <w:r w:rsidR="00E04669">
        <w:rPr>
          <w:b/>
        </w:rPr>
        <w:t xml:space="preserve"> ΤΙΣ ΑΛΛΑΓΕΣ</w:t>
      </w:r>
      <w:r w:rsidRPr="00AB2CEB">
        <w:rPr>
          <w:b/>
        </w:rPr>
        <w:t>!</w:t>
      </w:r>
    </w:p>
    <w:p w:rsidR="00E04669" w:rsidRPr="00E04669" w:rsidRDefault="00E04669" w:rsidP="00E04669">
      <w:pPr>
        <w:spacing w:after="0"/>
        <w:rPr>
          <w:b/>
        </w:rPr>
      </w:pPr>
      <w:r>
        <w:rPr>
          <w:b/>
          <w:noProof/>
          <w:lang w:eastAsia="el-GR"/>
        </w:rPr>
        <w:pict>
          <v:shape id="_x0000_s1037" type="#_x0000_t32" style="position:absolute;margin-left:162.75pt;margin-top:37.2pt;width:47.25pt;height:49.5pt;z-index:251659264" o:connectortype="straight" strokecolor="red" strokeweight="3pt">
            <v:stroke startarrow="block" endarrow="block"/>
            <v:shadow type="perspective" color="#243f60 [1604]" opacity=".5" offset="1pt" offset2="-1pt"/>
          </v:shape>
        </w:pict>
      </w:r>
      <w:r>
        <w:rPr>
          <w:b/>
        </w:rPr>
        <w:t xml:space="preserve">-πατήστε το </w:t>
      </w:r>
      <w:r w:rsidRPr="00386125">
        <w:rPr>
          <w:b/>
          <w:u w:val="single"/>
        </w:rPr>
        <w:t>πλήκτρο κοινής(</w:t>
      </w:r>
      <w:r w:rsidRPr="00386125">
        <w:rPr>
          <w:b/>
          <w:u w:val="single"/>
          <w:lang w:val="en-US"/>
        </w:rPr>
        <w:t>share</w:t>
      </w:r>
      <w:r w:rsidRPr="00E04669">
        <w:rPr>
          <w:b/>
        </w:rPr>
        <w:t xml:space="preserve"> </w:t>
      </w:r>
      <w:r>
        <w:rPr>
          <w:b/>
        </w:rPr>
        <w:t>) για διαμοιρασμό του σταυρολέξου. Θα ανοίξει η παρακάτω επιλογή:</w:t>
      </w:r>
      <w:r>
        <w:rPr>
          <w:b/>
          <w:noProof/>
          <w:lang w:eastAsia="el-GR"/>
        </w:rPr>
        <w:drawing>
          <wp:inline distT="0" distB="0" distL="0" distR="0">
            <wp:extent cx="6210300" cy="2152650"/>
            <wp:effectExtent l="19050" t="0" r="0" b="0"/>
            <wp:docPr id="6" name="5 - Εικόνα" descr="ΕΙΚΟΝΑ 3 ΣΤΑΥΡΟΛΕΞΟ 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ΟΝΑ 3 ΣΤΑΥΡΟΛΕΞΟ shar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669" w:rsidRDefault="00E04669" w:rsidP="00B210C5">
      <w:pPr>
        <w:jc w:val="both"/>
        <w:rPr>
          <w:b/>
        </w:rPr>
      </w:pPr>
      <w:r>
        <w:lastRenderedPageBreak/>
        <w:t xml:space="preserve">Κάντε </w:t>
      </w:r>
      <w:r w:rsidRPr="00B87CE6">
        <w:rPr>
          <w:b/>
          <w:u w:val="single"/>
        </w:rPr>
        <w:t xml:space="preserve">αντιγραφή </w:t>
      </w:r>
      <w:r w:rsidRPr="00BD5211">
        <w:rPr>
          <w:b/>
          <w:sz w:val="28"/>
          <w:u w:val="single"/>
        </w:rPr>
        <w:t>(</w:t>
      </w:r>
      <w:r w:rsidRPr="00BD5211">
        <w:rPr>
          <w:b/>
          <w:sz w:val="28"/>
          <w:u w:val="single"/>
          <w:lang w:val="en-US"/>
        </w:rPr>
        <w:t>copy</w:t>
      </w:r>
      <w:r w:rsidRPr="00BD5211">
        <w:rPr>
          <w:b/>
          <w:sz w:val="28"/>
          <w:u w:val="single"/>
        </w:rPr>
        <w:t>)</w:t>
      </w:r>
      <w:r w:rsidRPr="00BD5211">
        <w:rPr>
          <w:sz w:val="28"/>
        </w:rPr>
        <w:t xml:space="preserve"> </w:t>
      </w:r>
      <w:r w:rsidR="00B210C5">
        <w:t xml:space="preserve">και επικολλήστε το </w:t>
      </w:r>
      <w:r w:rsidR="00B210C5">
        <w:rPr>
          <w:lang w:val="en-US"/>
        </w:rPr>
        <w:t>link</w:t>
      </w:r>
      <w:r w:rsidR="00B210C5" w:rsidRPr="00B210C5">
        <w:t xml:space="preserve"> </w:t>
      </w:r>
      <w:r>
        <w:t>σε ένα φ</w:t>
      </w:r>
      <w:r w:rsidR="00B87CE6">
        <w:t>ύλλο εργασίας των μαθητών σας  ή στείλτε το</w:t>
      </w:r>
      <w:r w:rsidR="00B87CE6" w:rsidRPr="00B87CE6">
        <w:t xml:space="preserve">  </w:t>
      </w:r>
      <w:r w:rsidR="00B87CE6">
        <w:t xml:space="preserve">σταυρόλεξο </w:t>
      </w:r>
      <w:r w:rsidR="00B210C5">
        <w:t xml:space="preserve">που δημιουργήσατε </w:t>
      </w:r>
      <w:r w:rsidR="00B87CE6">
        <w:t xml:space="preserve">με </w:t>
      </w:r>
      <w:r w:rsidR="00B87CE6">
        <w:rPr>
          <w:lang w:val="en-US"/>
        </w:rPr>
        <w:t>email</w:t>
      </w:r>
      <w:r w:rsidR="00B87CE6" w:rsidRPr="00B87CE6">
        <w:t xml:space="preserve"> </w:t>
      </w:r>
      <w:r w:rsidR="00B87CE6">
        <w:t>ή άλλο τρόπο διαμοιρα</w:t>
      </w:r>
      <w:r w:rsidR="00BD5211">
        <w:t>σ</w:t>
      </w:r>
      <w:r w:rsidR="00B87CE6">
        <w:t xml:space="preserve">μού  πατώντας  </w:t>
      </w:r>
      <w:r w:rsidR="00B87CE6" w:rsidRPr="00BD5211">
        <w:rPr>
          <w:b/>
          <w:sz w:val="28"/>
          <w:lang w:val="en-US"/>
        </w:rPr>
        <w:t>share</w:t>
      </w:r>
      <w:r w:rsidR="00B87CE6" w:rsidRPr="00BD5211">
        <w:rPr>
          <w:b/>
          <w:sz w:val="28"/>
        </w:rPr>
        <w:t>.</w:t>
      </w:r>
      <w:r w:rsidR="00B87CE6" w:rsidRPr="00BD5211">
        <w:rPr>
          <w:sz w:val="28"/>
        </w:rPr>
        <w:t xml:space="preserve"> </w:t>
      </w:r>
      <w:r w:rsidR="00B87CE6">
        <w:t>Προτείνω ό</w:t>
      </w:r>
      <w:r w:rsidR="00B210C5">
        <w:t xml:space="preserve">, </w:t>
      </w:r>
      <w:r w:rsidR="00B87CE6">
        <w:t xml:space="preserve">τι και αν επιλέξετε να χρησιμοποιήσετε την δεύτερη </w:t>
      </w:r>
      <w:r w:rsidR="00B87CE6" w:rsidRPr="00B87CE6">
        <w:rPr>
          <w:b/>
          <w:color w:val="FF0000"/>
        </w:rPr>
        <w:t xml:space="preserve">επιλογή </w:t>
      </w:r>
      <w:r w:rsidR="00B87CE6" w:rsidRPr="00BD5211">
        <w:rPr>
          <w:b/>
          <w:color w:val="FF0000"/>
          <w:sz w:val="28"/>
          <w:lang w:val="en-US"/>
        </w:rPr>
        <w:t>focus</w:t>
      </w:r>
      <w:r w:rsidR="00B87CE6" w:rsidRPr="00BD5211">
        <w:rPr>
          <w:b/>
          <w:color w:val="FF0000"/>
          <w:sz w:val="28"/>
        </w:rPr>
        <w:t xml:space="preserve">  </w:t>
      </w:r>
      <w:r w:rsidR="00B87CE6" w:rsidRPr="00BD5211">
        <w:rPr>
          <w:b/>
          <w:color w:val="FF0000"/>
          <w:sz w:val="28"/>
          <w:lang w:val="en-US"/>
        </w:rPr>
        <w:t>mode</w:t>
      </w:r>
      <w:r w:rsidR="00B87CE6">
        <w:rPr>
          <w:b/>
          <w:color w:val="FF0000"/>
        </w:rPr>
        <w:t xml:space="preserve">. </w:t>
      </w:r>
      <w:r w:rsidR="00B87CE6" w:rsidRPr="00B87CE6">
        <w:rPr>
          <w:b/>
        </w:rPr>
        <w:t xml:space="preserve">Σε αυτήν την επιλογή εμφανίζεται μόνο το σταυρόλεξο </w:t>
      </w:r>
      <w:r w:rsidR="00BD5211">
        <w:rPr>
          <w:b/>
        </w:rPr>
        <w:t xml:space="preserve">σας </w:t>
      </w:r>
      <w:r w:rsidR="00B87CE6" w:rsidRPr="00B87CE6">
        <w:rPr>
          <w:b/>
        </w:rPr>
        <w:t>χωρίς καμιά άλλη επισήμανση</w:t>
      </w:r>
      <w:r w:rsidR="00B87CE6">
        <w:rPr>
          <w:b/>
        </w:rPr>
        <w:t xml:space="preserve"> στην σελίδα.</w:t>
      </w:r>
    </w:p>
    <w:p w:rsidR="00BD5211" w:rsidRPr="00BD5211" w:rsidRDefault="00BD5211" w:rsidP="00B210C5">
      <w:pPr>
        <w:jc w:val="both"/>
      </w:pPr>
      <w:r w:rsidRPr="00542E43">
        <w:rPr>
          <w:b/>
          <w:sz w:val="28"/>
        </w:rPr>
        <w:t>-Εκτυπώστε</w:t>
      </w:r>
      <w:r w:rsidRPr="00542E43">
        <w:rPr>
          <w:sz w:val="28"/>
        </w:rPr>
        <w:t xml:space="preserve"> </w:t>
      </w:r>
      <w:r w:rsidRPr="00BD5211">
        <w:t xml:space="preserve">το σταυρόλεξο με το </w:t>
      </w:r>
      <w:r w:rsidRPr="00BD5211">
        <w:rPr>
          <w:lang w:val="en-US"/>
        </w:rPr>
        <w:t>print</w:t>
      </w:r>
      <w:r w:rsidRPr="00BD5211">
        <w:t xml:space="preserve"> </w:t>
      </w:r>
      <w:r>
        <w:t xml:space="preserve">, το έγγραφο που προκύπτει είναι </w:t>
      </w:r>
      <w:r w:rsidRPr="00BD5211">
        <w:t xml:space="preserve"> </w:t>
      </w:r>
      <w:r>
        <w:t xml:space="preserve">ανάλογο με τις επιλογές που δίνονται στο </w:t>
      </w:r>
      <w:r w:rsidRPr="00BD5211">
        <w:rPr>
          <w:b/>
          <w:color w:val="FF0000"/>
        </w:rPr>
        <w:t xml:space="preserve">βελάκι δίπλα στο </w:t>
      </w:r>
      <w:r w:rsidRPr="00BD5211">
        <w:rPr>
          <w:b/>
          <w:color w:val="FF0000"/>
          <w:lang w:val="en-US"/>
        </w:rPr>
        <w:t>print</w:t>
      </w:r>
    </w:p>
    <w:p w:rsidR="00BD5211" w:rsidRPr="00542E43" w:rsidRDefault="00BD5211" w:rsidP="00B210C5">
      <w:pPr>
        <w:jc w:val="both"/>
      </w:pPr>
      <w:r>
        <w:t xml:space="preserve">-Το σταυρόλεξό σας λοιπόν μπορεί να : </w:t>
      </w:r>
      <w:r w:rsidR="00542E43" w:rsidRPr="00542E43">
        <w:t xml:space="preserve"> </w:t>
      </w:r>
      <w:r w:rsidRPr="00542E43">
        <w:rPr>
          <w:u w:val="single"/>
        </w:rPr>
        <w:t xml:space="preserve">Υπάρχει σε μορφή </w:t>
      </w:r>
      <w:r w:rsidRPr="00542E43">
        <w:rPr>
          <w:u w:val="single"/>
          <w:lang w:val="en-US"/>
        </w:rPr>
        <w:t>link</w:t>
      </w:r>
      <w:r w:rsidR="00542E43">
        <w:t xml:space="preserve"> για να πατάς πάνω και να ανοίγει, </w:t>
      </w:r>
      <w:r w:rsidR="00542E43" w:rsidRPr="00542E43">
        <w:t xml:space="preserve"> </w:t>
      </w:r>
      <w:proofErr w:type="spellStart"/>
      <w:r w:rsidR="00542E43" w:rsidRPr="00542E43">
        <w:rPr>
          <w:u w:val="single"/>
          <w:lang w:val="en-US"/>
        </w:rPr>
        <w:t>pdf</w:t>
      </w:r>
      <w:proofErr w:type="spellEnd"/>
      <w:r w:rsidR="00542E43" w:rsidRPr="00542E43">
        <w:rPr>
          <w:u w:val="single"/>
        </w:rPr>
        <w:t xml:space="preserve">,ή </w:t>
      </w:r>
      <w:r w:rsidR="00542E43" w:rsidRPr="00542E43">
        <w:rPr>
          <w:u w:val="single"/>
          <w:lang w:val="en-US"/>
        </w:rPr>
        <w:t>word</w:t>
      </w:r>
      <w:r w:rsidR="00542E43">
        <w:t xml:space="preserve"> για να αποθηκεύεται στον υπολογιστή σας ή να το εκτυπώσετε. </w:t>
      </w:r>
    </w:p>
    <w:p w:rsidR="00BD5211" w:rsidRPr="00BD5211" w:rsidRDefault="0015177E" w:rsidP="00B210C5">
      <w:pPr>
        <w:jc w:val="both"/>
        <w:rPr>
          <w:b/>
        </w:rPr>
      </w:pPr>
      <w:r>
        <w:rPr>
          <w:noProof/>
          <w:lang w:eastAsia="el-GR"/>
        </w:rPr>
        <w:pict>
          <v:shape id="_x0000_s1038" type="#_x0000_t32" style="position:absolute;left:0;text-align:left;margin-left:456pt;margin-top:56.8pt;width:82.5pt;height:44.95pt;flip:x y;z-index:251660288" o:connectortype="straight" strokecolor="red" strokeweight="3pt">
            <v:stroke endarrow="block"/>
            <v:shadow type="perspective" color="#243f60 [1604]" opacity=".5" offset="1pt" offset2="-1pt"/>
          </v:shape>
        </w:pict>
      </w:r>
      <w:r w:rsidR="00542E43">
        <w:t xml:space="preserve">Για να </w:t>
      </w:r>
      <w:r w:rsidR="00BD5211">
        <w:t xml:space="preserve">ξαναγυρίσετε </w:t>
      </w:r>
      <w:r w:rsidR="00542E43">
        <w:t xml:space="preserve">όμως </w:t>
      </w:r>
      <w:r w:rsidR="00BD5211">
        <w:t xml:space="preserve">στο σταυρόλεξο σας διαδικτυακά </w:t>
      </w:r>
      <w:r w:rsidR="00542E43">
        <w:t xml:space="preserve">δε γίνεται παρά </w:t>
      </w:r>
      <w:r w:rsidR="00BD5211">
        <w:t xml:space="preserve"> </w:t>
      </w:r>
      <w:r w:rsidR="00542E43">
        <w:t>μό</w:t>
      </w:r>
      <w:r w:rsidR="00BD5211">
        <w:t xml:space="preserve">νο αν έχετε προσθέσει </w:t>
      </w:r>
      <w:r w:rsidR="00BD5211" w:rsidRPr="00542E43">
        <w:rPr>
          <w:b/>
          <w:color w:val="FF0000"/>
          <w:sz w:val="24"/>
        </w:rPr>
        <w:t xml:space="preserve">σελιδοδείκτη </w:t>
      </w:r>
      <w:r w:rsidR="00542E43">
        <w:t xml:space="preserve">στη σελίδα σας </w:t>
      </w:r>
      <w:r w:rsidR="00BD5211">
        <w:t>πριν αποχωρίσετε</w:t>
      </w:r>
      <w:r w:rsidR="00542E43">
        <w:t>.  Για αυτό πριν κλείσετε τη σελίδα κάντε την παρακάτω επιλογή:</w:t>
      </w:r>
      <w:r w:rsidR="00542E43">
        <w:rPr>
          <w:b/>
          <w:noProof/>
          <w:lang w:eastAsia="el-GR"/>
        </w:rPr>
        <w:drawing>
          <wp:inline distT="0" distB="0" distL="0" distR="0">
            <wp:extent cx="6429375" cy="3743325"/>
            <wp:effectExtent l="19050" t="0" r="9525" b="0"/>
            <wp:docPr id="7" name="6 - Εικόνα" descr="ΕΙΚΟΝΑ 4 ΣΤΑΥΡΟΛΕΞΟ 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ΟΝΑ 4 ΣΤΑΥΡΟΛΕΞΟ share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3750" cy="374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211" w:rsidRDefault="00BD5211">
      <w:pPr>
        <w:rPr>
          <w:b/>
          <w:lang w:val="en-US"/>
        </w:rPr>
      </w:pPr>
      <w:r>
        <w:rPr>
          <w:b/>
        </w:rPr>
        <w:t>-</w:t>
      </w:r>
      <w:r w:rsidR="0015177E" w:rsidRPr="008C4B66">
        <w:rPr>
          <w:b/>
          <w:u w:val="single"/>
        </w:rPr>
        <w:t>πατήστε τον αστερίσκο</w:t>
      </w:r>
      <w:r w:rsidR="0015177E">
        <w:rPr>
          <w:b/>
        </w:rPr>
        <w:t xml:space="preserve"> που δείχνει το βέλος και θα σας προκύψει ένα πλαίσιο με το όνομα του σταυρολέξου που δημιουργήσατε </w:t>
      </w:r>
      <w:r w:rsidR="0015177E" w:rsidRPr="008C4B66">
        <w:rPr>
          <w:b/>
          <w:u w:val="single"/>
        </w:rPr>
        <w:t>– πατήστε ολοκληρώθηκε</w:t>
      </w:r>
      <w:r w:rsidR="008C4B66">
        <w:rPr>
          <w:b/>
        </w:rPr>
        <w:t>.  Τ</w:t>
      </w:r>
      <w:r w:rsidR="0015177E">
        <w:rPr>
          <w:b/>
        </w:rPr>
        <w:t>ώρα μπο</w:t>
      </w:r>
      <w:r w:rsidR="008C4B66">
        <w:rPr>
          <w:b/>
        </w:rPr>
        <w:t xml:space="preserve">ρείτε να </w:t>
      </w:r>
      <w:r w:rsidR="0015177E">
        <w:rPr>
          <w:b/>
        </w:rPr>
        <w:t xml:space="preserve"> βρείτε </w:t>
      </w:r>
      <w:r w:rsidR="008C4B66">
        <w:rPr>
          <w:b/>
        </w:rPr>
        <w:t xml:space="preserve">το σταυρόλεξό σας </w:t>
      </w:r>
      <w:r w:rsidR="0015177E">
        <w:rPr>
          <w:b/>
        </w:rPr>
        <w:t>όποτε θέλετε αν πατ</w:t>
      </w:r>
      <w:r w:rsidR="00386125">
        <w:rPr>
          <w:b/>
        </w:rPr>
        <w:t>ή</w:t>
      </w:r>
      <w:r w:rsidR="0015177E">
        <w:rPr>
          <w:b/>
        </w:rPr>
        <w:t xml:space="preserve">σετε </w:t>
      </w:r>
      <w:r w:rsidR="008C4B66">
        <w:rPr>
          <w:b/>
        </w:rPr>
        <w:t xml:space="preserve">τον αστερίσκο των σελιδοδεικτών όταν ανοίξετε τον </w:t>
      </w:r>
      <w:r w:rsidR="008C4B66">
        <w:rPr>
          <w:b/>
          <w:lang w:val="en-US"/>
        </w:rPr>
        <w:t>browser</w:t>
      </w:r>
      <w:r w:rsidR="008C4B66">
        <w:rPr>
          <w:b/>
        </w:rPr>
        <w:t xml:space="preserve"> που διαθέτετε</w:t>
      </w:r>
      <w:r w:rsidR="008C4B66" w:rsidRPr="008C4B66">
        <w:rPr>
          <w:b/>
        </w:rPr>
        <w:t xml:space="preserve"> </w:t>
      </w:r>
      <w:r w:rsidR="008C4B66">
        <w:rPr>
          <w:b/>
        </w:rPr>
        <w:t xml:space="preserve">(π.χ. </w:t>
      </w:r>
      <w:proofErr w:type="spellStart"/>
      <w:proofErr w:type="gramStart"/>
      <w:r w:rsidR="008C4B66">
        <w:rPr>
          <w:b/>
          <w:lang w:val="en-US"/>
        </w:rPr>
        <w:t>google</w:t>
      </w:r>
      <w:proofErr w:type="spellEnd"/>
      <w:proofErr w:type="gramEnd"/>
      <w:r w:rsidR="008C4B66" w:rsidRPr="008C4B66">
        <w:rPr>
          <w:b/>
        </w:rPr>
        <w:t xml:space="preserve">, </w:t>
      </w:r>
      <w:proofErr w:type="spellStart"/>
      <w:r w:rsidR="008C4B66">
        <w:rPr>
          <w:b/>
          <w:lang w:val="en-US"/>
        </w:rPr>
        <w:t>firefox</w:t>
      </w:r>
      <w:proofErr w:type="spellEnd"/>
      <w:r w:rsidR="008C4B66" w:rsidRPr="008C4B66">
        <w:rPr>
          <w:b/>
        </w:rPr>
        <w:t>..)</w:t>
      </w:r>
    </w:p>
    <w:p w:rsidR="008C4B66" w:rsidRDefault="00055527">
      <w:pPr>
        <w:rPr>
          <w:b/>
        </w:rPr>
      </w:pPr>
      <w:r w:rsidRPr="00273494">
        <w:rPr>
          <w:b/>
          <w:noProof/>
          <w:color w:val="FF0000"/>
          <w:lang w:eastAsia="el-GR"/>
        </w:rPr>
        <w:lastRenderedPageBreak/>
        <w:pict>
          <v:shape id="_x0000_s1040" type="#_x0000_t32" style="position:absolute;margin-left:363.75pt;margin-top:89.9pt;width:112.5pt;height:66.75pt;flip:x y;z-index:251661312" o:connectortype="straight">
            <v:stroke endarrow="block"/>
          </v:shape>
        </w:pict>
      </w:r>
      <w:r w:rsidR="008C4B66" w:rsidRPr="00273494">
        <w:rPr>
          <w:b/>
          <w:color w:val="FF0000"/>
        </w:rPr>
        <w:t>ΟΔΗΓΙΕΣ ΓΙΑ ΤΟΥΣ ΜΑΘΗΤΕΣ</w:t>
      </w:r>
      <w:r>
        <w:rPr>
          <w:b/>
        </w:rPr>
        <w:t xml:space="preserve"> </w:t>
      </w:r>
      <w:r w:rsidR="00273494">
        <w:rPr>
          <w:b/>
        </w:rPr>
        <w:t>:</w:t>
      </w:r>
      <w:r>
        <w:rPr>
          <w:b/>
        </w:rPr>
        <w:t xml:space="preserve"> </w:t>
      </w:r>
      <w:r w:rsidR="00273494">
        <w:rPr>
          <w:b/>
        </w:rPr>
        <w:t xml:space="preserve">αν θέλετε οδηγίες συμπλήρωσης για τους μαθητές σας, </w:t>
      </w:r>
      <w:r>
        <w:rPr>
          <w:b/>
        </w:rPr>
        <w:t>πατήστε εκεί που δείχνει το βέλος</w:t>
      </w:r>
      <w:r w:rsidRPr="00055527">
        <w:rPr>
          <w:b/>
        </w:rPr>
        <w:t xml:space="preserve"> </w:t>
      </w:r>
      <w:r w:rsidRPr="00055527">
        <w:rPr>
          <w:b/>
        </w:rPr>
        <w:drawing>
          <wp:inline distT="0" distB="0" distL="0" distR="0">
            <wp:extent cx="5351084" cy="2628900"/>
            <wp:effectExtent l="19050" t="0" r="1966" b="0"/>
            <wp:docPr id="9" name="4 - Εικόνα" descr="ΕΙΚΟΝΑ 2 ΣΤΑΥΡΟΛΕΞ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ΟΝΑ 2 ΣΤΑΥΡΟΛΕΞΟ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758" cy="263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527" w:rsidRPr="00055527" w:rsidRDefault="00055527" w:rsidP="00055527">
      <w:pPr>
        <w:spacing w:after="150" w:line="240" w:lineRule="auto"/>
        <w:textAlignment w:val="baseline"/>
        <w:outlineLvl w:val="1"/>
        <w:rPr>
          <w:rFonts w:eastAsia="Times New Roman" w:cstheme="minorHAnsi"/>
          <w:b/>
          <w:color w:val="000000"/>
          <w:lang w:eastAsia="el-GR"/>
        </w:rPr>
      </w:pPr>
      <w:r w:rsidRPr="00055527">
        <w:rPr>
          <w:rFonts w:eastAsia="Times New Roman" w:cstheme="minorHAnsi"/>
          <w:b/>
          <w:color w:val="000000"/>
          <w:lang w:eastAsia="el-GR"/>
        </w:rPr>
        <w:t>Θα δείτε αυτό</w:t>
      </w:r>
      <w:r w:rsidR="0068433B">
        <w:rPr>
          <w:rFonts w:eastAsia="Times New Roman" w:cstheme="minorHAnsi"/>
          <w:b/>
          <w:color w:val="000000"/>
          <w:lang w:eastAsia="el-GR"/>
        </w:rPr>
        <w:t xml:space="preserve"> </w:t>
      </w:r>
      <w:r w:rsidRPr="00055527">
        <w:rPr>
          <w:rFonts w:eastAsia="Times New Roman" w:cstheme="minorHAnsi"/>
          <w:b/>
          <w:color w:val="000000"/>
          <w:lang w:eastAsia="el-GR"/>
        </w:rPr>
        <w:t>(μεταφρασμένο)</w:t>
      </w:r>
    </w:p>
    <w:p w:rsidR="00055527" w:rsidRDefault="00055527" w:rsidP="00055527">
      <w:pPr>
        <w:spacing w:after="150" w:line="240" w:lineRule="auto"/>
        <w:textAlignment w:val="baseline"/>
        <w:outlineLvl w:val="1"/>
        <w:rPr>
          <w:rFonts w:ascii="Verdana" w:eastAsia="Times New Roman" w:hAnsi="Verdana" w:cs="Times New Roman"/>
          <w:i/>
          <w:color w:val="FF0000"/>
          <w:sz w:val="44"/>
          <w:szCs w:val="45"/>
          <w:lang w:eastAsia="el-GR"/>
        </w:rPr>
      </w:pPr>
      <w:r w:rsidRPr="00055527">
        <w:rPr>
          <w:rFonts w:ascii="Verdana" w:eastAsia="Times New Roman" w:hAnsi="Verdana" w:cs="Times New Roman"/>
          <w:i/>
          <w:color w:val="FF0000"/>
          <w:sz w:val="44"/>
          <w:szCs w:val="45"/>
          <w:lang w:eastAsia="el-GR"/>
        </w:rPr>
        <w:t>Οδηγίες</w:t>
      </w:r>
      <w:r>
        <w:rPr>
          <w:rFonts w:ascii="Verdana" w:eastAsia="Times New Roman" w:hAnsi="Verdana" w:cs="Times New Roman"/>
          <w:i/>
          <w:color w:val="FF0000"/>
          <w:sz w:val="44"/>
          <w:szCs w:val="45"/>
          <w:lang w:eastAsia="el-GR"/>
        </w:rPr>
        <w:t xml:space="preserve"> </w:t>
      </w:r>
    </w:p>
    <w:p w:rsidR="00055527" w:rsidRPr="00055527" w:rsidRDefault="00055527" w:rsidP="00055527">
      <w:pPr>
        <w:spacing w:after="150" w:line="240" w:lineRule="auto"/>
        <w:textAlignment w:val="baseline"/>
        <w:outlineLvl w:val="1"/>
        <w:rPr>
          <w:rFonts w:ascii="Verdana" w:eastAsia="Times New Roman" w:hAnsi="Verdana" w:cs="Times New Roman"/>
          <w:i/>
          <w:color w:val="FF0000"/>
          <w:sz w:val="44"/>
          <w:szCs w:val="45"/>
          <w:lang w:eastAsia="el-GR"/>
        </w:rPr>
      </w:pPr>
      <w:r w:rsidRPr="00055527">
        <w:rPr>
          <w:rFonts w:ascii="Verdana" w:eastAsia="Times New Roman" w:hAnsi="Verdana" w:cs="Times New Roman"/>
          <w:i/>
          <w:color w:val="FF0000"/>
          <w:sz w:val="28"/>
          <w:szCs w:val="30"/>
          <w:lang w:eastAsia="el-GR"/>
        </w:rPr>
        <w:t>Επίλυση ενός σταυρόλεξου στο διαδίκτυο:</w:t>
      </w:r>
    </w:p>
    <w:p w:rsidR="00055527" w:rsidRPr="00055527" w:rsidRDefault="00055527" w:rsidP="0005552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</w:pPr>
      <w:r w:rsidRPr="00055527"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  <w:t>Κάντε κλικ σε ένα κελί στο πλέγμα σταυρόλεξων ή κάντε κλικ σε μια ένδειξη</w:t>
      </w:r>
    </w:p>
    <w:p w:rsidR="00055527" w:rsidRPr="00055527" w:rsidRDefault="00055527" w:rsidP="0005552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</w:pPr>
      <w:r w:rsidRPr="00055527"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  <w:t>Κάντε κλικ δύο φορές σε ένα κελί για εναλλαγή μεταξύ απέναντι και κάτω</w:t>
      </w:r>
    </w:p>
    <w:p w:rsidR="00055527" w:rsidRPr="00055527" w:rsidRDefault="00055527" w:rsidP="0005552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</w:pPr>
      <w:r w:rsidRPr="00055527"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  <w:t>Το ενεργό κελί επισημαίνεται με μπλε χρώμα</w:t>
      </w:r>
    </w:p>
    <w:p w:rsidR="00055527" w:rsidRPr="00055527" w:rsidRDefault="00055527" w:rsidP="0005552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</w:pPr>
      <w:r w:rsidRPr="00055527"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  <w:t>Ξεκινήστε να πληκτρολογείτε τη λέξη</w:t>
      </w:r>
    </w:p>
    <w:p w:rsidR="00055527" w:rsidRPr="00055527" w:rsidRDefault="00055527" w:rsidP="0005552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</w:pPr>
      <w:r w:rsidRPr="00055527"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  <w:t xml:space="preserve">Πατήστε </w:t>
      </w:r>
      <w:proofErr w:type="spellStart"/>
      <w:r w:rsidRPr="00055527"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  <w:t>enter</w:t>
      </w:r>
      <w:proofErr w:type="spellEnd"/>
      <w:r w:rsidRPr="00055527"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  <w:t xml:space="preserve"> όταν ολοκληρώσετε την πληκτρολόγηση της λέξης</w:t>
      </w:r>
    </w:p>
    <w:p w:rsidR="00055527" w:rsidRPr="00055527" w:rsidRDefault="00055527" w:rsidP="0005552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</w:pPr>
      <w:r w:rsidRPr="00055527"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  <w:t>Η λέξη θα γίνει πράσινη ή κόκκινη αν το έχετε καταλήξει σωστά ή λάθος</w:t>
      </w:r>
    </w:p>
    <w:p w:rsidR="00055527" w:rsidRPr="00055527" w:rsidRDefault="00055527" w:rsidP="0005552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</w:pPr>
      <w:r w:rsidRPr="00055527"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  <w:t xml:space="preserve">Μπορείτε να χρησιμοποιήσετε τα πλήκτρα </w:t>
      </w:r>
      <w:proofErr w:type="spellStart"/>
      <w:r w:rsidRPr="00055527"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  <w:t>tab</w:t>
      </w:r>
      <w:proofErr w:type="spellEnd"/>
      <w:r w:rsidRPr="00055527"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  <w:t xml:space="preserve"> και </w:t>
      </w:r>
      <w:proofErr w:type="spellStart"/>
      <w:r w:rsidRPr="00055527"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  <w:t>shift</w:t>
      </w:r>
      <w:proofErr w:type="spellEnd"/>
      <w:r w:rsidRPr="00055527"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  <w:t>-</w:t>
      </w:r>
      <w:proofErr w:type="spellStart"/>
      <w:r w:rsidRPr="00055527"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  <w:t>tab</w:t>
      </w:r>
      <w:proofErr w:type="spellEnd"/>
      <w:r w:rsidRPr="00055527">
        <w:rPr>
          <w:rFonts w:ascii="Verdana" w:eastAsia="Times New Roman" w:hAnsi="Verdana" w:cs="Times New Roman"/>
          <w:i/>
          <w:color w:val="FF0000"/>
          <w:sz w:val="20"/>
          <w:szCs w:val="21"/>
          <w:lang w:eastAsia="el-GR"/>
        </w:rPr>
        <w:t xml:space="preserve"> για να μετακινηθείτε γύρω από το σταυρόλεξο και τα πλήκτρα βέλους</w:t>
      </w:r>
    </w:p>
    <w:p w:rsidR="008C4B66" w:rsidRDefault="008C4B66" w:rsidP="0068433B">
      <w:pPr>
        <w:jc w:val="both"/>
      </w:pPr>
      <w:r w:rsidRPr="00055527">
        <w:rPr>
          <w:b/>
        </w:rPr>
        <w:t xml:space="preserve">ΠΡΟΣΟΧΗ: Αν το σταυρόλεξο αποσταλεί στους μαθητές σας δε θα μπορούν να </w:t>
      </w:r>
      <w:r w:rsidR="0068433B">
        <w:rPr>
          <w:b/>
        </w:rPr>
        <w:t xml:space="preserve">σας </w:t>
      </w:r>
      <w:r w:rsidRPr="00055527">
        <w:rPr>
          <w:b/>
        </w:rPr>
        <w:t>το στείλουν πίσω συμπληρωμένο</w:t>
      </w:r>
      <w:r w:rsidR="0068433B">
        <w:rPr>
          <w:b/>
        </w:rPr>
        <w:t xml:space="preserve"> στα κελιά του</w:t>
      </w:r>
      <w:r w:rsidRPr="00055527">
        <w:rPr>
          <w:b/>
        </w:rPr>
        <w:t xml:space="preserve">, οπότε ζητήστε τους </w:t>
      </w:r>
      <w:r w:rsidR="0068433B">
        <w:rPr>
          <w:b/>
        </w:rPr>
        <w:t xml:space="preserve">–αν θέλετε να αξιολογήσετε την προσπάθειά τους- </w:t>
      </w:r>
      <w:r w:rsidRPr="00055527">
        <w:rPr>
          <w:b/>
        </w:rPr>
        <w:t xml:space="preserve">να σας στείλουν τις λέξεις-λύσεις  σε ένα απλό </w:t>
      </w:r>
      <w:r w:rsidRPr="00055527">
        <w:rPr>
          <w:b/>
          <w:lang w:val="en-US"/>
        </w:rPr>
        <w:t>word</w:t>
      </w:r>
      <w:r w:rsidRPr="00055527">
        <w:rPr>
          <w:b/>
        </w:rPr>
        <w:t xml:space="preserve"> γράφοντας μπροστά τον αριθμό που αντιστοιχεί</w:t>
      </w:r>
      <w:r w:rsidR="00055527">
        <w:rPr>
          <w:b/>
        </w:rPr>
        <w:t xml:space="preserve"> </w:t>
      </w:r>
      <w:r w:rsidR="0068433B">
        <w:rPr>
          <w:b/>
        </w:rPr>
        <w:t>στη κάθε μια</w:t>
      </w:r>
      <w:r>
        <w:t xml:space="preserve">. </w:t>
      </w:r>
    </w:p>
    <w:p w:rsidR="000517A4" w:rsidRDefault="0068433B" w:rsidP="0068433B">
      <w:pPr>
        <w:jc w:val="both"/>
      </w:pPr>
      <w:r>
        <w:t>Ελπίζω να μπόρεσα να σας βοηθήσω με τις ελάχιστες γνώσεις που διαθέτω. Δεν είμαι άλλωστε πληροφορικός</w:t>
      </w:r>
      <w:r w:rsidR="000A4DA6">
        <w:t>,</w:t>
      </w:r>
      <w:r>
        <w:t xml:space="preserve"> αλλά μια απλή θεολόγος που χρησιμοποιεί</w:t>
      </w:r>
      <w:r w:rsidR="000A4DA6">
        <w:t>,</w:t>
      </w:r>
      <w:r>
        <w:t xml:space="preserve"> όπως και εσείς </w:t>
      </w:r>
      <w:r w:rsidR="000A4DA6">
        <w:t xml:space="preserve">, </w:t>
      </w:r>
      <w:r>
        <w:t xml:space="preserve">την ασύγχρονη εκπαίδευση ως τρόπο επικοινωνίας με τους μαθητές της στους δύσκολους καιρούς που διάγουμε… </w:t>
      </w:r>
    </w:p>
    <w:p w:rsidR="00273494" w:rsidRDefault="000517A4" w:rsidP="000517A4">
      <w:pPr>
        <w:jc w:val="right"/>
      </w:pPr>
      <w:r>
        <w:t xml:space="preserve">    </w:t>
      </w:r>
    </w:p>
    <w:p w:rsidR="000517A4" w:rsidRDefault="000517A4" w:rsidP="000517A4">
      <w:pPr>
        <w:jc w:val="right"/>
      </w:pPr>
      <w:r>
        <w:t xml:space="preserve"> </w:t>
      </w:r>
      <w:proofErr w:type="spellStart"/>
      <w:r>
        <w:t>Μπαράκου</w:t>
      </w:r>
      <w:proofErr w:type="spellEnd"/>
      <w:r>
        <w:t xml:space="preserve"> Κλεοπάτρα ΠΕ01 </w:t>
      </w:r>
    </w:p>
    <w:p w:rsidR="000517A4" w:rsidRPr="000517A4" w:rsidRDefault="000517A4" w:rsidP="000517A4">
      <w:pPr>
        <w:jc w:val="right"/>
      </w:pPr>
      <w:proofErr w:type="spellStart"/>
      <w:r>
        <w:t>Αναξαγόρειο</w:t>
      </w:r>
      <w:proofErr w:type="spellEnd"/>
      <w:r>
        <w:t xml:space="preserve"> Γυμνάσιο Ν. Λαμψάκου</w:t>
      </w:r>
    </w:p>
    <w:sectPr w:rsidR="000517A4" w:rsidRPr="000517A4" w:rsidSect="005161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864" w:rsidRDefault="006D5864" w:rsidP="00995F93">
      <w:pPr>
        <w:spacing w:after="0" w:line="240" w:lineRule="auto"/>
      </w:pPr>
      <w:r>
        <w:separator/>
      </w:r>
    </w:p>
  </w:endnote>
  <w:endnote w:type="continuationSeparator" w:id="0">
    <w:p w:rsidR="006D5864" w:rsidRDefault="006D5864" w:rsidP="0099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CE" w:rsidRDefault="00CE2EC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93" w:rsidRDefault="00273494">
    <w:pPr>
      <w:pStyle w:val="a6"/>
    </w:pPr>
    <w:r>
      <w:t>Τετάρτη, 13 Μαΐου 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CE" w:rsidRDefault="00CE2E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864" w:rsidRDefault="006D5864" w:rsidP="00995F93">
      <w:pPr>
        <w:spacing w:after="0" w:line="240" w:lineRule="auto"/>
      </w:pPr>
      <w:r>
        <w:separator/>
      </w:r>
    </w:p>
  </w:footnote>
  <w:footnote w:type="continuationSeparator" w:id="0">
    <w:p w:rsidR="006D5864" w:rsidRDefault="006D5864" w:rsidP="0099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CE" w:rsidRDefault="00CE2E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CE" w:rsidRDefault="00CE2ECE">
    <w:pPr>
      <w:pStyle w:val="a5"/>
    </w:pPr>
    <w:sdt>
      <w:sdtPr>
        <w:id w:val="705349802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1</w:t>
          </w:r>
        </w:fldSimple>
      </w:sdtContent>
    </w:sdt>
  </w:p>
  <w:p w:rsidR="00CE2ECE" w:rsidRDefault="00CE2EC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CE" w:rsidRDefault="00CE2E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84668"/>
    <w:multiLevelType w:val="hybridMultilevel"/>
    <w:tmpl w:val="4D24F3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64A71"/>
    <w:multiLevelType w:val="hybridMultilevel"/>
    <w:tmpl w:val="B49AFB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86BCB"/>
    <w:multiLevelType w:val="multilevel"/>
    <w:tmpl w:val="2B70D6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6D51A5"/>
    <w:rsid w:val="000517A4"/>
    <w:rsid w:val="00055527"/>
    <w:rsid w:val="000A4DA6"/>
    <w:rsid w:val="0015177E"/>
    <w:rsid w:val="00273494"/>
    <w:rsid w:val="0027452A"/>
    <w:rsid w:val="00386125"/>
    <w:rsid w:val="003B4870"/>
    <w:rsid w:val="004C0A35"/>
    <w:rsid w:val="004F7DA1"/>
    <w:rsid w:val="005161FD"/>
    <w:rsid w:val="00542E43"/>
    <w:rsid w:val="0068433B"/>
    <w:rsid w:val="006D51A5"/>
    <w:rsid w:val="006D5864"/>
    <w:rsid w:val="008C4B66"/>
    <w:rsid w:val="00975BE6"/>
    <w:rsid w:val="00995F93"/>
    <w:rsid w:val="00AB2CEB"/>
    <w:rsid w:val="00B135F2"/>
    <w:rsid w:val="00B210C5"/>
    <w:rsid w:val="00B87CE6"/>
    <w:rsid w:val="00BD5211"/>
    <w:rsid w:val="00C057A9"/>
    <w:rsid w:val="00C66B44"/>
    <w:rsid w:val="00C81809"/>
    <w:rsid w:val="00C95E81"/>
    <w:rsid w:val="00CE2ECE"/>
    <w:rsid w:val="00D403FE"/>
    <w:rsid w:val="00D977A4"/>
    <w:rsid w:val="00E0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red"/>
    </o:shapedefaults>
    <o:shapelayout v:ext="edit">
      <o:idmap v:ext="edit" data="1"/>
      <o:rules v:ext="edit">
        <o:r id="V:Rule10" type="connector" idref="#_x0000_s1036"/>
        <o:r id="V:Rule12" type="connector" idref="#_x0000_s1037"/>
        <o:r id="V:Rule14" type="connector" idref="#_x0000_s1038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A5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975BE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9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95E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95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95F93"/>
  </w:style>
  <w:style w:type="paragraph" w:styleId="a6">
    <w:name w:val="footer"/>
    <w:basedOn w:val="a"/>
    <w:link w:val="Char1"/>
    <w:uiPriority w:val="99"/>
    <w:semiHidden/>
    <w:unhideWhenUsed/>
    <w:rsid w:val="00995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995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palieraki/?p=916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168CD"/>
    <w:rsid w:val="006168CD"/>
    <w:rsid w:val="0061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2D4AC7A4C34C329113228BE37CCBE8">
    <w:name w:val="DD2D4AC7A4C34C329113228BE37CCBE8"/>
    <w:rsid w:val="006168CD"/>
  </w:style>
  <w:style w:type="paragraph" w:customStyle="1" w:styleId="CCED1FDB0C8D49D19432F8A30168A74B">
    <w:name w:val="CCED1FDB0C8D49D19432F8A30168A74B"/>
    <w:rsid w:val="006168CD"/>
  </w:style>
  <w:style w:type="paragraph" w:customStyle="1" w:styleId="5586976CE000445297E11F490271E2B9">
    <w:name w:val="5586976CE000445297E11F490271E2B9"/>
    <w:rsid w:val="006168CD"/>
  </w:style>
  <w:style w:type="paragraph" w:customStyle="1" w:styleId="E37A1837196B4BD49702D7C2F09FF9D3">
    <w:name w:val="E37A1837196B4BD49702D7C2F09FF9D3"/>
    <w:rsid w:val="006168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FCDBE-FF48-4514-A28C-25E1FA1D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</dc:creator>
  <cp:lastModifiedBy>Δημητρης</cp:lastModifiedBy>
  <cp:revision>10</cp:revision>
  <dcterms:created xsi:type="dcterms:W3CDTF">2020-05-13T15:56:00Z</dcterms:created>
  <dcterms:modified xsi:type="dcterms:W3CDTF">2020-05-13T20:43:00Z</dcterms:modified>
</cp:coreProperties>
</file>