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F99FE" w14:textId="3A57C2AB" w:rsidR="00E34108" w:rsidRPr="00E34108" w:rsidRDefault="00E34108">
      <w:pPr>
        <w:rPr>
          <w:sz w:val="28"/>
          <w:szCs w:val="28"/>
        </w:rPr>
      </w:pPr>
      <w:r w:rsidRPr="00E34108">
        <w:rPr>
          <w:sz w:val="28"/>
          <w:szCs w:val="28"/>
        </w:rPr>
        <w:t>Δίνονται τα επόμενα τρία υδατικά διαλύματα:</w:t>
      </w:r>
    </w:p>
    <w:p w14:paraId="53D3EB31" w14:textId="4A166127" w:rsidR="00E34108" w:rsidRPr="00E34108" w:rsidRDefault="00E34108">
      <w:pPr>
        <w:rPr>
          <w:sz w:val="28"/>
          <w:szCs w:val="28"/>
        </w:rPr>
      </w:pPr>
      <w:r w:rsidRPr="00E34108">
        <w:rPr>
          <w:sz w:val="28"/>
          <w:szCs w:val="28"/>
        </w:rPr>
        <w:t xml:space="preserve">Α: διάλυμα </w:t>
      </w:r>
      <w:r w:rsidRPr="00E34108">
        <w:rPr>
          <w:sz w:val="28"/>
          <w:szCs w:val="28"/>
          <w:lang w:val="en-US"/>
        </w:rPr>
        <w:t>HCl</w:t>
      </w:r>
      <w:r w:rsidRPr="00E34108">
        <w:rPr>
          <w:sz w:val="28"/>
          <w:szCs w:val="28"/>
        </w:rPr>
        <w:t xml:space="preserve"> με </w:t>
      </w:r>
      <w:r w:rsidRPr="00E34108">
        <w:rPr>
          <w:sz w:val="28"/>
          <w:szCs w:val="28"/>
          <w:lang w:val="en-US"/>
        </w:rPr>
        <w:t>pH</w:t>
      </w:r>
      <w:r w:rsidRPr="00E34108">
        <w:rPr>
          <w:sz w:val="28"/>
          <w:szCs w:val="28"/>
        </w:rPr>
        <w:t>=4,</w:t>
      </w:r>
    </w:p>
    <w:p w14:paraId="579A00C4" w14:textId="6ED8E1C9" w:rsidR="00E34108" w:rsidRPr="00E34108" w:rsidRDefault="00E34108">
      <w:pPr>
        <w:rPr>
          <w:sz w:val="28"/>
          <w:szCs w:val="28"/>
        </w:rPr>
      </w:pPr>
      <w:r w:rsidRPr="00E34108">
        <w:rPr>
          <w:sz w:val="28"/>
          <w:szCs w:val="28"/>
          <w:lang w:val="en-US"/>
        </w:rPr>
        <w:t>B</w:t>
      </w:r>
      <w:r w:rsidRPr="00E34108">
        <w:rPr>
          <w:sz w:val="28"/>
          <w:szCs w:val="28"/>
        </w:rPr>
        <w:t xml:space="preserve">: διάλυμα </w:t>
      </w:r>
      <w:r w:rsidRPr="00E34108">
        <w:rPr>
          <w:sz w:val="28"/>
          <w:szCs w:val="28"/>
          <w:lang w:val="en-US"/>
        </w:rPr>
        <w:t>H</w:t>
      </w:r>
      <w:r w:rsidRPr="00E34108">
        <w:rPr>
          <w:sz w:val="28"/>
          <w:szCs w:val="28"/>
          <w:vertAlign w:val="subscript"/>
        </w:rPr>
        <w:t>2</w:t>
      </w:r>
      <w:r w:rsidRPr="00E34108">
        <w:rPr>
          <w:sz w:val="28"/>
          <w:szCs w:val="28"/>
          <w:lang w:val="en-US"/>
        </w:rPr>
        <w:t>SO</w:t>
      </w:r>
      <w:r w:rsidRPr="00E34108">
        <w:rPr>
          <w:sz w:val="28"/>
          <w:szCs w:val="28"/>
          <w:vertAlign w:val="subscript"/>
        </w:rPr>
        <w:t>4</w:t>
      </w:r>
      <w:r w:rsidRPr="00E34108">
        <w:rPr>
          <w:sz w:val="28"/>
          <w:szCs w:val="28"/>
        </w:rPr>
        <w:t xml:space="preserve"> με </w:t>
      </w:r>
      <w:r w:rsidRPr="00E34108">
        <w:rPr>
          <w:sz w:val="28"/>
          <w:szCs w:val="28"/>
          <w:lang w:val="en-US"/>
        </w:rPr>
        <w:t>pH</w:t>
      </w:r>
      <w:r w:rsidRPr="00E34108">
        <w:rPr>
          <w:sz w:val="28"/>
          <w:szCs w:val="28"/>
        </w:rPr>
        <w:t>=</w:t>
      </w:r>
      <w:r w:rsidRPr="00E34108">
        <w:rPr>
          <w:sz w:val="28"/>
          <w:szCs w:val="28"/>
        </w:rPr>
        <w:t>1 και</w:t>
      </w:r>
    </w:p>
    <w:p w14:paraId="115ABBDB" w14:textId="0F9CFACB" w:rsidR="00E34108" w:rsidRPr="00E34108" w:rsidRDefault="00E34108">
      <w:pPr>
        <w:rPr>
          <w:sz w:val="28"/>
          <w:szCs w:val="28"/>
        </w:rPr>
      </w:pPr>
      <w:r w:rsidRPr="00E34108">
        <w:rPr>
          <w:sz w:val="28"/>
          <w:szCs w:val="28"/>
        </w:rPr>
        <w:t xml:space="preserve">Γ: διάλυμα </w:t>
      </w:r>
      <w:r w:rsidRPr="00E34108">
        <w:rPr>
          <w:sz w:val="28"/>
          <w:szCs w:val="28"/>
          <w:lang w:val="en-US"/>
        </w:rPr>
        <w:t>CH</w:t>
      </w:r>
      <w:r w:rsidRPr="00E34108">
        <w:rPr>
          <w:sz w:val="28"/>
          <w:szCs w:val="28"/>
          <w:vertAlign w:val="subscript"/>
        </w:rPr>
        <w:t>3</w:t>
      </w:r>
      <w:r w:rsidRPr="00E34108">
        <w:rPr>
          <w:sz w:val="28"/>
          <w:szCs w:val="28"/>
          <w:lang w:val="en-US"/>
        </w:rPr>
        <w:t>COOH</w:t>
      </w:r>
      <w:r w:rsidRPr="00E34108">
        <w:rPr>
          <w:sz w:val="28"/>
          <w:szCs w:val="28"/>
        </w:rPr>
        <w:t xml:space="preserve"> με </w:t>
      </w:r>
      <w:r w:rsidRPr="00E34108">
        <w:rPr>
          <w:sz w:val="28"/>
          <w:szCs w:val="28"/>
          <w:lang w:val="en-US"/>
        </w:rPr>
        <w:t>pH</w:t>
      </w:r>
      <w:r w:rsidRPr="00E34108">
        <w:rPr>
          <w:sz w:val="28"/>
          <w:szCs w:val="28"/>
        </w:rPr>
        <w:t>=3.</w:t>
      </w:r>
    </w:p>
    <w:p w14:paraId="144E04DB" w14:textId="101D0780" w:rsidR="00E34108" w:rsidRPr="00E34108" w:rsidRDefault="00E34108">
      <w:pPr>
        <w:rPr>
          <w:sz w:val="28"/>
          <w:szCs w:val="28"/>
        </w:rPr>
      </w:pPr>
    </w:p>
    <w:p w14:paraId="44B566FB" w14:textId="28AA9060" w:rsidR="00E34108" w:rsidRPr="00E34108" w:rsidRDefault="00E34108">
      <w:pPr>
        <w:rPr>
          <w:sz w:val="28"/>
          <w:szCs w:val="28"/>
        </w:rPr>
      </w:pPr>
      <w:r w:rsidRPr="00E34108">
        <w:rPr>
          <w:sz w:val="28"/>
          <w:szCs w:val="28"/>
        </w:rPr>
        <w:t>Ποιο από τα διαλύματα αυτά:</w:t>
      </w:r>
    </w:p>
    <w:p w14:paraId="32718273" w14:textId="52572D97" w:rsidR="00E34108" w:rsidRPr="00E34108" w:rsidRDefault="00E34108">
      <w:pPr>
        <w:rPr>
          <w:sz w:val="28"/>
          <w:szCs w:val="28"/>
        </w:rPr>
      </w:pPr>
      <w:r w:rsidRPr="00E34108">
        <w:rPr>
          <w:sz w:val="28"/>
          <w:szCs w:val="28"/>
        </w:rPr>
        <w:t>α) έχει μεγαλύτερη οξύτητα;</w:t>
      </w:r>
    </w:p>
    <w:p w14:paraId="2D753224" w14:textId="53252A91" w:rsidR="00E34108" w:rsidRPr="00E34108" w:rsidRDefault="00E34108">
      <w:pPr>
        <w:rPr>
          <w:sz w:val="28"/>
          <w:szCs w:val="28"/>
        </w:rPr>
      </w:pPr>
      <w:r w:rsidRPr="00E34108">
        <w:rPr>
          <w:sz w:val="28"/>
          <w:szCs w:val="28"/>
        </w:rPr>
        <w:t>β) είναι λιγότερο όξινο;</w:t>
      </w:r>
    </w:p>
    <w:p w14:paraId="5DA76836" w14:textId="256E27EC" w:rsidR="00E34108" w:rsidRPr="00E34108" w:rsidRDefault="00E34108">
      <w:pPr>
        <w:rPr>
          <w:sz w:val="28"/>
          <w:szCs w:val="28"/>
        </w:rPr>
      </w:pPr>
      <w:r w:rsidRPr="00E34108">
        <w:rPr>
          <w:sz w:val="28"/>
          <w:szCs w:val="28"/>
        </w:rPr>
        <w:t>γ) έχει μεγαλύτερη περιεκτικότητα σε κατιόντα Η</w:t>
      </w:r>
      <w:r w:rsidRPr="00E34108">
        <w:rPr>
          <w:sz w:val="28"/>
          <w:szCs w:val="28"/>
          <w:vertAlign w:val="superscript"/>
        </w:rPr>
        <w:t>+</w:t>
      </w:r>
      <w:r w:rsidRPr="00E34108">
        <w:rPr>
          <w:sz w:val="28"/>
          <w:szCs w:val="28"/>
        </w:rPr>
        <w:t>;</w:t>
      </w:r>
    </w:p>
    <w:p w14:paraId="57DE67C4" w14:textId="0A3FC1EC" w:rsidR="00E34108" w:rsidRPr="00E34108" w:rsidRDefault="00E34108">
      <w:pPr>
        <w:rPr>
          <w:sz w:val="28"/>
          <w:szCs w:val="28"/>
        </w:rPr>
      </w:pPr>
    </w:p>
    <w:p w14:paraId="4AFF401E" w14:textId="40A11F6E" w:rsidR="00E34108" w:rsidRPr="00E34108" w:rsidRDefault="00E34108">
      <w:pPr>
        <w:rPr>
          <w:sz w:val="28"/>
          <w:szCs w:val="28"/>
        </w:rPr>
      </w:pPr>
      <w:r w:rsidRPr="00E34108">
        <w:rPr>
          <w:sz w:val="28"/>
          <w:szCs w:val="28"/>
        </w:rPr>
        <w:t>Ποιο (ή ποια) από τα διαλύματα αυτά:</w:t>
      </w:r>
    </w:p>
    <w:p w14:paraId="003F93B6" w14:textId="705B12A1" w:rsidR="00E34108" w:rsidRPr="00E34108" w:rsidRDefault="00E34108">
      <w:pPr>
        <w:rPr>
          <w:sz w:val="28"/>
          <w:szCs w:val="28"/>
        </w:rPr>
      </w:pPr>
      <w:r w:rsidRPr="00E34108">
        <w:rPr>
          <w:sz w:val="28"/>
          <w:szCs w:val="28"/>
        </w:rPr>
        <w:t>α) αντιδρά με ανθρακικά άλατα;</w:t>
      </w:r>
    </w:p>
    <w:p w14:paraId="25AF78AB" w14:textId="57948F12" w:rsidR="00E34108" w:rsidRPr="00E34108" w:rsidRDefault="00E34108">
      <w:pPr>
        <w:rPr>
          <w:sz w:val="28"/>
          <w:szCs w:val="28"/>
        </w:rPr>
      </w:pPr>
      <w:r w:rsidRPr="00E34108">
        <w:rPr>
          <w:sz w:val="28"/>
          <w:szCs w:val="28"/>
        </w:rPr>
        <w:t xml:space="preserve">β) με προσθήκη νερού μπορεί να αποκτήσει </w:t>
      </w:r>
      <w:r w:rsidRPr="00E34108">
        <w:rPr>
          <w:sz w:val="28"/>
          <w:szCs w:val="28"/>
          <w:lang w:val="en-US"/>
        </w:rPr>
        <w:t>pH</w:t>
      </w:r>
      <w:r w:rsidRPr="00E34108">
        <w:rPr>
          <w:sz w:val="28"/>
          <w:szCs w:val="28"/>
        </w:rPr>
        <w:t>=3,5 ;</w:t>
      </w:r>
    </w:p>
    <w:sectPr w:rsidR="00E34108" w:rsidRPr="00E341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08"/>
    <w:rsid w:val="00584A17"/>
    <w:rsid w:val="00E3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40AE"/>
  <w15:chartTrackingRefBased/>
  <w15:docId w15:val="{7A018C41-63A9-4D20-9901-4A55981E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 krabv</dc:creator>
  <cp:keywords/>
  <dc:description/>
  <cp:lastModifiedBy>xr krabv</cp:lastModifiedBy>
  <cp:revision>1</cp:revision>
  <dcterms:created xsi:type="dcterms:W3CDTF">2020-11-09T22:05:00Z</dcterms:created>
  <dcterms:modified xsi:type="dcterms:W3CDTF">2020-11-09T22:16:00Z</dcterms:modified>
</cp:coreProperties>
</file>