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0D8B">
      <w:pPr>
        <w:pStyle w:val="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1.1_tropoi_texnikis_yposthrijhs</w:t>
      </w:r>
    </w:p>
    <w:p w:rsidR="00000000" w:rsidRDefault="00120D8B">
      <w:pPr>
        <w:divId w:val="1698844857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185186805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Τρόποι Τεχνικής Υποστήριξης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</w:tblGrid>
      <w:tr w:rsidR="00000000">
        <w:trPr>
          <w:divId w:val="2051400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20D8B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Description text</w:t>
            </w:r>
          </w:p>
        </w:tc>
      </w:tr>
    </w:tbl>
    <w:p w:rsidR="00000000" w:rsidRDefault="00120D8B">
      <w:pPr>
        <w:divId w:val="2129616818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129709973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1. </w:t>
      </w:r>
      <w:r>
        <w:rPr>
          <w:rFonts w:ascii="Segoe UI" w:hAnsi="Segoe UI" w:cs="Segoe UI"/>
          <w:sz w:val="20"/>
          <w:szCs w:val="20"/>
        </w:rPr>
        <w:t>Συμπληρώστε τα κενά</w:t>
      </w:r>
    </w:p>
    <w:p w:rsidR="00000000" w:rsidRDefault="00120D8B">
      <w:pPr>
        <w:pStyle w:val="Web"/>
        <w:divId w:val="38588401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Η παροχή τεχνικής βοήθειας από μέρους σας ξεκινά με την ​[1]_______________________​</w:t>
      </w:r>
    </w:p>
    <w:p w:rsidR="00000000" w:rsidRDefault="00120D8B">
      <w:pPr>
        <w:pStyle w:val="Web"/>
        <w:divId w:val="38588401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του προβλήματος σύμφωνα με την περιγραφή του </w:t>
      </w: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[2]_______________​</w:t>
      </w:r>
    </w:p>
    <w:p w:rsidR="00000000" w:rsidRDefault="00120D8B">
      <w:pPr>
        <w:divId w:val="676345304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81745994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2. </w:t>
      </w:r>
      <w:r>
        <w:rPr>
          <w:rFonts w:ascii="Segoe UI" w:hAnsi="Segoe UI" w:cs="Segoe UI"/>
          <w:sz w:val="20"/>
          <w:szCs w:val="20"/>
        </w:rPr>
        <w:t>Σύρετε απο δεξια στις σωστές θέσεις</w:t>
      </w:r>
    </w:p>
    <w:p w:rsidR="00000000" w:rsidRDefault="00120D8B">
      <w:pPr>
        <w:pStyle w:val="Web"/>
        <w:divId w:val="35265049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Η ​[1]________________________​/αναφορά του προβλήματος γίνεται συχνά ​[2]________________________​ </w:t>
      </w:r>
    </w:p>
    <w:p w:rsidR="00000000" w:rsidRDefault="00120D8B">
      <w:pPr>
        <w:pStyle w:val="Web"/>
        <w:divId w:val="35265049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χρησιμοποιώντας ανάλογα με τις ​[3]________________________​ που εσείς διαθέτετε ως </w:t>
      </w:r>
    </w:p>
    <w:p w:rsidR="00000000" w:rsidRDefault="00120D8B">
      <w:pPr>
        <w:pStyle w:val="Web"/>
        <w:divId w:val="35265049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[4]____</w:t>
      </w:r>
      <w:r>
        <w:rPr>
          <w:rFonts w:ascii="Segoe UI" w:hAnsi="Segoe UI" w:cs="Segoe UI"/>
          <w:sz w:val="20"/>
          <w:szCs w:val="20"/>
        </w:rPr>
        <w:t xml:space="preserve">____________________​ τεχνικής υποστήριξης: τηλέφωνο, μήνυμα </w:t>
      </w:r>
    </w:p>
    <w:p w:rsidR="00000000" w:rsidRDefault="00120D8B">
      <w:pPr>
        <w:pStyle w:val="Web"/>
        <w:divId w:val="35265049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ηλεκτρονικού ταχυδρομείου ​ ή χρήση φόρμας καταγραφής προβλήματος.</w:t>
      </w:r>
    </w:p>
    <w:p w:rsidR="00000000" w:rsidRDefault="00120D8B">
      <w:pPr>
        <w:divId w:val="1806043851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4"/>
        <w:gridCol w:w="1788"/>
      </w:tblGrid>
      <w:tr w:rsidR="00000000">
        <w:trPr>
          <w:divId w:val="363100951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καταγραφή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φορέας</w:t>
            </w:r>
          </w:p>
        </w:tc>
      </w:tr>
      <w:tr w:rsidR="00000000">
        <w:trPr>
          <w:divId w:val="363100951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δυνατότητες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εξ αποστάσεως</w:t>
            </w:r>
          </w:p>
        </w:tc>
      </w:tr>
    </w:tbl>
    <w:p w:rsidR="00000000" w:rsidRDefault="00120D8B">
      <w:pPr>
        <w:divId w:val="1295604351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127836984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3. </w:t>
      </w:r>
      <w:r>
        <w:rPr>
          <w:rFonts w:ascii="Segoe UI" w:hAnsi="Segoe UI" w:cs="Segoe UI"/>
          <w:sz w:val="20"/>
          <w:szCs w:val="20"/>
        </w:rPr>
        <w:t>Σύρετε απο δεξια στις σωστές θέσεις</w:t>
      </w:r>
    </w:p>
    <w:p w:rsidR="00000000" w:rsidRDefault="00120D8B">
      <w:pPr>
        <w:divId w:val="65830938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>
            <wp:extent cx="3810000" cy="2857500"/>
            <wp:effectExtent l="19050" t="0" r="0" b="0"/>
            <wp:docPr id="1" name="Εικόνα 1" descr="C:\Users\admin\AppData\Local\Temp\iSpring\QuizMaker-986e-5ab8-23ee-89fe\publish-bba\preview-714af8c6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iSpring\QuizMaker-986e-5ab8-23ee-89fe\publish-bba\preview-714af8c6ce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20D8B">
      <w:pPr>
        <w:spacing w:line="384" w:lineRule="atLeast"/>
        <w:divId w:val="112585241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Απάντηση:  ​[1]_______   ​[2]_______   ​[3]_______</w:t>
      </w:r>
    </w:p>
    <w:p w:rsidR="00000000" w:rsidRDefault="00120D8B">
      <w:pPr>
        <w:divId w:val="388307385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134574326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lastRenderedPageBreak/>
        <w:t xml:space="preserve">4. </w:t>
      </w:r>
      <w:r>
        <w:rPr>
          <w:rFonts w:ascii="Segoe UI" w:hAnsi="Segoe UI" w:cs="Segoe UI"/>
          <w:sz w:val="20"/>
          <w:szCs w:val="20"/>
        </w:rPr>
        <w:t>Σύρετε απο δεξια στις σωστές θέσεις</w:t>
      </w:r>
    </w:p>
    <w:p w:rsidR="00000000" w:rsidRDefault="00120D8B">
      <w:pPr>
        <w:divId w:val="206486855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noProof/>
          <w:sz w:val="20"/>
          <w:szCs w:val="20"/>
        </w:rPr>
        <w:drawing>
          <wp:inline distT="0" distB="0" distL="0" distR="0">
            <wp:extent cx="3810000" cy="2857500"/>
            <wp:effectExtent l="19050" t="0" r="0" b="0"/>
            <wp:docPr id="2" name="Εικόνα 2" descr="C:\Users\admin\AppData\Local\Temp\iSpring\QuizMaker-986e-5ab8-23ee-89fe\publish-bba\preview-90891421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iSpring\QuizMaker-986e-5ab8-23ee-89fe\publish-bba\preview-908914210e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20D8B">
      <w:pPr>
        <w:spacing w:line="384" w:lineRule="atLeast"/>
        <w:divId w:val="96176543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Απάντηση:  ​[1]_______   ​[2]_______   ​[3]_______   ​[4]_______</w:t>
      </w:r>
    </w:p>
    <w:p w:rsidR="00000000" w:rsidRDefault="00120D8B">
      <w:pPr>
        <w:divId w:val="856963207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79483295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5. </w:t>
      </w:r>
      <w:r>
        <w:rPr>
          <w:rFonts w:ascii="Segoe UI" w:hAnsi="Segoe UI" w:cs="Segoe UI"/>
          <w:sz w:val="20"/>
          <w:szCs w:val="20"/>
        </w:rPr>
        <w:t>Συμπληρώστε τα κενά</w:t>
      </w:r>
    </w:p>
    <w:p w:rsidR="00000000" w:rsidRDefault="00120D8B">
      <w:pPr>
        <w:pStyle w:val="Web"/>
        <w:divId w:val="1219786443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Το Σενάριο Εντοπισμού και Αποκατάστασης προβλήματος </w:t>
      </w:r>
    </w:p>
    <w:p w:rsidR="00000000" w:rsidRDefault="00120D8B">
      <w:pPr>
        <w:pStyle w:val="Web"/>
        <w:divId w:val="121978644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 Το σενάριο αυ</w:t>
      </w:r>
      <w:r>
        <w:rPr>
          <w:rFonts w:ascii="Segoe UI" w:hAnsi="Segoe UI" w:cs="Segoe UI"/>
          <w:sz w:val="20"/>
          <w:szCs w:val="20"/>
        </w:rPr>
        <w:t>τό αποτελεί πολύ χρήσιμο εργαλείο όταν:</w:t>
      </w:r>
    </w:p>
    <w:p w:rsidR="00000000" w:rsidRDefault="00120D8B">
      <w:pPr>
        <w:pStyle w:val="Web"/>
        <w:divId w:val="121978644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α) ο τεχνικός ​ είναι ​[1]__________________​ </w:t>
      </w:r>
      <w:r>
        <w:rPr>
          <w:rFonts w:ascii="Segoe UI" w:hAnsi="Segoe UI" w:cs="Segoe UI"/>
          <w:sz w:val="20"/>
          <w:szCs w:val="20"/>
        </w:rPr>
        <w:br/>
        <w:t>​β) Αντιμετωπίζει προβλήματα που δεν έχει ​[2]_________________________​ ξανά.</w:t>
      </w:r>
    </w:p>
    <w:p w:rsidR="00000000" w:rsidRDefault="00120D8B">
      <w:pPr>
        <w:divId w:val="1866825347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478078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6. </w:t>
      </w:r>
      <w:r>
        <w:rPr>
          <w:rFonts w:ascii="Segoe UI" w:hAnsi="Segoe UI" w:cs="Segoe UI"/>
          <w:sz w:val="20"/>
          <w:szCs w:val="20"/>
        </w:rPr>
        <w:t>Συμπληρώστε τα κενά</w:t>
      </w:r>
    </w:p>
    <w:p w:rsidR="00000000" w:rsidRDefault="00120D8B">
      <w:pPr>
        <w:pStyle w:val="Web"/>
        <w:divId w:val="1722437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Ενα από τα πιο σημαντικά εργαλεία ενός Τεχνικού Υπολογιστών </w:t>
      </w:r>
    </w:p>
    <w:p w:rsidR="00000000" w:rsidRDefault="00120D8B">
      <w:pPr>
        <w:pStyle w:val="Web"/>
        <w:divId w:val="1722437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για να έχει πρόσβαση εξ αποστάσεως μέσω του διαδικτύου</w:t>
      </w:r>
    </w:p>
    <w:p w:rsidR="00000000" w:rsidRDefault="00120D8B">
      <w:pPr>
        <w:pStyle w:val="Web"/>
        <w:divId w:val="1722437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είναι η εφαρμογή ​[1]____________________________​.</w:t>
      </w:r>
    </w:p>
    <w:p w:rsidR="00000000" w:rsidRDefault="00120D8B">
      <w:pPr>
        <w:divId w:val="606549563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15364392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7. </w:t>
      </w:r>
      <w:r>
        <w:rPr>
          <w:rFonts w:ascii="Segoe UI" w:hAnsi="Segoe UI" w:cs="Segoe UI"/>
          <w:sz w:val="20"/>
          <w:szCs w:val="20"/>
        </w:rPr>
        <w:t>Συμπληρώστε τα κενά</w:t>
      </w:r>
    </w:p>
    <w:p w:rsidR="00000000" w:rsidRDefault="00120D8B">
      <w:pPr>
        <w:pStyle w:val="Web"/>
        <w:divId w:val="1549803049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Διαχείριση προσδοκιών των πελατών</w:t>
      </w:r>
    </w:p>
    <w:p w:rsidR="00000000" w:rsidRDefault="00120D8B">
      <w:pPr>
        <w:pStyle w:val="Web"/>
        <w:divId w:val="154980304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Για να ​ μην υπάρχουν σημεία τριβής ​ με τους ​ πελάτες πρέπει </w:t>
      </w:r>
    </w:p>
    <w:p w:rsidR="00000000" w:rsidRDefault="00120D8B">
      <w:pPr>
        <w:pStyle w:val="Web"/>
        <w:divId w:val="154980304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να είναι ξεκάθαρο στον πελάτη το επίπεδο ​[1]____________________________​</w:t>
      </w:r>
    </w:p>
    <w:p w:rsidR="00000000" w:rsidRDefault="00120D8B">
      <w:pPr>
        <w:divId w:val="1405878747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644091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8. </w:t>
      </w:r>
      <w:r>
        <w:rPr>
          <w:rFonts w:ascii="Segoe UI" w:hAnsi="Segoe UI" w:cs="Segoe UI"/>
          <w:sz w:val="20"/>
          <w:szCs w:val="20"/>
        </w:rPr>
        <w:t>Συμπληρώστε τα κενά</w:t>
      </w:r>
    </w:p>
    <w:p w:rsidR="00000000" w:rsidRDefault="00120D8B">
      <w:pPr>
        <w:pStyle w:val="Web"/>
        <w:divId w:val="910194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Τ</w:t>
      </w:r>
      <w:r>
        <w:rPr>
          <w:rFonts w:ascii="Segoe UI" w:hAnsi="Segoe UI" w:cs="Segoe UI"/>
          <w:b/>
          <w:bCs/>
          <w:sz w:val="20"/>
          <w:szCs w:val="20"/>
        </w:rPr>
        <w:t>α σημεία τριβής με τους πελάτες μπορεί να είναι</w:t>
      </w:r>
    </w:p>
    <w:p w:rsidR="00000000" w:rsidRDefault="00120D8B">
      <w:pPr>
        <w:pStyle w:val="Web"/>
        <w:divId w:val="910194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1. Αν η υπηρεσία υποστήριξης είναι ​[1]_______________​ ή υπάρχει κάποιο κόστος, ​[2]__________​ είναι</w:t>
      </w:r>
    </w:p>
    <w:p w:rsidR="00000000" w:rsidRDefault="00120D8B">
      <w:pPr>
        <w:pStyle w:val="Web"/>
        <w:divId w:val="910194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αυτό</w:t>
      </w:r>
      <w:r>
        <w:rPr>
          <w:rFonts w:ascii="Segoe UI" w:hAnsi="Segoe UI" w:cs="Segoe UI"/>
          <w:sz w:val="20"/>
          <w:szCs w:val="20"/>
        </w:rPr>
        <w:t xml:space="preserve"> και με ποιο ​[3]_____________​ πληρώνεται.</w:t>
      </w:r>
    </w:p>
    <w:p w:rsidR="00000000" w:rsidRDefault="00120D8B">
      <w:pPr>
        <w:pStyle w:val="Web"/>
        <w:divId w:val="910194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2. Με ​[4]__________​ τρόπο παρέχεται υποστήριξη (μόνο μέσω ηλεκτρονικού ταχυδρομείου,</w:t>
      </w:r>
    </w:p>
    <w:p w:rsidR="00000000" w:rsidRDefault="00120D8B">
      <w:pPr>
        <w:pStyle w:val="Web"/>
        <w:divId w:val="910194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τηλεφωνική υποστήριξη, instant messaging, κοινωνικά δίκτυα ή άλλο).</w:t>
      </w:r>
    </w:p>
    <w:p w:rsidR="00000000" w:rsidRDefault="00120D8B">
      <w:pPr>
        <w:pStyle w:val="Web"/>
        <w:divId w:val="910194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 Ο μέσος χρόνος ​[5]_______________________​ της υπηρεσ</w:t>
      </w:r>
      <w:r>
        <w:rPr>
          <w:rFonts w:ascii="Segoe UI" w:hAnsi="Segoe UI" w:cs="Segoe UI"/>
          <w:sz w:val="20"/>
          <w:szCs w:val="20"/>
        </w:rPr>
        <w:t>ίας τεχνικής στήριξης</w:t>
      </w:r>
    </w:p>
    <w:p w:rsidR="00000000" w:rsidRDefault="00120D8B">
      <w:pPr>
        <w:divId w:val="231082988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divId w:val="183541238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9.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120D8B">
      <w:pPr>
        <w:pStyle w:val="Web"/>
        <w:divId w:val="1135026406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Γενικοί κανόνες για τον τεχνικό επιδεικνύει καλή επικοινωνία και επαγγελματισμό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● Χρήση της κατάλληλης ​[1]______________________​ (αποφύγετε την επαγγελματική γλώσσα, τα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ακρωνύμια, την αρ</w:t>
      </w:r>
      <w:r>
        <w:rPr>
          <w:rFonts w:ascii="Segoe UI" w:hAnsi="Segoe UI" w:cs="Segoe UI"/>
          <w:sz w:val="20"/>
          <w:szCs w:val="20"/>
        </w:rPr>
        <w:t>γκό, όσο είναι δυνατόν)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● Διατήρηση ​[2]______________________​ στάσης σε όλη τη διάρκεια της ​[3]______________________​ του πελάτη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● Να ακούτε με προσοχή και χωρίς ​[4]______________________​ τον πελάτη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● Να είστε ​[5]______________________​ στην ώρα που</w:t>
      </w:r>
      <w:r>
        <w:rPr>
          <w:rFonts w:ascii="Segoe UI" w:hAnsi="Segoe UI" w:cs="Segoe UI"/>
          <w:sz w:val="20"/>
          <w:szCs w:val="20"/>
        </w:rPr>
        <w:t xml:space="preserve"> έχει συμφωνηθεί 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● Να αποφεύγετε ​[6]______________________​ που μπορεί να προέρχονται από: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προσωπικές κλήσεις</w:t>
      </w:r>
    </w:p>
    <w:p w:rsidR="00000000" w:rsidRDefault="00120D8B">
      <w:pPr>
        <w:pStyle w:val="Web"/>
        <w:divId w:val="113502640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συνομιλία με συναδέλφους ενώ αλληλεπιδράτε με τον πελάτη</w:t>
      </w:r>
    </w:p>
    <w:p w:rsidR="00000000" w:rsidRDefault="00120D8B">
      <w:pPr>
        <w:divId w:val="576288456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1658"/>
      </w:tblGrid>
      <w:tr w:rsidR="00000000">
        <w:trPr>
          <w:divId w:val="244653408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θετικής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γλώσσας</w:t>
            </w:r>
          </w:p>
        </w:tc>
      </w:tr>
      <w:tr w:rsidR="00000000">
        <w:trPr>
          <w:divId w:val="244653408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τυπικοί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 περισπασμούς</w:t>
            </w:r>
          </w:p>
        </w:tc>
      </w:tr>
      <w:tr w:rsidR="00000000">
        <w:trPr>
          <w:divId w:val="244653408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εξυπηρέτησης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F) διακοπές</w:t>
            </w:r>
          </w:p>
        </w:tc>
      </w:tr>
    </w:tbl>
    <w:p w:rsidR="00000000" w:rsidRDefault="00120D8B">
      <w:pPr>
        <w:divId w:val="256014506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spacing w:before="96" w:after="96"/>
        <w:divId w:val="84266331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10. </w:t>
      </w:r>
      <w:r>
        <w:rPr>
          <w:rFonts w:ascii="Segoe UI" w:hAnsi="Segoe UI" w:cs="Segoe UI"/>
          <w:sz w:val="20"/>
          <w:szCs w:val="20"/>
        </w:rPr>
        <w:t>Choose the correct answer in each drop-down list:</w:t>
      </w:r>
    </w:p>
    <w:p w:rsidR="00000000" w:rsidRDefault="00120D8B">
      <w:pPr>
        <w:pStyle w:val="Web"/>
        <w:spacing w:before="180"/>
        <w:divId w:val="1132941928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Στην περίπτωση που είτε ο πελάτης είτε η κατάσταση είναι περίπλοκη και </w:t>
      </w:r>
    </w:p>
    <w:p w:rsidR="00000000" w:rsidRDefault="00120D8B">
      <w:pPr>
        <w:pStyle w:val="Web"/>
        <w:divId w:val="1132941928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εσείς δεν γνωρίζετε ή δεν μπορείτε να εντοπίσετε τη λύση, προτείνεται να:</w:t>
      </w:r>
    </w:p>
    <w:p w:rsidR="00000000" w:rsidRDefault="00120D8B">
      <w:pPr>
        <w:pStyle w:val="Web"/>
        <w:divId w:val="113294192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&gt; ​[1]____________________________________</w:t>
      </w:r>
      <w:r>
        <w:rPr>
          <w:rFonts w:ascii="Segoe UI" w:hAnsi="Segoe UI" w:cs="Segoe UI"/>
          <w:sz w:val="20"/>
          <w:szCs w:val="20"/>
        </w:rPr>
        <w:t>__​ διαπληκτισμό με τους πελάτες ή / και την​[2]______________________________________​</w:t>
      </w:r>
    </w:p>
    <w:p w:rsidR="00000000" w:rsidRDefault="00120D8B">
      <w:pPr>
        <w:pStyle w:val="Web"/>
        <w:divId w:val="113294192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&gt;​[3]_________________________________​ τα προβλήματα του πελάτη</w:t>
      </w:r>
    </w:p>
    <w:p w:rsidR="00000000" w:rsidRDefault="00120D8B">
      <w:pPr>
        <w:pStyle w:val="Web"/>
        <w:divId w:val="113294192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&gt; ​[4]_______________________​ ​[5]___________________________________​</w:t>
      </w:r>
    </w:p>
    <w:p w:rsidR="00000000" w:rsidRDefault="00120D8B">
      <w:pPr>
        <w:pStyle w:val="Web"/>
        <w:divId w:val="113294192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&gt; ​ ​[6]_______________________</w:t>
      </w:r>
      <w:r>
        <w:rPr>
          <w:rFonts w:ascii="Segoe UI" w:hAnsi="Segoe UI" w:cs="Segoe UI"/>
          <w:sz w:val="20"/>
          <w:szCs w:val="20"/>
        </w:rPr>
        <w:t>____________​ τις δηλώσεις του πελάτη (κάνοντας ανοιχτές ερωτήσεις για</w:t>
      </w:r>
    </w:p>
    <w:p w:rsidR="00000000" w:rsidRDefault="00120D8B">
      <w:pPr>
        <w:pStyle w:val="Web"/>
        <w:divId w:val="113294192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να περιορίσει/προσδιορίσει το πρόβλημα, επαναλάβει το πρόβλημα ή</w:t>
      </w:r>
    </w:p>
    <w:p w:rsidR="00000000" w:rsidRDefault="00120D8B">
      <w:pPr>
        <w:pStyle w:val="Web"/>
        <w:divId w:val="113294192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την ερώτηση για επαλήθευση της κατανόησης)</w:t>
      </w:r>
    </w:p>
    <w:p w:rsidR="00000000" w:rsidRDefault="00120D8B">
      <w:pPr>
        <w:divId w:val="158548508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305"/>
        <w:gridCol w:w="480"/>
        <w:gridCol w:w="4134"/>
      </w:tblGrid>
      <w:tr w:rsidR="00000000">
        <w:trPr>
          <w:divId w:val="93174339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αποφύγετε το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B) επιδιώξετε το</w:t>
            </w: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[4]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μην είστε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B) να είστε</w:t>
            </w:r>
          </w:p>
        </w:tc>
      </w:tr>
      <w:tr w:rsidR="00000000">
        <w:trPr>
          <w:divId w:val="93174339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[2]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αμυντική στάση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B) επιθετική στάση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C) αδιάφορη σταση</w:t>
            </w: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[5]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επικριτικοί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B) καθησυχαστικοί</w:t>
            </w:r>
          </w:p>
        </w:tc>
      </w:tr>
      <w:tr w:rsidR="00000000">
        <w:trPr>
          <w:divId w:val="93174339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[3]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μην μειώνετε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B) Μειώστε</w:t>
            </w: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[6]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διευκρινίζετε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B) να αδιαφορείτε</w:t>
            </w:r>
          </w:p>
        </w:tc>
      </w:tr>
    </w:tbl>
    <w:p w:rsidR="00000000" w:rsidRDefault="00120D8B">
      <w:pPr>
        <w:divId w:val="584152072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120D8B">
      <w:pPr>
        <w:pStyle w:val="Web"/>
        <w:keepNext/>
        <w:spacing w:before="96" w:after="96"/>
        <w:divId w:val="195664297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11.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120D8B">
      <w:pPr>
        <w:pStyle w:val="Web"/>
        <w:spacing w:before="180"/>
        <w:divId w:val="1107579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ΕΠΙΚΟΙΝΩΝΙΑ ΠΕΛΑΤΗ ΜΕ ΤΕΧΝΙΚΗ ΥΠΟΣΤΗΡΙΞΗ</w:t>
      </w:r>
    </w:p>
    <w:p w:rsidR="00000000" w:rsidRDefault="00120D8B">
      <w:pPr>
        <w:pStyle w:val="Web"/>
        <w:divId w:val="1107579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Επίσης είναι αναγκαίο για τον πελάτη η εξασφάλιση της ​[1]____________________________​ και</w:t>
      </w:r>
    </w:p>
    <w:p w:rsidR="00000000" w:rsidRDefault="00120D8B">
      <w:pPr>
        <w:pStyle w:val="Web"/>
        <w:divId w:val="1107579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[2]____________________________​ επικοινωνίας προκειμένου να ζητήσει τεχνική υποστήριξη. </w:t>
      </w:r>
    </w:p>
    <w:p w:rsidR="00000000" w:rsidRDefault="00120D8B">
      <w:pPr>
        <w:pStyle w:val="Web"/>
        <w:divId w:val="1107579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Συνεπώς η διεύθυνση του ​[3]____</w:t>
      </w:r>
      <w:r>
        <w:rPr>
          <w:rFonts w:ascii="Segoe UI" w:hAnsi="Segoe UI" w:cs="Segoe UI"/>
          <w:sz w:val="20"/>
          <w:szCs w:val="20"/>
        </w:rPr>
        <w:t xml:space="preserve">________________________​ σας </w:t>
      </w:r>
    </w:p>
    <w:p w:rsidR="00000000" w:rsidRDefault="00120D8B">
      <w:pPr>
        <w:pStyle w:val="Web"/>
        <w:divId w:val="1107579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θα πρέπει να βρίσκεται σε εμφανές σημείο στην ​[4]____________________________​, </w:t>
      </w:r>
    </w:p>
    <w:p w:rsidR="00000000" w:rsidRDefault="00120D8B">
      <w:pPr>
        <w:pStyle w:val="Web"/>
        <w:divId w:val="110757929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[5]____________________________​ ή λογισμικό.</w:t>
      </w:r>
    </w:p>
    <w:p w:rsidR="00000000" w:rsidRDefault="00120D8B">
      <w:pPr>
        <w:divId w:val="1110929223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2"/>
        <w:gridCol w:w="1681"/>
      </w:tblGrid>
      <w:tr w:rsidR="00000000">
        <w:trPr>
          <w:divId w:val="565995975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άμεσης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 καταστήματος</w:t>
            </w:r>
          </w:p>
        </w:tc>
      </w:tr>
      <w:tr w:rsidR="00000000">
        <w:trPr>
          <w:divId w:val="565995975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ιστοχώρου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F) ιστοσελίδα</w:t>
            </w:r>
          </w:p>
        </w:tc>
      </w:tr>
      <w:tr w:rsidR="00000000">
        <w:trPr>
          <w:divId w:val="565995975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ηλεκτρονικού ταχυδρομείου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G) φυλλάδιο</w:t>
            </w:r>
          </w:p>
        </w:tc>
      </w:tr>
      <w:tr w:rsidR="00000000">
        <w:trPr>
          <w:divId w:val="565995975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εύκολης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120D8B">
      <w:pPr>
        <w:pStyle w:val="1"/>
        <w:pageBreakBefore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Κλειδιά απάντησης</w:t>
      </w:r>
    </w:p>
    <w:p w:rsidR="00000000" w:rsidRDefault="00120D8B">
      <w:pPr>
        <w:divId w:val="278727956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"/>
        <w:gridCol w:w="3695"/>
        <w:gridCol w:w="150"/>
        <w:gridCol w:w="905"/>
        <w:gridCol w:w="3696"/>
      </w:tblGrid>
      <w:tr w:rsidR="00000000">
        <w:trPr>
          <w:trHeight w:val="348"/>
          <w:tblHeader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Ερώτηση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Απάντηση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Ερώτηση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Απάντηση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καταγραφή, καταγραφη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[2] χρήστη, χρηστη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στήριξης, στηριξης, υποστήριξης, υποστηριξης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1-A  2-D  3-B 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4-C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8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δωρεάν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[2] πόσο, ποσο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[3] τρόπο, τροπο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[4] ποιο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[5] απόκρισης, αποκρισης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1-A  2-C  3-B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9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1-D  2-A  3-C  4-F  5-B  6-E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1-G,H  2-D  3-A,B,C  4-E,F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10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1-A 2-A 3-A 4-A 5-A 6-A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5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άπειρος, απειρος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[2] συναντήσει, συναντησει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11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1-D  2-A  3-C  4-F  5-G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TeamViewer, Team Viewer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120D8B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120D8B">
      <w:pPr>
        <w:rPr>
          <w:rFonts w:eastAsia="Times New Roman"/>
        </w:rPr>
      </w:pPr>
    </w:p>
    <w:sectPr w:rsidR="00000000" w:rsidSect="00120D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000" w:right="900" w:bottom="10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8B" w:rsidRDefault="00120D8B" w:rsidP="00120D8B">
      <w:r>
        <w:separator/>
      </w:r>
    </w:p>
  </w:endnote>
  <w:endnote w:type="continuationSeparator" w:id="0">
    <w:p w:rsidR="00120D8B" w:rsidRDefault="00120D8B" w:rsidP="0012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A1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B" w:rsidRDefault="00120D8B" w:rsidP="000062C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0D8B" w:rsidRDefault="00120D8B" w:rsidP="00120D8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B" w:rsidRPr="00120D8B" w:rsidRDefault="00120D8B" w:rsidP="000062C5">
    <w:pPr>
      <w:pStyle w:val="a5"/>
      <w:framePr w:wrap="around" w:vAnchor="text" w:hAnchor="margin" w:xAlign="right" w:y="1"/>
      <w:rPr>
        <w:rStyle w:val="a6"/>
        <w:rFonts w:ascii="Segoe UI" w:hAnsi="Segoe UI" w:cs="Segoe UI"/>
        <w:sz w:val="20"/>
      </w:rPr>
    </w:pPr>
    <w:r w:rsidRPr="00120D8B">
      <w:rPr>
        <w:rStyle w:val="a6"/>
        <w:rFonts w:ascii="Segoe UI" w:hAnsi="Segoe UI" w:cs="Segoe UI"/>
        <w:sz w:val="20"/>
      </w:rPr>
      <w:fldChar w:fldCharType="begin"/>
    </w:r>
    <w:r w:rsidRPr="00120D8B">
      <w:rPr>
        <w:rStyle w:val="a6"/>
        <w:rFonts w:ascii="Segoe UI" w:hAnsi="Segoe UI" w:cs="Segoe UI"/>
        <w:sz w:val="20"/>
      </w:rPr>
      <w:instrText xml:space="preserve">PAGE  </w:instrText>
    </w:r>
    <w:r w:rsidRPr="00120D8B">
      <w:rPr>
        <w:rStyle w:val="a6"/>
        <w:rFonts w:ascii="Segoe UI" w:hAnsi="Segoe UI" w:cs="Segoe UI"/>
        <w:sz w:val="20"/>
      </w:rPr>
      <w:fldChar w:fldCharType="separate"/>
    </w:r>
    <w:r w:rsidRPr="00120D8B">
      <w:rPr>
        <w:rStyle w:val="a6"/>
        <w:rFonts w:ascii="Segoe UI" w:hAnsi="Segoe UI" w:cs="Segoe UI"/>
        <w:noProof/>
        <w:sz w:val="20"/>
      </w:rPr>
      <w:t>1</w:t>
    </w:r>
    <w:r w:rsidRPr="00120D8B">
      <w:rPr>
        <w:rStyle w:val="a6"/>
        <w:rFonts w:ascii="Segoe UI" w:hAnsi="Segoe UI" w:cs="Segoe UI"/>
        <w:sz w:val="20"/>
      </w:rPr>
      <w:fldChar w:fldCharType="end"/>
    </w:r>
  </w:p>
  <w:p w:rsidR="00120D8B" w:rsidRPr="00120D8B" w:rsidRDefault="00120D8B" w:rsidP="00120D8B">
    <w:pPr>
      <w:pStyle w:val="a5"/>
      <w:ind w:right="360"/>
      <w:rPr>
        <w:rFonts w:ascii="Segoe UI" w:hAnsi="Segoe UI" w:cs="Segoe UI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B" w:rsidRDefault="00120D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8B" w:rsidRDefault="00120D8B" w:rsidP="00120D8B">
      <w:r>
        <w:separator/>
      </w:r>
    </w:p>
  </w:footnote>
  <w:footnote w:type="continuationSeparator" w:id="0">
    <w:p w:rsidR="00120D8B" w:rsidRDefault="00120D8B" w:rsidP="00120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B" w:rsidRDefault="00120D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B" w:rsidRDefault="00120D8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B" w:rsidRDefault="00120D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FBD"/>
    <w:rsid w:val="00120D8B"/>
    <w:rsid w:val="0053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20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Pr>
      <w:color w:val="000000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unhideWhenUsed/>
  </w:style>
  <w:style w:type="paragraph" w:customStyle="1" w:styleId="word-testing-variant-header">
    <w:name w:val="word-testing-variant-header"/>
    <w:basedOn w:val="a"/>
    <w:pPr>
      <w:spacing w:before="220"/>
    </w:pPr>
  </w:style>
  <w:style w:type="paragraph" w:styleId="a3">
    <w:name w:val="Balloon Text"/>
    <w:basedOn w:val="a"/>
    <w:link w:val="Char"/>
    <w:uiPriority w:val="99"/>
    <w:semiHidden/>
    <w:unhideWhenUsed/>
    <w:rsid w:val="00120D8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0D8B"/>
    <w:rPr>
      <w:rFonts w:ascii="Tahoma" w:eastAsiaTheme="minorEastAsi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20D8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120D8B"/>
    <w:rPr>
      <w:rFonts w:eastAsiaTheme="minorEastAsia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120D8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120D8B"/>
    <w:rPr>
      <w:rFonts w:eastAsiaTheme="minorEastAsia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120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38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4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94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92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0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26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4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31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84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1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0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8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40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9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95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4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C:\Users\admin\AppData\Local\Temp\iSpring\QuizMaker-986e-5ab8-23ee-89fe\publish-bba\preview-714af8c6ce.p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file:///C:\Users\admin\AppData\Local\Temp\iSpring\QuizMaker-986e-5ab8-23ee-89fe\publish-bba\preview-908914210e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2021-05-17T16:22:00Z</dcterms:created>
  <dcterms:modified xsi:type="dcterms:W3CDTF">2021-05-17T16:22:00Z</dcterms:modified>
</cp:coreProperties>
</file>