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4794A" w14:textId="77777777" w:rsidR="00615BD5" w:rsidRPr="00615BD5" w:rsidRDefault="00615BD5" w:rsidP="00615BD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615BD5">
        <w:rPr>
          <w:rFonts w:ascii="Times New Roman" w:eastAsia="Times New Roman" w:hAnsi="Times New Roman" w:cs="Times New Roman"/>
          <w:b/>
          <w:bCs/>
          <w:kern w:val="0"/>
          <w:sz w:val="27"/>
          <w:szCs w:val="27"/>
          <w:lang w:eastAsia="el-GR"/>
          <w14:ligatures w14:val="none"/>
        </w:rPr>
        <w:t>1. Βασικές Ρυθμίσεις και Ασφάλεια Χρήσης Τόρνου</w:t>
      </w:r>
    </w:p>
    <w:p w14:paraId="1A4DC49B" w14:textId="77777777" w:rsidR="00615BD5" w:rsidRPr="00615BD5" w:rsidRDefault="00615BD5" w:rsidP="00615BD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Στόχος</w:t>
      </w:r>
      <w:r w:rsidRPr="00615BD5">
        <w:rPr>
          <w:rFonts w:ascii="Times New Roman" w:eastAsia="Times New Roman" w:hAnsi="Times New Roman" w:cs="Times New Roman"/>
          <w:kern w:val="0"/>
          <w:sz w:val="24"/>
          <w:szCs w:val="24"/>
          <w:lang w:eastAsia="el-GR"/>
          <w14:ligatures w14:val="none"/>
        </w:rPr>
        <w:t>: Οι μαθητές να εξοικειωθούν με την ασφαλή χρήση και τις βασικές λειτουργίες του τόρνου.</w:t>
      </w:r>
    </w:p>
    <w:p w14:paraId="347C350B" w14:textId="77777777" w:rsidR="00615BD5" w:rsidRPr="00615BD5" w:rsidRDefault="00615BD5" w:rsidP="00615BD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Εξοπλισμός</w:t>
      </w:r>
      <w:r w:rsidRPr="00615BD5">
        <w:rPr>
          <w:rFonts w:ascii="Times New Roman" w:eastAsia="Times New Roman" w:hAnsi="Times New Roman" w:cs="Times New Roman"/>
          <w:kern w:val="0"/>
          <w:sz w:val="24"/>
          <w:szCs w:val="24"/>
          <w:lang w:eastAsia="el-GR"/>
          <w14:ligatures w14:val="none"/>
        </w:rPr>
        <w:t>: Τόρνος, προστατευτικός εξοπλισμός (γάντια, γυαλιά προστασίας), χειροκίνητος σφιγκτήρας.</w:t>
      </w:r>
    </w:p>
    <w:p w14:paraId="1C0BAC75" w14:textId="77777777" w:rsidR="00615BD5" w:rsidRPr="00615BD5" w:rsidRDefault="00615BD5" w:rsidP="00615BD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Διαδικασία</w:t>
      </w:r>
      <w:r w:rsidRPr="00615BD5">
        <w:rPr>
          <w:rFonts w:ascii="Times New Roman" w:eastAsia="Times New Roman" w:hAnsi="Times New Roman" w:cs="Times New Roman"/>
          <w:kern w:val="0"/>
          <w:sz w:val="24"/>
          <w:szCs w:val="24"/>
          <w:lang w:eastAsia="el-GR"/>
          <w14:ligatures w14:val="none"/>
        </w:rPr>
        <w:t>:</w:t>
      </w:r>
    </w:p>
    <w:p w14:paraId="06E3C698" w14:textId="77777777" w:rsidR="00615BD5" w:rsidRPr="00615BD5" w:rsidRDefault="00615BD5" w:rsidP="00615BD5">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Οι μαθητές να μάθουν πώς να προετοιμάζουν το τόρνο για λειτουργία.</w:t>
      </w:r>
    </w:p>
    <w:p w14:paraId="6B4670A2" w14:textId="77777777" w:rsidR="00615BD5" w:rsidRPr="00615BD5" w:rsidRDefault="00615BD5" w:rsidP="00615BD5">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 xml:space="preserve">Έλεγχος για σωστή ευθυγράμμιση του κομματιού στο </w:t>
      </w:r>
      <w:proofErr w:type="spellStart"/>
      <w:r w:rsidRPr="00615BD5">
        <w:rPr>
          <w:rFonts w:ascii="Times New Roman" w:eastAsia="Times New Roman" w:hAnsi="Times New Roman" w:cs="Times New Roman"/>
          <w:kern w:val="0"/>
          <w:sz w:val="24"/>
          <w:szCs w:val="24"/>
          <w:lang w:eastAsia="el-GR"/>
          <w14:ligatures w14:val="none"/>
        </w:rPr>
        <w:t>τσοκ</w:t>
      </w:r>
      <w:proofErr w:type="spellEnd"/>
      <w:r w:rsidRPr="00615BD5">
        <w:rPr>
          <w:rFonts w:ascii="Times New Roman" w:eastAsia="Times New Roman" w:hAnsi="Times New Roman" w:cs="Times New Roman"/>
          <w:kern w:val="0"/>
          <w:sz w:val="24"/>
          <w:szCs w:val="24"/>
          <w:lang w:eastAsia="el-GR"/>
          <w14:ligatures w14:val="none"/>
        </w:rPr>
        <w:t xml:space="preserve"> και εξασφάλιση σταθερής </w:t>
      </w:r>
      <w:proofErr w:type="spellStart"/>
      <w:r w:rsidRPr="00615BD5">
        <w:rPr>
          <w:rFonts w:ascii="Times New Roman" w:eastAsia="Times New Roman" w:hAnsi="Times New Roman" w:cs="Times New Roman"/>
          <w:kern w:val="0"/>
          <w:sz w:val="24"/>
          <w:szCs w:val="24"/>
          <w:lang w:eastAsia="el-GR"/>
          <w14:ligatures w14:val="none"/>
        </w:rPr>
        <w:t>σφιχτότητας</w:t>
      </w:r>
      <w:proofErr w:type="spellEnd"/>
      <w:r w:rsidRPr="00615BD5">
        <w:rPr>
          <w:rFonts w:ascii="Times New Roman" w:eastAsia="Times New Roman" w:hAnsi="Times New Roman" w:cs="Times New Roman"/>
          <w:kern w:val="0"/>
          <w:sz w:val="24"/>
          <w:szCs w:val="24"/>
          <w:lang w:eastAsia="el-GR"/>
          <w14:ligatures w14:val="none"/>
        </w:rPr>
        <w:t>.</w:t>
      </w:r>
    </w:p>
    <w:p w14:paraId="085BF8A2" w14:textId="77777777" w:rsidR="00615BD5" w:rsidRPr="00615BD5" w:rsidRDefault="00615BD5" w:rsidP="00615BD5">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Επισήμανση κινδύνων που σχετίζονται με τον τόρνο, όπως η ταχύτητα περιστροφής και η χρήση προστατευτικών μηχανισμών.</w:t>
      </w:r>
    </w:p>
    <w:p w14:paraId="4B5E030B" w14:textId="77777777" w:rsidR="00615BD5" w:rsidRPr="00615BD5" w:rsidRDefault="00615BD5" w:rsidP="00615BD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Εκπαιδευτικό όφελος</w:t>
      </w:r>
      <w:r w:rsidRPr="00615BD5">
        <w:rPr>
          <w:rFonts w:ascii="Times New Roman" w:eastAsia="Times New Roman" w:hAnsi="Times New Roman" w:cs="Times New Roman"/>
          <w:kern w:val="0"/>
          <w:sz w:val="24"/>
          <w:szCs w:val="24"/>
          <w:lang w:eastAsia="el-GR"/>
          <w14:ligatures w14:val="none"/>
        </w:rPr>
        <w:t>: Οι μαθητές μαθαίνουν να χειρίζονται το τόρνο με ασφάλεια και να προετοιμάζουν σωστά τα εργαλεία για χρήση.</w:t>
      </w:r>
    </w:p>
    <w:p w14:paraId="70A78C91" w14:textId="77777777" w:rsidR="00615BD5" w:rsidRPr="00615BD5" w:rsidRDefault="00615BD5" w:rsidP="00615BD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615BD5">
        <w:rPr>
          <w:rFonts w:ascii="Times New Roman" w:eastAsia="Times New Roman" w:hAnsi="Times New Roman" w:cs="Times New Roman"/>
          <w:b/>
          <w:bCs/>
          <w:kern w:val="0"/>
          <w:sz w:val="27"/>
          <w:szCs w:val="27"/>
          <w:lang w:eastAsia="el-GR"/>
          <w14:ligatures w14:val="none"/>
        </w:rPr>
        <w:t>2. Κατεργασία Κυλινδρικού Άξονα</w:t>
      </w:r>
    </w:p>
    <w:p w14:paraId="66C89321" w14:textId="77777777" w:rsidR="00615BD5" w:rsidRPr="00615BD5" w:rsidRDefault="00615BD5" w:rsidP="00615BD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Στόχος</w:t>
      </w:r>
      <w:r w:rsidRPr="00615BD5">
        <w:rPr>
          <w:rFonts w:ascii="Times New Roman" w:eastAsia="Times New Roman" w:hAnsi="Times New Roman" w:cs="Times New Roman"/>
          <w:kern w:val="0"/>
          <w:sz w:val="24"/>
          <w:szCs w:val="24"/>
          <w:lang w:eastAsia="el-GR"/>
          <w14:ligatures w14:val="none"/>
        </w:rPr>
        <w:t>: Δημιουργία κυλινδρικού άξονα με ακρίβεια.</w:t>
      </w:r>
    </w:p>
    <w:p w14:paraId="37C14DF4" w14:textId="380A0A39" w:rsidR="00615BD5" w:rsidRPr="00615BD5" w:rsidRDefault="00615BD5" w:rsidP="00615BD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Υλικά</w:t>
      </w:r>
      <w:r w:rsidRPr="00615BD5">
        <w:rPr>
          <w:rFonts w:ascii="Times New Roman" w:eastAsia="Times New Roman" w:hAnsi="Times New Roman" w:cs="Times New Roman"/>
          <w:kern w:val="0"/>
          <w:sz w:val="24"/>
          <w:szCs w:val="24"/>
          <w:lang w:eastAsia="el-GR"/>
          <w14:ligatures w14:val="none"/>
        </w:rPr>
        <w:t>: Μεταλλικός άξονας .</w:t>
      </w:r>
    </w:p>
    <w:p w14:paraId="0DD851E0" w14:textId="77777777" w:rsidR="00615BD5" w:rsidRPr="00615BD5" w:rsidRDefault="00615BD5" w:rsidP="00615BD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Διαδικασία</w:t>
      </w:r>
      <w:r w:rsidRPr="00615BD5">
        <w:rPr>
          <w:rFonts w:ascii="Times New Roman" w:eastAsia="Times New Roman" w:hAnsi="Times New Roman" w:cs="Times New Roman"/>
          <w:kern w:val="0"/>
          <w:sz w:val="24"/>
          <w:szCs w:val="24"/>
          <w:lang w:eastAsia="el-GR"/>
          <w14:ligatures w14:val="none"/>
        </w:rPr>
        <w:t>:</w:t>
      </w:r>
    </w:p>
    <w:p w14:paraId="3EC9B5BF" w14:textId="77777777" w:rsidR="00615BD5" w:rsidRPr="00615BD5" w:rsidRDefault="00615BD5" w:rsidP="00615BD5">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 xml:space="preserve">Τοποθέτηση του άξονα στον τόρνο και σφίξιμο στο </w:t>
      </w:r>
      <w:proofErr w:type="spellStart"/>
      <w:r w:rsidRPr="00615BD5">
        <w:rPr>
          <w:rFonts w:ascii="Times New Roman" w:eastAsia="Times New Roman" w:hAnsi="Times New Roman" w:cs="Times New Roman"/>
          <w:kern w:val="0"/>
          <w:sz w:val="24"/>
          <w:szCs w:val="24"/>
          <w:lang w:eastAsia="el-GR"/>
          <w14:ligatures w14:val="none"/>
        </w:rPr>
        <w:t>τσοκ</w:t>
      </w:r>
      <w:proofErr w:type="spellEnd"/>
      <w:r w:rsidRPr="00615BD5">
        <w:rPr>
          <w:rFonts w:ascii="Times New Roman" w:eastAsia="Times New Roman" w:hAnsi="Times New Roman" w:cs="Times New Roman"/>
          <w:kern w:val="0"/>
          <w:sz w:val="24"/>
          <w:szCs w:val="24"/>
          <w:lang w:eastAsia="el-GR"/>
          <w14:ligatures w14:val="none"/>
        </w:rPr>
        <w:t>.</w:t>
      </w:r>
    </w:p>
    <w:p w14:paraId="5B4E4324" w14:textId="77777777" w:rsidR="00615BD5" w:rsidRPr="00615BD5" w:rsidRDefault="00615BD5" w:rsidP="00615BD5">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Ρύθμιση της ταχύτητας περιστροφής ανάλογα με το υλικό.</w:t>
      </w:r>
    </w:p>
    <w:p w14:paraId="6472A55A" w14:textId="77777777" w:rsidR="00615BD5" w:rsidRPr="00615BD5" w:rsidRDefault="00615BD5" w:rsidP="00615BD5">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Χρήση εργαλείου κοπής για την αφαίρεση υλικού μέχρι να επιτευχθεί η επιθυμητή διάμετρος.</w:t>
      </w:r>
    </w:p>
    <w:p w14:paraId="1D3E4F67" w14:textId="77777777" w:rsidR="00615BD5" w:rsidRPr="00615BD5" w:rsidRDefault="00615BD5" w:rsidP="00615BD5">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Έλεγχος της διαμέτρου με μικρόμετρο για ακρίβεια.</w:t>
      </w:r>
    </w:p>
    <w:p w14:paraId="7A78F6DC" w14:textId="77777777" w:rsidR="00615BD5" w:rsidRPr="00615BD5" w:rsidRDefault="00615BD5" w:rsidP="00615BD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Εκπαιδευτικό όφελος</w:t>
      </w:r>
      <w:r w:rsidRPr="00615BD5">
        <w:rPr>
          <w:rFonts w:ascii="Times New Roman" w:eastAsia="Times New Roman" w:hAnsi="Times New Roman" w:cs="Times New Roman"/>
          <w:kern w:val="0"/>
          <w:sz w:val="24"/>
          <w:szCs w:val="24"/>
          <w:lang w:eastAsia="el-GR"/>
          <w14:ligatures w14:val="none"/>
        </w:rPr>
        <w:t>: Οι μαθητές μαθαίνουν να χρησιμοποιούν τα εργαλεία κοπής και να επιτυγχάνουν ακριβείς διαστάσεις.</w:t>
      </w:r>
    </w:p>
    <w:p w14:paraId="0DA34AF7" w14:textId="77777777" w:rsidR="00615BD5" w:rsidRPr="00615BD5" w:rsidRDefault="00615BD5" w:rsidP="00615BD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615BD5">
        <w:rPr>
          <w:rFonts w:ascii="Times New Roman" w:eastAsia="Times New Roman" w:hAnsi="Times New Roman" w:cs="Times New Roman"/>
          <w:b/>
          <w:bCs/>
          <w:kern w:val="0"/>
          <w:sz w:val="27"/>
          <w:szCs w:val="27"/>
          <w:lang w:eastAsia="el-GR"/>
          <w14:ligatures w14:val="none"/>
        </w:rPr>
        <w:t>3. Κατεργασία Κωνικού Άξονα</w:t>
      </w:r>
    </w:p>
    <w:p w14:paraId="4C7F8EB7" w14:textId="77777777" w:rsidR="00615BD5" w:rsidRPr="00615BD5" w:rsidRDefault="00615BD5" w:rsidP="00615BD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Στόχος</w:t>
      </w:r>
      <w:r w:rsidRPr="00615BD5">
        <w:rPr>
          <w:rFonts w:ascii="Times New Roman" w:eastAsia="Times New Roman" w:hAnsi="Times New Roman" w:cs="Times New Roman"/>
          <w:kern w:val="0"/>
          <w:sz w:val="24"/>
          <w:szCs w:val="24"/>
          <w:lang w:eastAsia="el-GR"/>
          <w14:ligatures w14:val="none"/>
        </w:rPr>
        <w:t>: Κατασκευή κωνικού άξονα με κατάλληλη γωνία.</w:t>
      </w:r>
    </w:p>
    <w:p w14:paraId="5492EA08" w14:textId="77777777" w:rsidR="00615BD5" w:rsidRPr="00615BD5" w:rsidRDefault="00615BD5" w:rsidP="00615BD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Υλικά</w:t>
      </w:r>
      <w:r w:rsidRPr="00615BD5">
        <w:rPr>
          <w:rFonts w:ascii="Times New Roman" w:eastAsia="Times New Roman" w:hAnsi="Times New Roman" w:cs="Times New Roman"/>
          <w:kern w:val="0"/>
          <w:sz w:val="24"/>
          <w:szCs w:val="24"/>
          <w:lang w:eastAsia="el-GR"/>
          <w14:ligatures w14:val="none"/>
        </w:rPr>
        <w:t>: Μεταλλικός άξονας.</w:t>
      </w:r>
    </w:p>
    <w:p w14:paraId="23290FCC" w14:textId="77777777" w:rsidR="00615BD5" w:rsidRPr="00615BD5" w:rsidRDefault="00615BD5" w:rsidP="00615BD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Διαδικασία</w:t>
      </w:r>
      <w:r w:rsidRPr="00615BD5">
        <w:rPr>
          <w:rFonts w:ascii="Times New Roman" w:eastAsia="Times New Roman" w:hAnsi="Times New Roman" w:cs="Times New Roman"/>
          <w:kern w:val="0"/>
          <w:sz w:val="24"/>
          <w:szCs w:val="24"/>
          <w:lang w:eastAsia="el-GR"/>
          <w14:ligatures w14:val="none"/>
        </w:rPr>
        <w:t>:</w:t>
      </w:r>
    </w:p>
    <w:p w14:paraId="794FC53F" w14:textId="77777777" w:rsidR="00615BD5" w:rsidRPr="00615BD5" w:rsidRDefault="00615BD5" w:rsidP="00615BD5">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Ρύθμιση του άξονα σε κατάλληλη γωνία με χρήση του διαμορφωτή γωνίας του τόρνου.</w:t>
      </w:r>
    </w:p>
    <w:p w14:paraId="044EEE50" w14:textId="77777777" w:rsidR="00615BD5" w:rsidRPr="00615BD5" w:rsidRDefault="00615BD5" w:rsidP="00615BD5">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Κοπή του άξονα κατά μήκος για τη δημιουργία της κωνικής επιφάνειας.</w:t>
      </w:r>
    </w:p>
    <w:p w14:paraId="6319203E" w14:textId="77777777" w:rsidR="00615BD5" w:rsidRPr="00615BD5" w:rsidRDefault="00615BD5" w:rsidP="00615BD5">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Έλεγχος της γωνίας με μετρητή γωνίας για ακρίβεια.</w:t>
      </w:r>
    </w:p>
    <w:p w14:paraId="55F6D8AB" w14:textId="77777777" w:rsidR="00615BD5" w:rsidRPr="00615BD5" w:rsidRDefault="00615BD5" w:rsidP="00615BD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Εκπαιδευτικό όφελος</w:t>
      </w:r>
      <w:r w:rsidRPr="00615BD5">
        <w:rPr>
          <w:rFonts w:ascii="Times New Roman" w:eastAsia="Times New Roman" w:hAnsi="Times New Roman" w:cs="Times New Roman"/>
          <w:kern w:val="0"/>
          <w:sz w:val="24"/>
          <w:szCs w:val="24"/>
          <w:lang w:eastAsia="el-GR"/>
          <w14:ligatures w14:val="none"/>
        </w:rPr>
        <w:t>: Οι μαθητές κατανοούν τη γεωμετρία των κωνικών επιφανειών και τη διαδικασία ρύθμισης της γωνίας στον τόρνο.</w:t>
      </w:r>
    </w:p>
    <w:p w14:paraId="79E2F268" w14:textId="77777777" w:rsidR="00615BD5" w:rsidRPr="00615BD5" w:rsidRDefault="00615BD5" w:rsidP="00615BD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615BD5">
        <w:rPr>
          <w:rFonts w:ascii="Times New Roman" w:eastAsia="Times New Roman" w:hAnsi="Times New Roman" w:cs="Times New Roman"/>
          <w:b/>
          <w:bCs/>
          <w:kern w:val="0"/>
          <w:sz w:val="27"/>
          <w:szCs w:val="27"/>
          <w:lang w:eastAsia="el-GR"/>
          <w14:ligatures w14:val="none"/>
        </w:rPr>
        <w:t xml:space="preserve">4. Εξωτερική </w:t>
      </w:r>
      <w:proofErr w:type="spellStart"/>
      <w:r w:rsidRPr="00615BD5">
        <w:rPr>
          <w:rFonts w:ascii="Times New Roman" w:eastAsia="Times New Roman" w:hAnsi="Times New Roman" w:cs="Times New Roman"/>
          <w:b/>
          <w:bCs/>
          <w:kern w:val="0"/>
          <w:sz w:val="27"/>
          <w:szCs w:val="27"/>
          <w:lang w:eastAsia="el-GR"/>
          <w14:ligatures w14:val="none"/>
        </w:rPr>
        <w:t>Σπειροτόμηση</w:t>
      </w:r>
      <w:proofErr w:type="spellEnd"/>
    </w:p>
    <w:p w14:paraId="127A7B44" w14:textId="77777777" w:rsidR="00615BD5" w:rsidRPr="00615BD5" w:rsidRDefault="00615BD5" w:rsidP="00615BD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Στόχος</w:t>
      </w:r>
      <w:r w:rsidRPr="00615BD5">
        <w:rPr>
          <w:rFonts w:ascii="Times New Roman" w:eastAsia="Times New Roman" w:hAnsi="Times New Roman" w:cs="Times New Roman"/>
          <w:kern w:val="0"/>
          <w:sz w:val="24"/>
          <w:szCs w:val="24"/>
          <w:lang w:eastAsia="el-GR"/>
          <w14:ligatures w14:val="none"/>
        </w:rPr>
        <w:t>: Δημιουργία εξωτερικού σπειρώματος σε μεταλλικό άξονα.</w:t>
      </w:r>
    </w:p>
    <w:p w14:paraId="7FD7A05D" w14:textId="77777777" w:rsidR="00615BD5" w:rsidRPr="00615BD5" w:rsidRDefault="00615BD5" w:rsidP="00615BD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Υλικά</w:t>
      </w:r>
      <w:r w:rsidRPr="00615BD5">
        <w:rPr>
          <w:rFonts w:ascii="Times New Roman" w:eastAsia="Times New Roman" w:hAnsi="Times New Roman" w:cs="Times New Roman"/>
          <w:kern w:val="0"/>
          <w:sz w:val="24"/>
          <w:szCs w:val="24"/>
          <w:lang w:eastAsia="el-GR"/>
          <w14:ligatures w14:val="none"/>
        </w:rPr>
        <w:t>: Μεταλλικός άξονας (π.χ. χάλυβας).</w:t>
      </w:r>
    </w:p>
    <w:p w14:paraId="0E3006A0" w14:textId="77777777" w:rsidR="00615BD5" w:rsidRPr="00615BD5" w:rsidRDefault="00615BD5" w:rsidP="00615BD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Διαδικασία</w:t>
      </w:r>
      <w:r w:rsidRPr="00615BD5">
        <w:rPr>
          <w:rFonts w:ascii="Times New Roman" w:eastAsia="Times New Roman" w:hAnsi="Times New Roman" w:cs="Times New Roman"/>
          <w:kern w:val="0"/>
          <w:sz w:val="24"/>
          <w:szCs w:val="24"/>
          <w:lang w:eastAsia="el-GR"/>
          <w14:ligatures w14:val="none"/>
        </w:rPr>
        <w:t>:</w:t>
      </w:r>
    </w:p>
    <w:p w14:paraId="637ADEE5" w14:textId="77777777" w:rsidR="00615BD5" w:rsidRPr="00615BD5" w:rsidRDefault="00615BD5" w:rsidP="00615BD5">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 xml:space="preserve">Ρύθμιση του τόρνου για </w:t>
      </w:r>
      <w:proofErr w:type="spellStart"/>
      <w:r w:rsidRPr="00615BD5">
        <w:rPr>
          <w:rFonts w:ascii="Times New Roman" w:eastAsia="Times New Roman" w:hAnsi="Times New Roman" w:cs="Times New Roman"/>
          <w:kern w:val="0"/>
          <w:sz w:val="24"/>
          <w:szCs w:val="24"/>
          <w:lang w:eastAsia="el-GR"/>
          <w14:ligatures w14:val="none"/>
        </w:rPr>
        <w:t>σπειροτόμηση</w:t>
      </w:r>
      <w:proofErr w:type="spellEnd"/>
      <w:r w:rsidRPr="00615BD5">
        <w:rPr>
          <w:rFonts w:ascii="Times New Roman" w:eastAsia="Times New Roman" w:hAnsi="Times New Roman" w:cs="Times New Roman"/>
          <w:kern w:val="0"/>
          <w:sz w:val="24"/>
          <w:szCs w:val="24"/>
          <w:lang w:eastAsia="el-GR"/>
          <w14:ligatures w14:val="none"/>
        </w:rPr>
        <w:t>.</w:t>
      </w:r>
    </w:p>
    <w:p w14:paraId="7BC5EEEC" w14:textId="77777777" w:rsidR="00615BD5" w:rsidRPr="00615BD5" w:rsidRDefault="00615BD5" w:rsidP="00615BD5">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 xml:space="preserve">Χρήση ειδικού εργαλείου κοπής για </w:t>
      </w:r>
      <w:proofErr w:type="spellStart"/>
      <w:r w:rsidRPr="00615BD5">
        <w:rPr>
          <w:rFonts w:ascii="Times New Roman" w:eastAsia="Times New Roman" w:hAnsi="Times New Roman" w:cs="Times New Roman"/>
          <w:kern w:val="0"/>
          <w:sz w:val="24"/>
          <w:szCs w:val="24"/>
          <w:lang w:eastAsia="el-GR"/>
          <w14:ligatures w14:val="none"/>
        </w:rPr>
        <w:t>σπειροτόμηση</w:t>
      </w:r>
      <w:proofErr w:type="spellEnd"/>
      <w:r w:rsidRPr="00615BD5">
        <w:rPr>
          <w:rFonts w:ascii="Times New Roman" w:eastAsia="Times New Roman" w:hAnsi="Times New Roman" w:cs="Times New Roman"/>
          <w:kern w:val="0"/>
          <w:sz w:val="24"/>
          <w:szCs w:val="24"/>
          <w:lang w:eastAsia="el-GR"/>
          <w14:ligatures w14:val="none"/>
        </w:rPr>
        <w:t xml:space="preserve"> (</w:t>
      </w:r>
      <w:proofErr w:type="spellStart"/>
      <w:r w:rsidRPr="00615BD5">
        <w:rPr>
          <w:rFonts w:ascii="Times New Roman" w:eastAsia="Times New Roman" w:hAnsi="Times New Roman" w:cs="Times New Roman"/>
          <w:kern w:val="0"/>
          <w:sz w:val="24"/>
          <w:szCs w:val="24"/>
          <w:lang w:eastAsia="el-GR"/>
          <w14:ligatures w14:val="none"/>
        </w:rPr>
        <w:t>σπειροτόμος</w:t>
      </w:r>
      <w:proofErr w:type="spellEnd"/>
      <w:r w:rsidRPr="00615BD5">
        <w:rPr>
          <w:rFonts w:ascii="Times New Roman" w:eastAsia="Times New Roman" w:hAnsi="Times New Roman" w:cs="Times New Roman"/>
          <w:kern w:val="0"/>
          <w:sz w:val="24"/>
          <w:szCs w:val="24"/>
          <w:lang w:eastAsia="el-GR"/>
          <w14:ligatures w14:val="none"/>
        </w:rPr>
        <w:t>).</w:t>
      </w:r>
    </w:p>
    <w:p w14:paraId="736BDDF9" w14:textId="77777777" w:rsidR="00615BD5" w:rsidRPr="00615BD5" w:rsidRDefault="00615BD5" w:rsidP="00615BD5">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lastRenderedPageBreak/>
        <w:t xml:space="preserve">Εκτέλεση </w:t>
      </w:r>
      <w:proofErr w:type="spellStart"/>
      <w:r w:rsidRPr="00615BD5">
        <w:rPr>
          <w:rFonts w:ascii="Times New Roman" w:eastAsia="Times New Roman" w:hAnsi="Times New Roman" w:cs="Times New Roman"/>
          <w:kern w:val="0"/>
          <w:sz w:val="24"/>
          <w:szCs w:val="24"/>
          <w:lang w:eastAsia="el-GR"/>
          <w14:ligatures w14:val="none"/>
        </w:rPr>
        <w:t>σπειροτόμησης</w:t>
      </w:r>
      <w:proofErr w:type="spellEnd"/>
      <w:r w:rsidRPr="00615BD5">
        <w:rPr>
          <w:rFonts w:ascii="Times New Roman" w:eastAsia="Times New Roman" w:hAnsi="Times New Roman" w:cs="Times New Roman"/>
          <w:kern w:val="0"/>
          <w:sz w:val="24"/>
          <w:szCs w:val="24"/>
          <w:lang w:eastAsia="el-GR"/>
          <w14:ligatures w14:val="none"/>
        </w:rPr>
        <w:t xml:space="preserve"> σε καθορισμένη ταχύτητα για ακριβή αποτελέσματα.</w:t>
      </w:r>
    </w:p>
    <w:p w14:paraId="0C2F9E9C" w14:textId="77777777" w:rsidR="00615BD5" w:rsidRPr="00615BD5" w:rsidRDefault="00615BD5" w:rsidP="00615BD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Εκπαιδευτικό όφελος</w:t>
      </w:r>
      <w:r w:rsidRPr="00615BD5">
        <w:rPr>
          <w:rFonts w:ascii="Times New Roman" w:eastAsia="Times New Roman" w:hAnsi="Times New Roman" w:cs="Times New Roman"/>
          <w:kern w:val="0"/>
          <w:sz w:val="24"/>
          <w:szCs w:val="24"/>
          <w:lang w:eastAsia="el-GR"/>
          <w14:ligatures w14:val="none"/>
        </w:rPr>
        <w:t xml:space="preserve">: Οι μαθητές μαθαίνουν τις βασικές αρχές της </w:t>
      </w:r>
      <w:proofErr w:type="spellStart"/>
      <w:r w:rsidRPr="00615BD5">
        <w:rPr>
          <w:rFonts w:ascii="Times New Roman" w:eastAsia="Times New Roman" w:hAnsi="Times New Roman" w:cs="Times New Roman"/>
          <w:kern w:val="0"/>
          <w:sz w:val="24"/>
          <w:szCs w:val="24"/>
          <w:lang w:eastAsia="el-GR"/>
          <w14:ligatures w14:val="none"/>
        </w:rPr>
        <w:t>σπειροτόμησης</w:t>
      </w:r>
      <w:proofErr w:type="spellEnd"/>
      <w:r w:rsidRPr="00615BD5">
        <w:rPr>
          <w:rFonts w:ascii="Times New Roman" w:eastAsia="Times New Roman" w:hAnsi="Times New Roman" w:cs="Times New Roman"/>
          <w:kern w:val="0"/>
          <w:sz w:val="24"/>
          <w:szCs w:val="24"/>
          <w:lang w:eastAsia="el-GR"/>
          <w14:ligatures w14:val="none"/>
        </w:rPr>
        <w:t xml:space="preserve"> και την ακρίβεια που απαιτείται για την παραγωγή σπειρωμάτων.</w:t>
      </w:r>
    </w:p>
    <w:p w14:paraId="19E4719C" w14:textId="77777777" w:rsidR="00615BD5" w:rsidRPr="00615BD5" w:rsidRDefault="00615BD5" w:rsidP="00615BD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615BD5">
        <w:rPr>
          <w:rFonts w:ascii="Times New Roman" w:eastAsia="Times New Roman" w:hAnsi="Times New Roman" w:cs="Times New Roman"/>
          <w:b/>
          <w:bCs/>
          <w:kern w:val="0"/>
          <w:sz w:val="27"/>
          <w:szCs w:val="27"/>
          <w:lang w:eastAsia="el-GR"/>
          <w14:ligatures w14:val="none"/>
        </w:rPr>
        <w:t xml:space="preserve">5. Εσωτερική </w:t>
      </w:r>
      <w:proofErr w:type="spellStart"/>
      <w:r w:rsidRPr="00615BD5">
        <w:rPr>
          <w:rFonts w:ascii="Times New Roman" w:eastAsia="Times New Roman" w:hAnsi="Times New Roman" w:cs="Times New Roman"/>
          <w:b/>
          <w:bCs/>
          <w:kern w:val="0"/>
          <w:sz w:val="27"/>
          <w:szCs w:val="27"/>
          <w:lang w:eastAsia="el-GR"/>
          <w14:ligatures w14:val="none"/>
        </w:rPr>
        <w:t>Σπειροτόμηση</w:t>
      </w:r>
      <w:proofErr w:type="spellEnd"/>
    </w:p>
    <w:p w14:paraId="6BE72438" w14:textId="77777777" w:rsidR="00615BD5" w:rsidRPr="00615BD5" w:rsidRDefault="00615BD5" w:rsidP="00615BD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Στόχος</w:t>
      </w:r>
      <w:r w:rsidRPr="00615BD5">
        <w:rPr>
          <w:rFonts w:ascii="Times New Roman" w:eastAsia="Times New Roman" w:hAnsi="Times New Roman" w:cs="Times New Roman"/>
          <w:kern w:val="0"/>
          <w:sz w:val="24"/>
          <w:szCs w:val="24"/>
          <w:lang w:eastAsia="el-GR"/>
          <w14:ligatures w14:val="none"/>
        </w:rPr>
        <w:t>: Δημιουργία εσωτερικού σπειρώματος σε κυλινδρικό κομμάτι.</w:t>
      </w:r>
    </w:p>
    <w:p w14:paraId="1D655B2D" w14:textId="77777777" w:rsidR="00615BD5" w:rsidRPr="00615BD5" w:rsidRDefault="00615BD5" w:rsidP="00615BD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Υλικά</w:t>
      </w:r>
      <w:r w:rsidRPr="00615BD5">
        <w:rPr>
          <w:rFonts w:ascii="Times New Roman" w:eastAsia="Times New Roman" w:hAnsi="Times New Roman" w:cs="Times New Roman"/>
          <w:kern w:val="0"/>
          <w:sz w:val="24"/>
          <w:szCs w:val="24"/>
          <w:lang w:eastAsia="el-GR"/>
          <w14:ligatures w14:val="none"/>
        </w:rPr>
        <w:t>: Κοίλος κύλινδρος (π.χ. χάλυβας, αλουμίνιο).</w:t>
      </w:r>
    </w:p>
    <w:p w14:paraId="5467974D" w14:textId="77777777" w:rsidR="00615BD5" w:rsidRPr="00615BD5" w:rsidRDefault="00615BD5" w:rsidP="00615BD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Διαδικασία</w:t>
      </w:r>
      <w:r w:rsidRPr="00615BD5">
        <w:rPr>
          <w:rFonts w:ascii="Times New Roman" w:eastAsia="Times New Roman" w:hAnsi="Times New Roman" w:cs="Times New Roman"/>
          <w:kern w:val="0"/>
          <w:sz w:val="24"/>
          <w:szCs w:val="24"/>
          <w:lang w:eastAsia="el-GR"/>
          <w14:ligatures w14:val="none"/>
        </w:rPr>
        <w:t>:</w:t>
      </w:r>
    </w:p>
    <w:p w14:paraId="25244987" w14:textId="77777777" w:rsidR="00615BD5" w:rsidRPr="00615BD5" w:rsidRDefault="00615BD5" w:rsidP="00615BD5">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Στήσιμο του κομματιού στον τόρνο και εξασφάλιση ασφαλούς συγκράτησης.</w:t>
      </w:r>
    </w:p>
    <w:p w14:paraId="7C2590BD" w14:textId="77777777" w:rsidR="00615BD5" w:rsidRPr="00615BD5" w:rsidRDefault="00615BD5" w:rsidP="00615BD5">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 xml:space="preserve">Ρύθμιση και χρήση εσωτερικού </w:t>
      </w:r>
      <w:proofErr w:type="spellStart"/>
      <w:r w:rsidRPr="00615BD5">
        <w:rPr>
          <w:rFonts w:ascii="Times New Roman" w:eastAsia="Times New Roman" w:hAnsi="Times New Roman" w:cs="Times New Roman"/>
          <w:kern w:val="0"/>
          <w:sz w:val="24"/>
          <w:szCs w:val="24"/>
          <w:lang w:eastAsia="el-GR"/>
          <w14:ligatures w14:val="none"/>
        </w:rPr>
        <w:t>σπειροτόμου</w:t>
      </w:r>
      <w:proofErr w:type="spellEnd"/>
      <w:r w:rsidRPr="00615BD5">
        <w:rPr>
          <w:rFonts w:ascii="Times New Roman" w:eastAsia="Times New Roman" w:hAnsi="Times New Roman" w:cs="Times New Roman"/>
          <w:kern w:val="0"/>
          <w:sz w:val="24"/>
          <w:szCs w:val="24"/>
          <w:lang w:eastAsia="el-GR"/>
          <w14:ligatures w14:val="none"/>
        </w:rPr>
        <w:t xml:space="preserve"> για τη δημιουργία του σπειρώματος στο εσωτερικό του κυλίνδρου.</w:t>
      </w:r>
    </w:p>
    <w:p w14:paraId="482E948D" w14:textId="77777777" w:rsidR="00615BD5" w:rsidRPr="00615BD5" w:rsidRDefault="00615BD5" w:rsidP="00615BD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Εκπαιδευτικό όφελος</w:t>
      </w:r>
      <w:r w:rsidRPr="00615BD5">
        <w:rPr>
          <w:rFonts w:ascii="Times New Roman" w:eastAsia="Times New Roman" w:hAnsi="Times New Roman" w:cs="Times New Roman"/>
          <w:kern w:val="0"/>
          <w:sz w:val="24"/>
          <w:szCs w:val="24"/>
          <w:lang w:eastAsia="el-GR"/>
          <w14:ligatures w14:val="none"/>
        </w:rPr>
        <w:t xml:space="preserve">: Οι μαθητές εξοικειώνονται με την πιο περίπλοκη διαδικασία της εσωτερικής </w:t>
      </w:r>
      <w:proofErr w:type="spellStart"/>
      <w:r w:rsidRPr="00615BD5">
        <w:rPr>
          <w:rFonts w:ascii="Times New Roman" w:eastAsia="Times New Roman" w:hAnsi="Times New Roman" w:cs="Times New Roman"/>
          <w:kern w:val="0"/>
          <w:sz w:val="24"/>
          <w:szCs w:val="24"/>
          <w:lang w:eastAsia="el-GR"/>
          <w14:ligatures w14:val="none"/>
        </w:rPr>
        <w:t>σπειροτόμησης</w:t>
      </w:r>
      <w:proofErr w:type="spellEnd"/>
      <w:r w:rsidRPr="00615BD5">
        <w:rPr>
          <w:rFonts w:ascii="Times New Roman" w:eastAsia="Times New Roman" w:hAnsi="Times New Roman" w:cs="Times New Roman"/>
          <w:kern w:val="0"/>
          <w:sz w:val="24"/>
          <w:szCs w:val="24"/>
          <w:lang w:eastAsia="el-GR"/>
          <w14:ligatures w14:val="none"/>
        </w:rPr>
        <w:t>, όπου απαιτείται ακρίβεια και σωστή τοποθέτηση εργαλείων.</w:t>
      </w:r>
    </w:p>
    <w:p w14:paraId="3E05C2A9" w14:textId="77777777" w:rsidR="00615BD5" w:rsidRPr="00615BD5" w:rsidRDefault="00615BD5" w:rsidP="00615BD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615BD5">
        <w:rPr>
          <w:rFonts w:ascii="Times New Roman" w:eastAsia="Times New Roman" w:hAnsi="Times New Roman" w:cs="Times New Roman"/>
          <w:b/>
          <w:bCs/>
          <w:kern w:val="0"/>
          <w:sz w:val="27"/>
          <w:szCs w:val="27"/>
          <w:lang w:eastAsia="el-GR"/>
          <w14:ligatures w14:val="none"/>
        </w:rPr>
        <w:t>6. Τρύπημα και Διάτρηση με Τόρνο</w:t>
      </w:r>
    </w:p>
    <w:p w14:paraId="7E099446" w14:textId="77777777" w:rsidR="00615BD5" w:rsidRPr="00615BD5" w:rsidRDefault="00615BD5" w:rsidP="00615BD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Στόχος</w:t>
      </w:r>
      <w:r w:rsidRPr="00615BD5">
        <w:rPr>
          <w:rFonts w:ascii="Times New Roman" w:eastAsia="Times New Roman" w:hAnsi="Times New Roman" w:cs="Times New Roman"/>
          <w:kern w:val="0"/>
          <w:sz w:val="24"/>
          <w:szCs w:val="24"/>
          <w:lang w:eastAsia="el-GR"/>
          <w14:ligatures w14:val="none"/>
        </w:rPr>
        <w:t>: Δημιουργία οπών σε μεταλλικά αντικείμενα με τη χρήση του τόρνου.</w:t>
      </w:r>
    </w:p>
    <w:p w14:paraId="508A3B30" w14:textId="77777777" w:rsidR="00615BD5" w:rsidRPr="00615BD5" w:rsidRDefault="00615BD5" w:rsidP="00615BD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Υλικά</w:t>
      </w:r>
      <w:r w:rsidRPr="00615BD5">
        <w:rPr>
          <w:rFonts w:ascii="Times New Roman" w:eastAsia="Times New Roman" w:hAnsi="Times New Roman" w:cs="Times New Roman"/>
          <w:kern w:val="0"/>
          <w:sz w:val="24"/>
          <w:szCs w:val="24"/>
          <w:lang w:eastAsia="el-GR"/>
          <w14:ligatures w14:val="none"/>
        </w:rPr>
        <w:t>: Μεταλλικό τεμάχιο.</w:t>
      </w:r>
    </w:p>
    <w:p w14:paraId="620D80B8" w14:textId="77777777" w:rsidR="00615BD5" w:rsidRPr="00615BD5" w:rsidRDefault="00615BD5" w:rsidP="00615BD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Διαδικασία</w:t>
      </w:r>
      <w:r w:rsidRPr="00615BD5">
        <w:rPr>
          <w:rFonts w:ascii="Times New Roman" w:eastAsia="Times New Roman" w:hAnsi="Times New Roman" w:cs="Times New Roman"/>
          <w:kern w:val="0"/>
          <w:sz w:val="24"/>
          <w:szCs w:val="24"/>
          <w:lang w:eastAsia="el-GR"/>
          <w14:ligatures w14:val="none"/>
        </w:rPr>
        <w:t>:</w:t>
      </w:r>
    </w:p>
    <w:p w14:paraId="3B0FFC58" w14:textId="77777777" w:rsidR="00615BD5" w:rsidRPr="00615BD5" w:rsidRDefault="00615BD5" w:rsidP="00615BD5">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 xml:space="preserve">Τοποθέτηση του κομματιού και κεντράρισμα στο </w:t>
      </w:r>
      <w:proofErr w:type="spellStart"/>
      <w:r w:rsidRPr="00615BD5">
        <w:rPr>
          <w:rFonts w:ascii="Times New Roman" w:eastAsia="Times New Roman" w:hAnsi="Times New Roman" w:cs="Times New Roman"/>
          <w:kern w:val="0"/>
          <w:sz w:val="24"/>
          <w:szCs w:val="24"/>
          <w:lang w:eastAsia="el-GR"/>
          <w14:ligatures w14:val="none"/>
        </w:rPr>
        <w:t>τσοκ</w:t>
      </w:r>
      <w:proofErr w:type="spellEnd"/>
      <w:r w:rsidRPr="00615BD5">
        <w:rPr>
          <w:rFonts w:ascii="Times New Roman" w:eastAsia="Times New Roman" w:hAnsi="Times New Roman" w:cs="Times New Roman"/>
          <w:kern w:val="0"/>
          <w:sz w:val="24"/>
          <w:szCs w:val="24"/>
          <w:lang w:eastAsia="el-GR"/>
          <w14:ligatures w14:val="none"/>
        </w:rPr>
        <w:t>.</w:t>
      </w:r>
    </w:p>
    <w:p w14:paraId="6F508C37" w14:textId="77777777" w:rsidR="00615BD5" w:rsidRPr="00615BD5" w:rsidRDefault="00615BD5" w:rsidP="00615BD5">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Ρύθμιση της κατάλληλης διάτρησης (τρυπάνι) στο κεφάλι του τόρνου.</w:t>
      </w:r>
    </w:p>
    <w:p w14:paraId="0020086E" w14:textId="77777777" w:rsidR="00615BD5" w:rsidRPr="00615BD5" w:rsidRDefault="00615BD5" w:rsidP="00615BD5">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Προσεκτική εκτέλεση της διάτρησης με σταθερό βάθος.</w:t>
      </w:r>
    </w:p>
    <w:p w14:paraId="67F00D8B" w14:textId="77777777" w:rsidR="00615BD5" w:rsidRPr="00615BD5" w:rsidRDefault="00615BD5" w:rsidP="00615BD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Εκπαιδευτικό όφελος</w:t>
      </w:r>
      <w:r w:rsidRPr="00615BD5">
        <w:rPr>
          <w:rFonts w:ascii="Times New Roman" w:eastAsia="Times New Roman" w:hAnsi="Times New Roman" w:cs="Times New Roman"/>
          <w:kern w:val="0"/>
          <w:sz w:val="24"/>
          <w:szCs w:val="24"/>
          <w:lang w:eastAsia="el-GR"/>
          <w14:ligatures w14:val="none"/>
        </w:rPr>
        <w:t>: Οι μαθητές εξοικειώνονται με τη διάτρηση σε μέταλλο, μαθαίνοντας να διαχειρίζονται διαφορετικά υλικά και βάθη διάτρησης.</w:t>
      </w:r>
    </w:p>
    <w:p w14:paraId="7F44866E" w14:textId="77777777" w:rsidR="00615BD5" w:rsidRPr="00615BD5" w:rsidRDefault="00615BD5" w:rsidP="00615BD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615BD5">
        <w:rPr>
          <w:rFonts w:ascii="Times New Roman" w:eastAsia="Times New Roman" w:hAnsi="Times New Roman" w:cs="Times New Roman"/>
          <w:b/>
          <w:bCs/>
          <w:kern w:val="0"/>
          <w:sz w:val="27"/>
          <w:szCs w:val="27"/>
          <w:lang w:eastAsia="el-GR"/>
          <w14:ligatures w14:val="none"/>
        </w:rPr>
        <w:t>7. Δημιουργία Φλάντζας</w:t>
      </w:r>
    </w:p>
    <w:p w14:paraId="02E618A2" w14:textId="77777777" w:rsidR="00615BD5" w:rsidRPr="00615BD5" w:rsidRDefault="00615BD5" w:rsidP="00615BD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Στόχος</w:t>
      </w:r>
      <w:r w:rsidRPr="00615BD5">
        <w:rPr>
          <w:rFonts w:ascii="Times New Roman" w:eastAsia="Times New Roman" w:hAnsi="Times New Roman" w:cs="Times New Roman"/>
          <w:kern w:val="0"/>
          <w:sz w:val="24"/>
          <w:szCs w:val="24"/>
          <w:lang w:eastAsia="el-GR"/>
          <w14:ligatures w14:val="none"/>
        </w:rPr>
        <w:t>: Δημιουργία μιας μεταλλικής φλάντζας με συγκεκριμένες διαστάσεις και διατρήσεις.</w:t>
      </w:r>
    </w:p>
    <w:p w14:paraId="504BBD44" w14:textId="77777777" w:rsidR="00615BD5" w:rsidRPr="00615BD5" w:rsidRDefault="00615BD5" w:rsidP="00615BD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Υλικά</w:t>
      </w:r>
      <w:r w:rsidRPr="00615BD5">
        <w:rPr>
          <w:rFonts w:ascii="Times New Roman" w:eastAsia="Times New Roman" w:hAnsi="Times New Roman" w:cs="Times New Roman"/>
          <w:kern w:val="0"/>
          <w:sz w:val="24"/>
          <w:szCs w:val="24"/>
          <w:lang w:eastAsia="el-GR"/>
          <w14:ligatures w14:val="none"/>
        </w:rPr>
        <w:t>: Μεταλλικό τεμάχιο.</w:t>
      </w:r>
    </w:p>
    <w:p w14:paraId="04A8BF50" w14:textId="77777777" w:rsidR="00615BD5" w:rsidRPr="00615BD5" w:rsidRDefault="00615BD5" w:rsidP="00615BD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Διαδικασία</w:t>
      </w:r>
      <w:r w:rsidRPr="00615BD5">
        <w:rPr>
          <w:rFonts w:ascii="Times New Roman" w:eastAsia="Times New Roman" w:hAnsi="Times New Roman" w:cs="Times New Roman"/>
          <w:kern w:val="0"/>
          <w:sz w:val="24"/>
          <w:szCs w:val="24"/>
          <w:lang w:eastAsia="el-GR"/>
          <w14:ligatures w14:val="none"/>
        </w:rPr>
        <w:t>:</w:t>
      </w:r>
    </w:p>
    <w:p w14:paraId="58C00FDE" w14:textId="77777777" w:rsidR="00615BD5" w:rsidRPr="00615BD5" w:rsidRDefault="00615BD5" w:rsidP="00615BD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Κοπή του μεταλλικού τεμαχίου για να λάβει το σχήμα φλάντζας.</w:t>
      </w:r>
    </w:p>
    <w:p w14:paraId="5B2D8D24" w14:textId="77777777" w:rsidR="00615BD5" w:rsidRPr="00615BD5" w:rsidRDefault="00615BD5" w:rsidP="00615BD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Διάτρηση οπών περιφερειακά για τη δημιουργία βιδωτών συνδέσεων.</w:t>
      </w:r>
    </w:p>
    <w:p w14:paraId="7D8C8194" w14:textId="77777777" w:rsidR="00615BD5" w:rsidRPr="00615BD5" w:rsidRDefault="00615BD5" w:rsidP="00615BD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Έλεγχος διαστάσεων και εφαρμογής με πρότυπο.</w:t>
      </w:r>
    </w:p>
    <w:p w14:paraId="1254135D" w14:textId="77777777" w:rsidR="00615BD5" w:rsidRPr="00615BD5" w:rsidRDefault="00615BD5" w:rsidP="00615BD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Εκπαιδευτικό όφελος</w:t>
      </w:r>
      <w:r w:rsidRPr="00615BD5">
        <w:rPr>
          <w:rFonts w:ascii="Times New Roman" w:eastAsia="Times New Roman" w:hAnsi="Times New Roman" w:cs="Times New Roman"/>
          <w:kern w:val="0"/>
          <w:sz w:val="24"/>
          <w:szCs w:val="24"/>
          <w:lang w:eastAsia="el-GR"/>
          <w14:ligatures w14:val="none"/>
        </w:rPr>
        <w:t>: Οι μαθητές μαθαίνουν να κατασκευάζουν εξαρτήματα ακριβείας, που χρησιμοποιούνται σε μηχανολογικές εφαρμογές.</w:t>
      </w:r>
    </w:p>
    <w:p w14:paraId="3E778F5B" w14:textId="77777777" w:rsidR="00615BD5" w:rsidRPr="00615BD5" w:rsidRDefault="00615BD5" w:rsidP="00615BD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615BD5">
        <w:rPr>
          <w:rFonts w:ascii="Times New Roman" w:eastAsia="Times New Roman" w:hAnsi="Times New Roman" w:cs="Times New Roman"/>
          <w:b/>
          <w:bCs/>
          <w:kern w:val="0"/>
          <w:sz w:val="27"/>
          <w:szCs w:val="27"/>
          <w:lang w:eastAsia="el-GR"/>
          <w14:ligatures w14:val="none"/>
        </w:rPr>
        <w:t>8. Δημιουργία Άξονα με Πολλαπλές Διαμέτρους</w:t>
      </w:r>
    </w:p>
    <w:p w14:paraId="0BC37539" w14:textId="77777777" w:rsidR="00615BD5" w:rsidRPr="00615BD5" w:rsidRDefault="00615BD5" w:rsidP="00615BD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Στόχος</w:t>
      </w:r>
      <w:r w:rsidRPr="00615BD5">
        <w:rPr>
          <w:rFonts w:ascii="Times New Roman" w:eastAsia="Times New Roman" w:hAnsi="Times New Roman" w:cs="Times New Roman"/>
          <w:kern w:val="0"/>
          <w:sz w:val="24"/>
          <w:szCs w:val="24"/>
          <w:lang w:eastAsia="el-GR"/>
          <w14:ligatures w14:val="none"/>
        </w:rPr>
        <w:t>: Κατεργασία άξονα με διαφορετικές διαμέτρους κατά μήκος του.</w:t>
      </w:r>
    </w:p>
    <w:p w14:paraId="6474B30B" w14:textId="77777777" w:rsidR="00615BD5" w:rsidRPr="00615BD5" w:rsidRDefault="00615BD5" w:rsidP="00615BD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Υλικά</w:t>
      </w:r>
      <w:r w:rsidRPr="00615BD5">
        <w:rPr>
          <w:rFonts w:ascii="Times New Roman" w:eastAsia="Times New Roman" w:hAnsi="Times New Roman" w:cs="Times New Roman"/>
          <w:kern w:val="0"/>
          <w:sz w:val="24"/>
          <w:szCs w:val="24"/>
          <w:lang w:eastAsia="el-GR"/>
          <w14:ligatures w14:val="none"/>
        </w:rPr>
        <w:t>: Μεταλλικός άξονας.</w:t>
      </w:r>
    </w:p>
    <w:p w14:paraId="6C0594B2" w14:textId="77777777" w:rsidR="00615BD5" w:rsidRPr="00615BD5" w:rsidRDefault="00615BD5" w:rsidP="00615BD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Διαδικασία</w:t>
      </w:r>
      <w:r w:rsidRPr="00615BD5">
        <w:rPr>
          <w:rFonts w:ascii="Times New Roman" w:eastAsia="Times New Roman" w:hAnsi="Times New Roman" w:cs="Times New Roman"/>
          <w:kern w:val="0"/>
          <w:sz w:val="24"/>
          <w:szCs w:val="24"/>
          <w:lang w:eastAsia="el-GR"/>
          <w14:ligatures w14:val="none"/>
        </w:rPr>
        <w:t>:</w:t>
      </w:r>
    </w:p>
    <w:p w14:paraId="2D26597D" w14:textId="77777777" w:rsidR="00615BD5" w:rsidRPr="00615BD5" w:rsidRDefault="00615BD5" w:rsidP="00615BD5">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lastRenderedPageBreak/>
        <w:t>Χρήση του τόρνου για αφαίρεση υλικού σε συγκεκριμένα σημεία του άξονα, ώστε να δημιουργηθούν τμήματα με διαφορετικές διαμέτρους.</w:t>
      </w:r>
    </w:p>
    <w:p w14:paraId="3343EEBF" w14:textId="77777777" w:rsidR="00615BD5" w:rsidRPr="00615BD5" w:rsidRDefault="00615BD5" w:rsidP="00615BD5">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Έλεγχος των διαμέτρων με μικρόμετρο σε διαφορετικές περιοχές του άξονα.</w:t>
      </w:r>
    </w:p>
    <w:p w14:paraId="502AE329" w14:textId="77777777" w:rsidR="00615BD5" w:rsidRPr="00615BD5" w:rsidRDefault="00615BD5" w:rsidP="00615BD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Εκπαιδευτικό όφελος</w:t>
      </w:r>
      <w:r w:rsidRPr="00615BD5">
        <w:rPr>
          <w:rFonts w:ascii="Times New Roman" w:eastAsia="Times New Roman" w:hAnsi="Times New Roman" w:cs="Times New Roman"/>
          <w:kern w:val="0"/>
          <w:sz w:val="24"/>
          <w:szCs w:val="24"/>
          <w:lang w:eastAsia="el-GR"/>
          <w14:ligatures w14:val="none"/>
        </w:rPr>
        <w:t>: Οι μαθητές αποκτούν δεξιότητες στη δημιουργία συνδυασμένων γεωμετρικών μορφών σε έναν άξονα.</w:t>
      </w:r>
    </w:p>
    <w:p w14:paraId="18598A91" w14:textId="77777777" w:rsidR="00615BD5" w:rsidRPr="00615BD5" w:rsidRDefault="00615BD5" w:rsidP="00615BD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615BD5">
        <w:rPr>
          <w:rFonts w:ascii="Times New Roman" w:eastAsia="Times New Roman" w:hAnsi="Times New Roman" w:cs="Times New Roman"/>
          <w:b/>
          <w:bCs/>
          <w:kern w:val="0"/>
          <w:sz w:val="27"/>
          <w:szCs w:val="27"/>
          <w:lang w:eastAsia="el-GR"/>
          <w14:ligatures w14:val="none"/>
        </w:rPr>
        <w:t>9. Αποκοπή Υλικού (</w:t>
      </w:r>
      <w:proofErr w:type="spellStart"/>
      <w:r w:rsidRPr="00615BD5">
        <w:rPr>
          <w:rFonts w:ascii="Times New Roman" w:eastAsia="Times New Roman" w:hAnsi="Times New Roman" w:cs="Times New Roman"/>
          <w:b/>
          <w:bCs/>
          <w:kern w:val="0"/>
          <w:sz w:val="27"/>
          <w:szCs w:val="27"/>
          <w:lang w:eastAsia="el-GR"/>
          <w14:ligatures w14:val="none"/>
        </w:rPr>
        <w:t>Parting</w:t>
      </w:r>
      <w:proofErr w:type="spellEnd"/>
      <w:r w:rsidRPr="00615BD5">
        <w:rPr>
          <w:rFonts w:ascii="Times New Roman" w:eastAsia="Times New Roman" w:hAnsi="Times New Roman" w:cs="Times New Roman"/>
          <w:b/>
          <w:bCs/>
          <w:kern w:val="0"/>
          <w:sz w:val="27"/>
          <w:szCs w:val="27"/>
          <w:lang w:eastAsia="el-GR"/>
          <w14:ligatures w14:val="none"/>
        </w:rPr>
        <w:t xml:space="preserve"> </w:t>
      </w:r>
      <w:proofErr w:type="spellStart"/>
      <w:r w:rsidRPr="00615BD5">
        <w:rPr>
          <w:rFonts w:ascii="Times New Roman" w:eastAsia="Times New Roman" w:hAnsi="Times New Roman" w:cs="Times New Roman"/>
          <w:b/>
          <w:bCs/>
          <w:kern w:val="0"/>
          <w:sz w:val="27"/>
          <w:szCs w:val="27"/>
          <w:lang w:eastAsia="el-GR"/>
          <w14:ligatures w14:val="none"/>
        </w:rPr>
        <w:t>Off</w:t>
      </w:r>
      <w:proofErr w:type="spellEnd"/>
      <w:r w:rsidRPr="00615BD5">
        <w:rPr>
          <w:rFonts w:ascii="Times New Roman" w:eastAsia="Times New Roman" w:hAnsi="Times New Roman" w:cs="Times New Roman"/>
          <w:b/>
          <w:bCs/>
          <w:kern w:val="0"/>
          <w:sz w:val="27"/>
          <w:szCs w:val="27"/>
          <w:lang w:eastAsia="el-GR"/>
          <w14:ligatures w14:val="none"/>
        </w:rPr>
        <w:t>)</w:t>
      </w:r>
    </w:p>
    <w:p w14:paraId="3E259B04" w14:textId="77777777" w:rsidR="00615BD5" w:rsidRPr="00615BD5" w:rsidRDefault="00615BD5" w:rsidP="00615BD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Στόχος</w:t>
      </w:r>
      <w:r w:rsidRPr="00615BD5">
        <w:rPr>
          <w:rFonts w:ascii="Times New Roman" w:eastAsia="Times New Roman" w:hAnsi="Times New Roman" w:cs="Times New Roman"/>
          <w:kern w:val="0"/>
          <w:sz w:val="24"/>
          <w:szCs w:val="24"/>
          <w:lang w:eastAsia="el-GR"/>
          <w14:ligatures w14:val="none"/>
        </w:rPr>
        <w:t>: Αποκοπή ενός κομματιού μετάλλου από τον άξονα.</w:t>
      </w:r>
    </w:p>
    <w:p w14:paraId="43B8C716" w14:textId="77777777" w:rsidR="00615BD5" w:rsidRPr="00615BD5" w:rsidRDefault="00615BD5" w:rsidP="00615BD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Υλικά</w:t>
      </w:r>
      <w:r w:rsidRPr="00615BD5">
        <w:rPr>
          <w:rFonts w:ascii="Times New Roman" w:eastAsia="Times New Roman" w:hAnsi="Times New Roman" w:cs="Times New Roman"/>
          <w:kern w:val="0"/>
          <w:sz w:val="24"/>
          <w:szCs w:val="24"/>
          <w:lang w:eastAsia="el-GR"/>
          <w14:ligatures w14:val="none"/>
        </w:rPr>
        <w:t>: Μεταλλικός άξονας.</w:t>
      </w:r>
    </w:p>
    <w:p w14:paraId="22BA80A5" w14:textId="77777777" w:rsidR="00615BD5" w:rsidRPr="00615BD5" w:rsidRDefault="00615BD5" w:rsidP="00615BD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Διαδικασία</w:t>
      </w:r>
      <w:r w:rsidRPr="00615BD5">
        <w:rPr>
          <w:rFonts w:ascii="Times New Roman" w:eastAsia="Times New Roman" w:hAnsi="Times New Roman" w:cs="Times New Roman"/>
          <w:kern w:val="0"/>
          <w:sz w:val="24"/>
          <w:szCs w:val="24"/>
          <w:lang w:eastAsia="el-GR"/>
          <w14:ligatures w14:val="none"/>
        </w:rPr>
        <w:t>:</w:t>
      </w:r>
    </w:p>
    <w:p w14:paraId="67E5F1C3" w14:textId="77777777" w:rsidR="00615BD5" w:rsidRPr="00615BD5" w:rsidRDefault="00615BD5" w:rsidP="00615BD5">
      <w:pPr>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Τοποθέτηση του εργαλείου αποκοπής σε σωστή θέση στον τόρνο.</w:t>
      </w:r>
    </w:p>
    <w:p w14:paraId="7B78AC0A" w14:textId="77777777" w:rsidR="00615BD5" w:rsidRPr="00615BD5" w:rsidRDefault="00615BD5" w:rsidP="00615BD5">
      <w:pPr>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Προσεκτική εκτέλεση της κοπής στο προκαθορισμένο σημείο, χωρίς να παραμορφωθεί το κομμάτι.</w:t>
      </w:r>
    </w:p>
    <w:p w14:paraId="5F6CF28B" w14:textId="77777777" w:rsidR="00615BD5" w:rsidRPr="00615BD5" w:rsidRDefault="00615BD5" w:rsidP="00615BD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Εκπαιδευτικό όφελος</w:t>
      </w:r>
      <w:r w:rsidRPr="00615BD5">
        <w:rPr>
          <w:rFonts w:ascii="Times New Roman" w:eastAsia="Times New Roman" w:hAnsi="Times New Roman" w:cs="Times New Roman"/>
          <w:kern w:val="0"/>
          <w:sz w:val="24"/>
          <w:szCs w:val="24"/>
          <w:lang w:eastAsia="el-GR"/>
          <w14:ligatures w14:val="none"/>
        </w:rPr>
        <w:t>: Οι μαθητές μαθαίνουν τις τεχνικές αποκοπής υλικών με ακρίβεια, μια βασική διαδικασία στον τόρνο.</w:t>
      </w:r>
    </w:p>
    <w:p w14:paraId="71A1A286" w14:textId="77777777" w:rsidR="00615BD5" w:rsidRPr="00615BD5" w:rsidRDefault="00615BD5" w:rsidP="00615BD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615BD5">
        <w:rPr>
          <w:rFonts w:ascii="Times New Roman" w:eastAsia="Times New Roman" w:hAnsi="Times New Roman" w:cs="Times New Roman"/>
          <w:b/>
          <w:bCs/>
          <w:kern w:val="0"/>
          <w:sz w:val="27"/>
          <w:szCs w:val="27"/>
          <w:lang w:eastAsia="el-GR"/>
          <w14:ligatures w14:val="none"/>
        </w:rPr>
        <w:t>10. Γυάλισμα και Τελική Επεξεργασία Επιφανειών</w:t>
      </w:r>
    </w:p>
    <w:p w14:paraId="60E4DB53" w14:textId="77777777" w:rsidR="00615BD5" w:rsidRPr="00615BD5" w:rsidRDefault="00615BD5" w:rsidP="00615BD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Στόχος</w:t>
      </w:r>
      <w:r w:rsidRPr="00615BD5">
        <w:rPr>
          <w:rFonts w:ascii="Times New Roman" w:eastAsia="Times New Roman" w:hAnsi="Times New Roman" w:cs="Times New Roman"/>
          <w:kern w:val="0"/>
          <w:sz w:val="24"/>
          <w:szCs w:val="24"/>
          <w:lang w:eastAsia="el-GR"/>
          <w14:ligatures w14:val="none"/>
        </w:rPr>
        <w:t>: Τελική λείανση και γυάλισμα της επιφάνειας ενός κατεργασμένου κομματιού.</w:t>
      </w:r>
    </w:p>
    <w:p w14:paraId="46BEE7AD" w14:textId="77777777" w:rsidR="00615BD5" w:rsidRPr="00615BD5" w:rsidRDefault="00615BD5" w:rsidP="00615BD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Υλικά</w:t>
      </w:r>
      <w:r w:rsidRPr="00615BD5">
        <w:rPr>
          <w:rFonts w:ascii="Times New Roman" w:eastAsia="Times New Roman" w:hAnsi="Times New Roman" w:cs="Times New Roman"/>
          <w:kern w:val="0"/>
          <w:sz w:val="24"/>
          <w:szCs w:val="24"/>
          <w:lang w:eastAsia="el-GR"/>
          <w14:ligatures w14:val="none"/>
        </w:rPr>
        <w:t>: Κατεργασμένο κομμάτι μετάλλου.</w:t>
      </w:r>
    </w:p>
    <w:p w14:paraId="24CAC099" w14:textId="77777777" w:rsidR="00615BD5" w:rsidRPr="00615BD5" w:rsidRDefault="00615BD5" w:rsidP="00615BD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Διαδικασία</w:t>
      </w:r>
      <w:r w:rsidRPr="00615BD5">
        <w:rPr>
          <w:rFonts w:ascii="Times New Roman" w:eastAsia="Times New Roman" w:hAnsi="Times New Roman" w:cs="Times New Roman"/>
          <w:kern w:val="0"/>
          <w:sz w:val="24"/>
          <w:szCs w:val="24"/>
          <w:lang w:eastAsia="el-GR"/>
          <w14:ligatures w14:val="none"/>
        </w:rPr>
        <w:t>:</w:t>
      </w:r>
    </w:p>
    <w:p w14:paraId="114B84E0" w14:textId="77777777" w:rsidR="00615BD5" w:rsidRPr="00615BD5" w:rsidRDefault="00615BD5" w:rsidP="00615BD5">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 xml:space="preserve">Χρήση </w:t>
      </w:r>
      <w:proofErr w:type="spellStart"/>
      <w:r w:rsidRPr="00615BD5">
        <w:rPr>
          <w:rFonts w:ascii="Times New Roman" w:eastAsia="Times New Roman" w:hAnsi="Times New Roman" w:cs="Times New Roman"/>
          <w:kern w:val="0"/>
          <w:sz w:val="24"/>
          <w:szCs w:val="24"/>
          <w:lang w:eastAsia="el-GR"/>
          <w14:ligatures w14:val="none"/>
        </w:rPr>
        <w:t>γυαλιστικού</w:t>
      </w:r>
      <w:proofErr w:type="spellEnd"/>
      <w:r w:rsidRPr="00615BD5">
        <w:rPr>
          <w:rFonts w:ascii="Times New Roman" w:eastAsia="Times New Roman" w:hAnsi="Times New Roman" w:cs="Times New Roman"/>
          <w:kern w:val="0"/>
          <w:sz w:val="24"/>
          <w:szCs w:val="24"/>
          <w:lang w:eastAsia="el-GR"/>
          <w14:ligatures w14:val="none"/>
        </w:rPr>
        <w:t xml:space="preserve"> εργαλείου ή λειαντικού υλικού για λείανση.</w:t>
      </w:r>
    </w:p>
    <w:p w14:paraId="1935504E" w14:textId="77777777" w:rsidR="00615BD5" w:rsidRPr="00615BD5" w:rsidRDefault="00615BD5" w:rsidP="00615BD5">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Επιθεώρηση της επιφάνειας για ομοιομορφία και αφαίρεση ατελειών.</w:t>
      </w:r>
    </w:p>
    <w:p w14:paraId="2D568C64" w14:textId="77777777" w:rsidR="00615BD5" w:rsidRPr="00615BD5" w:rsidRDefault="00615BD5" w:rsidP="00615BD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b/>
          <w:bCs/>
          <w:kern w:val="0"/>
          <w:sz w:val="24"/>
          <w:szCs w:val="24"/>
          <w:lang w:eastAsia="el-GR"/>
          <w14:ligatures w14:val="none"/>
        </w:rPr>
        <w:t>Εκπαιδευτικό όφελος</w:t>
      </w:r>
      <w:r w:rsidRPr="00615BD5">
        <w:rPr>
          <w:rFonts w:ascii="Times New Roman" w:eastAsia="Times New Roman" w:hAnsi="Times New Roman" w:cs="Times New Roman"/>
          <w:kern w:val="0"/>
          <w:sz w:val="24"/>
          <w:szCs w:val="24"/>
          <w:lang w:eastAsia="el-GR"/>
          <w14:ligatures w14:val="none"/>
        </w:rPr>
        <w:t>: Οι μαθητές μαθαίνουν την τελική διαδικασία βελτίωσης της επιφάνειας, που είναι απαραίτητη για την καλή εμφάνιση και την καλή λειτουργία των κατεργασμένων αντικειμένων.</w:t>
      </w:r>
    </w:p>
    <w:p w14:paraId="6C5499D0" w14:textId="77777777" w:rsidR="00615BD5" w:rsidRPr="00615BD5" w:rsidRDefault="00615BD5" w:rsidP="00615BD5">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15BD5">
        <w:rPr>
          <w:rFonts w:ascii="Times New Roman" w:eastAsia="Times New Roman" w:hAnsi="Times New Roman" w:cs="Times New Roman"/>
          <w:kern w:val="0"/>
          <w:sz w:val="24"/>
          <w:szCs w:val="24"/>
          <w:lang w:eastAsia="el-GR"/>
          <w14:ligatures w14:val="none"/>
        </w:rPr>
        <w:t>Αυτές οι ασκήσεις θα βοηθήσουν τους μαθητές να αναπτύξουν μια πλήρη εικόνα των διαδικασιών στον τόρνο, από τις βασικές δεξιότητες μέχρι πιο προχωρημένες τεχνικές, καλύπτοντας τόσο τις θεωρητικές όσο και τις πρακτικές πλευρές της μηχανουργικής κατεργασίας.</w:t>
      </w:r>
    </w:p>
    <w:p w14:paraId="2245199C" w14:textId="77777777" w:rsidR="00E86308" w:rsidRDefault="00E86308"/>
    <w:sectPr w:rsidR="00E863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63125"/>
    <w:multiLevelType w:val="multilevel"/>
    <w:tmpl w:val="2D0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E7639"/>
    <w:multiLevelType w:val="multilevel"/>
    <w:tmpl w:val="5DE6B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A1AC6"/>
    <w:multiLevelType w:val="multilevel"/>
    <w:tmpl w:val="9E222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062D8"/>
    <w:multiLevelType w:val="multilevel"/>
    <w:tmpl w:val="7CF2D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C7BE9"/>
    <w:multiLevelType w:val="multilevel"/>
    <w:tmpl w:val="BADAC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8715A"/>
    <w:multiLevelType w:val="multilevel"/>
    <w:tmpl w:val="A01E0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C3FE5"/>
    <w:multiLevelType w:val="multilevel"/>
    <w:tmpl w:val="110A2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83A9D"/>
    <w:multiLevelType w:val="multilevel"/>
    <w:tmpl w:val="CEF42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83553"/>
    <w:multiLevelType w:val="multilevel"/>
    <w:tmpl w:val="C8B8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B2186"/>
    <w:multiLevelType w:val="multilevel"/>
    <w:tmpl w:val="A9441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854167">
    <w:abstractNumId w:val="1"/>
  </w:num>
  <w:num w:numId="2" w16cid:durableId="60258470">
    <w:abstractNumId w:val="5"/>
  </w:num>
  <w:num w:numId="3" w16cid:durableId="1209339022">
    <w:abstractNumId w:val="3"/>
  </w:num>
  <w:num w:numId="4" w16cid:durableId="1682851918">
    <w:abstractNumId w:val="4"/>
  </w:num>
  <w:num w:numId="5" w16cid:durableId="1103301258">
    <w:abstractNumId w:val="2"/>
  </w:num>
  <w:num w:numId="6" w16cid:durableId="862670772">
    <w:abstractNumId w:val="6"/>
  </w:num>
  <w:num w:numId="7" w16cid:durableId="691153291">
    <w:abstractNumId w:val="7"/>
  </w:num>
  <w:num w:numId="8" w16cid:durableId="1053389705">
    <w:abstractNumId w:val="8"/>
  </w:num>
  <w:num w:numId="9" w16cid:durableId="1292710784">
    <w:abstractNumId w:val="0"/>
  </w:num>
  <w:num w:numId="10" w16cid:durableId="26034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D5"/>
    <w:rsid w:val="00021FF3"/>
    <w:rsid w:val="00410BE8"/>
    <w:rsid w:val="004E5AA5"/>
    <w:rsid w:val="00615BD5"/>
    <w:rsid w:val="00961D4A"/>
    <w:rsid w:val="00984B8B"/>
    <w:rsid w:val="00E863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63E2"/>
  <w15:chartTrackingRefBased/>
  <w15:docId w15:val="{77ED96C3-C6EA-4521-9DF8-E21C4408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15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15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15BD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15BD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15BD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15B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15B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15B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15B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15BD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15BD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15BD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15BD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15BD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15BD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15BD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15BD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15BD5"/>
    <w:rPr>
      <w:rFonts w:eastAsiaTheme="majorEastAsia" w:cstheme="majorBidi"/>
      <w:color w:val="272727" w:themeColor="text1" w:themeTint="D8"/>
    </w:rPr>
  </w:style>
  <w:style w:type="paragraph" w:styleId="a3">
    <w:name w:val="Title"/>
    <w:basedOn w:val="a"/>
    <w:next w:val="a"/>
    <w:link w:val="Char"/>
    <w:uiPriority w:val="10"/>
    <w:qFormat/>
    <w:rsid w:val="00615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15BD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15BD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15BD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15BD5"/>
    <w:pPr>
      <w:spacing w:before="160"/>
      <w:jc w:val="center"/>
    </w:pPr>
    <w:rPr>
      <w:i/>
      <w:iCs/>
      <w:color w:val="404040" w:themeColor="text1" w:themeTint="BF"/>
    </w:rPr>
  </w:style>
  <w:style w:type="character" w:customStyle="1" w:styleId="Char1">
    <w:name w:val="Απόσπασμα Char"/>
    <w:basedOn w:val="a0"/>
    <w:link w:val="a5"/>
    <w:uiPriority w:val="29"/>
    <w:rsid w:val="00615BD5"/>
    <w:rPr>
      <w:i/>
      <w:iCs/>
      <w:color w:val="404040" w:themeColor="text1" w:themeTint="BF"/>
    </w:rPr>
  </w:style>
  <w:style w:type="paragraph" w:styleId="a6">
    <w:name w:val="List Paragraph"/>
    <w:basedOn w:val="a"/>
    <w:uiPriority w:val="34"/>
    <w:qFormat/>
    <w:rsid w:val="00615BD5"/>
    <w:pPr>
      <w:ind w:left="720"/>
      <w:contextualSpacing/>
    </w:pPr>
  </w:style>
  <w:style w:type="character" w:styleId="a7">
    <w:name w:val="Intense Emphasis"/>
    <w:basedOn w:val="a0"/>
    <w:uiPriority w:val="21"/>
    <w:qFormat/>
    <w:rsid w:val="00615BD5"/>
    <w:rPr>
      <w:i/>
      <w:iCs/>
      <w:color w:val="0F4761" w:themeColor="accent1" w:themeShade="BF"/>
    </w:rPr>
  </w:style>
  <w:style w:type="paragraph" w:styleId="a8">
    <w:name w:val="Intense Quote"/>
    <w:basedOn w:val="a"/>
    <w:next w:val="a"/>
    <w:link w:val="Char2"/>
    <w:uiPriority w:val="30"/>
    <w:qFormat/>
    <w:rsid w:val="00615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15BD5"/>
    <w:rPr>
      <w:i/>
      <w:iCs/>
      <w:color w:val="0F4761" w:themeColor="accent1" w:themeShade="BF"/>
    </w:rPr>
  </w:style>
  <w:style w:type="character" w:styleId="a9">
    <w:name w:val="Intense Reference"/>
    <w:basedOn w:val="a0"/>
    <w:uiPriority w:val="32"/>
    <w:qFormat/>
    <w:rsid w:val="00615B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4261</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I. Diakakis</dc:creator>
  <cp:keywords/>
  <dc:description/>
  <cp:lastModifiedBy>Nikolaos I. Diakakis</cp:lastModifiedBy>
  <cp:revision>2</cp:revision>
  <dcterms:created xsi:type="dcterms:W3CDTF">2024-10-23T21:04:00Z</dcterms:created>
  <dcterms:modified xsi:type="dcterms:W3CDTF">2024-10-28T15:28:00Z</dcterms:modified>
</cp:coreProperties>
</file>