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7"/>
        <w:gridCol w:w="4199"/>
      </w:tblGrid>
      <w:tr w:rsidR="00467ABF" w:rsidRPr="00467ABF" w:rsidTr="00467ABF">
        <w:trPr>
          <w:tblCellSpacing w:w="15" w:type="dxa"/>
        </w:trPr>
        <w:tc>
          <w:tcPr>
            <w:tcW w:w="4260" w:type="dxa"/>
            <w:vAlign w:val="center"/>
            <w:hideMark/>
          </w:tcPr>
          <w:p w:rsidR="00467ABF" w:rsidRPr="00467ABF" w:rsidRDefault="00467ABF" w:rsidP="00467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40DE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ΠΑΡΑΔΟΣΙΑΚΗ ΠΟΙΗΣΗ</w:t>
            </w:r>
          </w:p>
        </w:tc>
        <w:tc>
          <w:tcPr>
            <w:tcW w:w="4260" w:type="dxa"/>
            <w:vAlign w:val="center"/>
            <w:hideMark/>
          </w:tcPr>
          <w:p w:rsidR="00467ABF" w:rsidRPr="00467ABF" w:rsidRDefault="00467ABF" w:rsidP="00467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40DE5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ΜΟΝΤΕΡΝΑ ΠΟΙΗΣΗ</w:t>
            </w:r>
          </w:p>
        </w:tc>
      </w:tr>
      <w:tr w:rsidR="00467ABF" w:rsidRPr="00467ABF" w:rsidTr="00467ABF">
        <w:trPr>
          <w:tblCellSpacing w:w="15" w:type="dxa"/>
        </w:trPr>
        <w:tc>
          <w:tcPr>
            <w:tcW w:w="4260" w:type="dxa"/>
            <w:vAlign w:val="center"/>
            <w:hideMark/>
          </w:tcPr>
          <w:p w:rsidR="00467ABF" w:rsidRPr="00467ABF" w:rsidRDefault="00467ABF" w:rsidP="00467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467ABF">
              <w:rPr>
                <w:rFonts w:eastAsia="Times New Roman" w:cstheme="minorHAnsi"/>
                <w:sz w:val="24"/>
                <w:szCs w:val="24"/>
                <w:lang w:eastAsia="el-GR"/>
              </w:rPr>
              <w:t>Έμμετρος στίχος</w:t>
            </w:r>
          </w:p>
        </w:tc>
        <w:tc>
          <w:tcPr>
            <w:tcW w:w="4260" w:type="dxa"/>
            <w:vAlign w:val="center"/>
            <w:hideMark/>
          </w:tcPr>
          <w:p w:rsidR="00467ABF" w:rsidRPr="00467ABF" w:rsidRDefault="00467ABF" w:rsidP="00467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467ABF">
              <w:rPr>
                <w:rFonts w:eastAsia="Times New Roman" w:cstheme="minorHAnsi"/>
                <w:sz w:val="24"/>
                <w:szCs w:val="24"/>
                <w:lang w:eastAsia="el-GR"/>
              </w:rPr>
              <w:t>Ελεύθερος στίχος</w:t>
            </w:r>
          </w:p>
        </w:tc>
      </w:tr>
      <w:tr w:rsidR="00467ABF" w:rsidRPr="00467ABF" w:rsidTr="00467ABF">
        <w:trPr>
          <w:tblCellSpacing w:w="15" w:type="dxa"/>
        </w:trPr>
        <w:tc>
          <w:tcPr>
            <w:tcW w:w="4260" w:type="dxa"/>
            <w:vAlign w:val="center"/>
            <w:hideMark/>
          </w:tcPr>
          <w:p w:rsidR="00467ABF" w:rsidRPr="00467ABF" w:rsidRDefault="00467ABF" w:rsidP="00467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467ABF">
              <w:rPr>
                <w:rFonts w:eastAsia="Times New Roman" w:cstheme="minorHAnsi"/>
                <w:sz w:val="24"/>
                <w:szCs w:val="24"/>
                <w:lang w:eastAsia="el-GR"/>
              </w:rPr>
              <w:t>Ομοιοκαταληξία</w:t>
            </w:r>
          </w:p>
        </w:tc>
        <w:tc>
          <w:tcPr>
            <w:tcW w:w="4260" w:type="dxa"/>
            <w:vAlign w:val="center"/>
            <w:hideMark/>
          </w:tcPr>
          <w:p w:rsidR="00467ABF" w:rsidRPr="00467ABF" w:rsidRDefault="00467ABF" w:rsidP="00467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467ABF">
              <w:rPr>
                <w:rFonts w:eastAsia="Times New Roman" w:cstheme="minorHAnsi"/>
                <w:sz w:val="24"/>
                <w:szCs w:val="24"/>
                <w:lang w:eastAsia="el-GR"/>
              </w:rPr>
              <w:t>Απουσία ομοιοκαταληξίας</w:t>
            </w:r>
          </w:p>
        </w:tc>
      </w:tr>
      <w:tr w:rsidR="00467ABF" w:rsidRPr="00467ABF" w:rsidTr="00467ABF">
        <w:trPr>
          <w:tblCellSpacing w:w="15" w:type="dxa"/>
        </w:trPr>
        <w:tc>
          <w:tcPr>
            <w:tcW w:w="4260" w:type="dxa"/>
            <w:vAlign w:val="center"/>
            <w:hideMark/>
          </w:tcPr>
          <w:p w:rsidR="00467ABF" w:rsidRPr="00467ABF" w:rsidRDefault="00467ABF" w:rsidP="00467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467ABF">
              <w:rPr>
                <w:rFonts w:eastAsia="Times New Roman" w:cstheme="minorHAnsi"/>
                <w:sz w:val="24"/>
                <w:szCs w:val="24"/>
                <w:lang w:eastAsia="el-GR"/>
              </w:rPr>
              <w:t>Χωρισμός σε στροφές, με ίσο αριθμό στίχων &amp; συλλαβών</w:t>
            </w:r>
          </w:p>
        </w:tc>
        <w:tc>
          <w:tcPr>
            <w:tcW w:w="4260" w:type="dxa"/>
            <w:vAlign w:val="center"/>
            <w:hideMark/>
          </w:tcPr>
          <w:p w:rsidR="00467ABF" w:rsidRPr="00467ABF" w:rsidRDefault="00467ABF" w:rsidP="00467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467ABF">
              <w:rPr>
                <w:rFonts w:eastAsia="Times New Roman" w:cstheme="minorHAnsi"/>
                <w:sz w:val="24"/>
                <w:szCs w:val="24"/>
                <w:lang w:eastAsia="el-GR"/>
              </w:rPr>
              <w:t>Ανομοιομορφία στροφών, στίχων &amp; συλλαβών</w:t>
            </w:r>
          </w:p>
        </w:tc>
      </w:tr>
      <w:tr w:rsidR="00467ABF" w:rsidRPr="00467ABF" w:rsidTr="00467ABF">
        <w:trPr>
          <w:tblCellSpacing w:w="15" w:type="dxa"/>
        </w:trPr>
        <w:tc>
          <w:tcPr>
            <w:tcW w:w="4260" w:type="dxa"/>
            <w:vAlign w:val="center"/>
            <w:hideMark/>
          </w:tcPr>
          <w:p w:rsidR="00467ABF" w:rsidRPr="00467ABF" w:rsidRDefault="00467ABF" w:rsidP="00467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467ABF">
              <w:rPr>
                <w:rFonts w:eastAsia="Times New Roman" w:cstheme="minorHAnsi"/>
                <w:sz w:val="24"/>
                <w:szCs w:val="24"/>
                <w:lang w:eastAsia="el-GR"/>
              </w:rPr>
              <w:t>Στίχος προσεγμένος &amp; στολισμένος, «ποιητικές» λέξεις</w:t>
            </w:r>
          </w:p>
        </w:tc>
        <w:tc>
          <w:tcPr>
            <w:tcW w:w="4260" w:type="dxa"/>
            <w:vAlign w:val="center"/>
            <w:hideMark/>
          </w:tcPr>
          <w:p w:rsidR="00467ABF" w:rsidRPr="00467ABF" w:rsidRDefault="00467ABF" w:rsidP="00467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467ABF">
              <w:rPr>
                <w:rFonts w:eastAsia="Times New Roman" w:cstheme="minorHAnsi"/>
                <w:sz w:val="24"/>
                <w:szCs w:val="24"/>
                <w:lang w:eastAsia="el-GR"/>
              </w:rPr>
              <w:t>Στίχος λιτός, «καθημερινές/ αντιποιητικές» λέξεις</w:t>
            </w:r>
          </w:p>
        </w:tc>
      </w:tr>
      <w:tr w:rsidR="00467ABF" w:rsidRPr="00467ABF" w:rsidTr="00467ABF">
        <w:trPr>
          <w:tblCellSpacing w:w="15" w:type="dxa"/>
        </w:trPr>
        <w:tc>
          <w:tcPr>
            <w:tcW w:w="4260" w:type="dxa"/>
            <w:vAlign w:val="center"/>
            <w:hideMark/>
          </w:tcPr>
          <w:p w:rsidR="00467ABF" w:rsidRPr="00467ABF" w:rsidRDefault="00467ABF" w:rsidP="00467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467ABF">
              <w:rPr>
                <w:rFonts w:eastAsia="Times New Roman" w:cstheme="minorHAnsi"/>
                <w:sz w:val="24"/>
                <w:szCs w:val="24"/>
                <w:lang w:eastAsia="el-GR"/>
              </w:rPr>
              <w:t>Στίξη κανονική</w:t>
            </w:r>
          </w:p>
        </w:tc>
        <w:tc>
          <w:tcPr>
            <w:tcW w:w="4260" w:type="dxa"/>
            <w:vAlign w:val="center"/>
            <w:hideMark/>
          </w:tcPr>
          <w:p w:rsidR="00467ABF" w:rsidRPr="00467ABF" w:rsidRDefault="00467ABF" w:rsidP="00467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467ABF">
              <w:rPr>
                <w:rFonts w:eastAsia="Times New Roman" w:cstheme="minorHAnsi"/>
                <w:sz w:val="24"/>
                <w:szCs w:val="24"/>
                <w:lang w:eastAsia="el-GR"/>
              </w:rPr>
              <w:t>Απουσία στίξης ή ακανόνιστη στίξη</w:t>
            </w:r>
          </w:p>
        </w:tc>
      </w:tr>
      <w:tr w:rsidR="00467ABF" w:rsidRPr="00467ABF" w:rsidTr="00467ABF">
        <w:trPr>
          <w:tblCellSpacing w:w="15" w:type="dxa"/>
        </w:trPr>
        <w:tc>
          <w:tcPr>
            <w:tcW w:w="4260" w:type="dxa"/>
            <w:vAlign w:val="center"/>
            <w:hideMark/>
          </w:tcPr>
          <w:p w:rsidR="00467ABF" w:rsidRPr="00467ABF" w:rsidRDefault="00467ABF" w:rsidP="00467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467ABF">
              <w:rPr>
                <w:rFonts w:eastAsia="Times New Roman" w:cstheme="minorHAnsi"/>
                <w:sz w:val="24"/>
                <w:szCs w:val="24"/>
                <w:lang w:eastAsia="el-GR"/>
              </w:rPr>
              <w:t>Διατήρηση νοήματος των λέξεων</w:t>
            </w:r>
          </w:p>
        </w:tc>
        <w:tc>
          <w:tcPr>
            <w:tcW w:w="4260" w:type="dxa"/>
            <w:vAlign w:val="center"/>
            <w:hideMark/>
          </w:tcPr>
          <w:p w:rsidR="00467ABF" w:rsidRPr="00467ABF" w:rsidRDefault="00467ABF" w:rsidP="00467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467ABF">
              <w:rPr>
                <w:rFonts w:eastAsia="Times New Roman" w:cstheme="minorHAnsi"/>
                <w:sz w:val="24"/>
                <w:szCs w:val="24"/>
                <w:lang w:eastAsia="el-GR"/>
              </w:rPr>
              <w:t>Πολυσημία των λέξεων</w:t>
            </w:r>
          </w:p>
        </w:tc>
      </w:tr>
      <w:tr w:rsidR="00467ABF" w:rsidRPr="00467ABF" w:rsidTr="00467ABF">
        <w:trPr>
          <w:tblCellSpacing w:w="15" w:type="dxa"/>
        </w:trPr>
        <w:tc>
          <w:tcPr>
            <w:tcW w:w="4260" w:type="dxa"/>
            <w:vAlign w:val="center"/>
            <w:hideMark/>
          </w:tcPr>
          <w:p w:rsidR="00467ABF" w:rsidRPr="00467ABF" w:rsidRDefault="00467ABF" w:rsidP="00467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467ABF">
              <w:rPr>
                <w:rFonts w:eastAsia="Times New Roman" w:cstheme="minorHAnsi"/>
                <w:sz w:val="24"/>
                <w:szCs w:val="24"/>
                <w:lang w:eastAsia="el-GR"/>
              </w:rPr>
              <w:t>Λογική ανάπτυξη του θέματος/ αλληλουχία νοημάτων</w:t>
            </w:r>
          </w:p>
        </w:tc>
        <w:tc>
          <w:tcPr>
            <w:tcW w:w="4260" w:type="dxa"/>
            <w:vAlign w:val="center"/>
            <w:hideMark/>
          </w:tcPr>
          <w:p w:rsidR="00467ABF" w:rsidRPr="00467ABF" w:rsidRDefault="00467ABF" w:rsidP="00467A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467ABF">
              <w:rPr>
                <w:rFonts w:eastAsia="Times New Roman" w:cstheme="minorHAnsi"/>
                <w:sz w:val="24"/>
                <w:szCs w:val="24"/>
                <w:lang w:eastAsia="el-GR"/>
              </w:rPr>
              <w:t>Υποδήλωση ή απόκρυψη του θεματικού κέντρου/ υπαινικτικός λόγος</w:t>
            </w:r>
          </w:p>
        </w:tc>
      </w:tr>
    </w:tbl>
    <w:p w:rsidR="003478CA" w:rsidRPr="00740DE5" w:rsidRDefault="003478CA">
      <w:pPr>
        <w:rPr>
          <w:rFonts w:cstheme="minorHAnsi"/>
          <w:sz w:val="24"/>
          <w:szCs w:val="24"/>
        </w:rPr>
      </w:pPr>
    </w:p>
    <w:p w:rsidR="00740DE5" w:rsidRPr="00740DE5" w:rsidRDefault="00740DE5">
      <w:pPr>
        <w:rPr>
          <w:rFonts w:cstheme="minorHAnsi"/>
          <w:b/>
          <w:sz w:val="24"/>
          <w:szCs w:val="24"/>
        </w:rPr>
      </w:pPr>
      <w:r w:rsidRPr="00740DE5">
        <w:rPr>
          <w:rFonts w:cstheme="minorHAnsi"/>
          <w:b/>
          <w:sz w:val="24"/>
          <w:szCs w:val="24"/>
        </w:rPr>
        <w:t xml:space="preserve">Διονύσιος Σολωμός    </w:t>
      </w:r>
      <w:r>
        <w:rPr>
          <w:rFonts w:cstheme="minorHAnsi"/>
          <w:b/>
          <w:sz w:val="24"/>
          <w:szCs w:val="24"/>
        </w:rPr>
        <w:t>«</w:t>
      </w:r>
      <w:r w:rsidRPr="00740DE5">
        <w:rPr>
          <w:rFonts w:cstheme="minorHAnsi"/>
          <w:b/>
          <w:sz w:val="24"/>
          <w:szCs w:val="24"/>
        </w:rPr>
        <w:t>Η Ξανθούλα</w:t>
      </w:r>
      <w:r>
        <w:rPr>
          <w:rFonts w:cstheme="minorHAnsi"/>
          <w:b/>
          <w:sz w:val="24"/>
          <w:szCs w:val="24"/>
        </w:rPr>
        <w:t>»  Παραδοσιακό Ποίημα</w:t>
      </w:r>
    </w:p>
    <w:p w:rsidR="00740DE5" w:rsidRPr="00740DE5" w:rsidRDefault="00740DE5">
      <w:pPr>
        <w:rPr>
          <w:rFonts w:cstheme="minorHAnsi"/>
          <w:sz w:val="24"/>
          <w:szCs w:val="24"/>
          <w:shd w:val="clear" w:color="auto" w:fill="F3F7FE"/>
        </w:rPr>
      </w:pPr>
      <w:r w:rsidRPr="00740DE5">
        <w:rPr>
          <w:rFonts w:cstheme="minorHAnsi"/>
          <w:sz w:val="24"/>
          <w:szCs w:val="24"/>
          <w:shd w:val="clear" w:color="auto" w:fill="F3F7FE"/>
        </w:rPr>
        <w:t>Την είδα την ξανθούλα,</w:t>
      </w:r>
      <w:r w:rsidRPr="00740DE5">
        <w:rPr>
          <w:rFonts w:cstheme="minorHAnsi"/>
          <w:sz w:val="24"/>
          <w:szCs w:val="24"/>
        </w:rPr>
        <w:br/>
      </w:r>
      <w:r w:rsidRPr="00740DE5">
        <w:rPr>
          <w:rFonts w:cstheme="minorHAnsi"/>
          <w:sz w:val="24"/>
          <w:szCs w:val="24"/>
          <w:shd w:val="clear" w:color="auto" w:fill="F3F7FE"/>
        </w:rPr>
        <w:t>την είδα `ψες αργά</w:t>
      </w:r>
      <w:r w:rsidRPr="00740DE5">
        <w:rPr>
          <w:rFonts w:cstheme="minorHAnsi"/>
          <w:sz w:val="24"/>
          <w:szCs w:val="24"/>
        </w:rPr>
        <w:br/>
      </w:r>
      <w:r w:rsidRPr="00740DE5">
        <w:rPr>
          <w:rFonts w:cstheme="minorHAnsi"/>
          <w:sz w:val="24"/>
          <w:szCs w:val="24"/>
          <w:shd w:val="clear" w:color="auto" w:fill="F3F7FE"/>
        </w:rPr>
        <w:t xml:space="preserve">που </w:t>
      </w:r>
      <w:proofErr w:type="spellStart"/>
      <w:r w:rsidRPr="00740DE5">
        <w:rPr>
          <w:rFonts w:cstheme="minorHAnsi"/>
          <w:sz w:val="24"/>
          <w:szCs w:val="24"/>
          <w:shd w:val="clear" w:color="auto" w:fill="F3F7FE"/>
        </w:rPr>
        <w:t>εμπήκε</w:t>
      </w:r>
      <w:proofErr w:type="spellEnd"/>
      <w:r w:rsidRPr="00740DE5">
        <w:rPr>
          <w:rFonts w:cstheme="minorHAnsi"/>
          <w:sz w:val="24"/>
          <w:szCs w:val="24"/>
          <w:shd w:val="clear" w:color="auto" w:fill="F3F7FE"/>
        </w:rPr>
        <w:t xml:space="preserve"> στη βαρκούλα</w:t>
      </w:r>
      <w:r w:rsidRPr="00740DE5">
        <w:rPr>
          <w:rFonts w:cstheme="minorHAnsi"/>
          <w:sz w:val="24"/>
          <w:szCs w:val="24"/>
        </w:rPr>
        <w:br/>
      </w:r>
      <w:r w:rsidRPr="00740DE5">
        <w:rPr>
          <w:rFonts w:cstheme="minorHAnsi"/>
          <w:sz w:val="24"/>
          <w:szCs w:val="24"/>
          <w:shd w:val="clear" w:color="auto" w:fill="F3F7FE"/>
        </w:rPr>
        <w:t>να πάει στην ξενιτιά.</w:t>
      </w:r>
      <w:r w:rsidRPr="00740DE5">
        <w:rPr>
          <w:rFonts w:cstheme="minorHAnsi"/>
          <w:sz w:val="24"/>
          <w:szCs w:val="24"/>
        </w:rPr>
        <w:br/>
      </w:r>
      <w:r w:rsidRPr="00740DE5">
        <w:rPr>
          <w:rFonts w:cstheme="minorHAnsi"/>
          <w:sz w:val="24"/>
          <w:szCs w:val="24"/>
        </w:rPr>
        <w:br/>
      </w:r>
      <w:proofErr w:type="spellStart"/>
      <w:r w:rsidRPr="00740DE5">
        <w:rPr>
          <w:rFonts w:cstheme="minorHAnsi"/>
          <w:sz w:val="24"/>
          <w:szCs w:val="24"/>
          <w:shd w:val="clear" w:color="auto" w:fill="F3F7FE"/>
        </w:rPr>
        <w:t>Εφούσκωνε</w:t>
      </w:r>
      <w:proofErr w:type="spellEnd"/>
      <w:r w:rsidRPr="00740DE5">
        <w:rPr>
          <w:rFonts w:cstheme="minorHAnsi"/>
          <w:sz w:val="24"/>
          <w:szCs w:val="24"/>
          <w:shd w:val="clear" w:color="auto" w:fill="F3F7FE"/>
        </w:rPr>
        <w:t xml:space="preserve"> τ’ αέρι</w:t>
      </w:r>
      <w:r w:rsidRPr="00740DE5">
        <w:rPr>
          <w:rFonts w:cstheme="minorHAnsi"/>
          <w:sz w:val="24"/>
          <w:szCs w:val="24"/>
        </w:rPr>
        <w:br/>
      </w:r>
      <w:r w:rsidRPr="00740DE5">
        <w:rPr>
          <w:rFonts w:cstheme="minorHAnsi"/>
          <w:sz w:val="24"/>
          <w:szCs w:val="24"/>
          <w:shd w:val="clear" w:color="auto" w:fill="F3F7FE"/>
        </w:rPr>
        <w:t>λευκότατα πανιά</w:t>
      </w:r>
      <w:r w:rsidRPr="00740DE5">
        <w:rPr>
          <w:rFonts w:cstheme="minorHAnsi"/>
          <w:sz w:val="24"/>
          <w:szCs w:val="24"/>
        </w:rPr>
        <w:br/>
      </w:r>
      <w:r w:rsidRPr="00740DE5">
        <w:rPr>
          <w:rFonts w:cstheme="minorHAnsi"/>
          <w:sz w:val="24"/>
          <w:szCs w:val="24"/>
          <w:shd w:val="clear" w:color="auto" w:fill="F3F7FE"/>
        </w:rPr>
        <w:t>ωσάν το περιστέρι</w:t>
      </w:r>
      <w:r w:rsidRPr="00740DE5">
        <w:rPr>
          <w:rFonts w:cstheme="minorHAnsi"/>
          <w:sz w:val="24"/>
          <w:szCs w:val="24"/>
        </w:rPr>
        <w:br/>
      </w:r>
      <w:r w:rsidRPr="00740DE5">
        <w:rPr>
          <w:rFonts w:cstheme="minorHAnsi"/>
          <w:sz w:val="24"/>
          <w:szCs w:val="24"/>
          <w:shd w:val="clear" w:color="auto" w:fill="F3F7FE"/>
        </w:rPr>
        <w:t>που απλώνει τα φτερά.</w:t>
      </w:r>
      <w:r w:rsidRPr="00740DE5">
        <w:rPr>
          <w:rFonts w:cstheme="minorHAnsi"/>
          <w:sz w:val="24"/>
          <w:szCs w:val="24"/>
        </w:rPr>
        <w:br/>
      </w:r>
      <w:r w:rsidRPr="00740DE5">
        <w:rPr>
          <w:rFonts w:cstheme="minorHAnsi"/>
          <w:sz w:val="24"/>
          <w:szCs w:val="24"/>
        </w:rPr>
        <w:br/>
      </w:r>
      <w:proofErr w:type="spellStart"/>
      <w:r w:rsidRPr="00740DE5">
        <w:rPr>
          <w:rFonts w:cstheme="minorHAnsi"/>
          <w:sz w:val="24"/>
          <w:szCs w:val="24"/>
          <w:shd w:val="clear" w:color="auto" w:fill="F3F7FE"/>
        </w:rPr>
        <w:t>Εστέκονταν</w:t>
      </w:r>
      <w:proofErr w:type="spellEnd"/>
      <w:r w:rsidRPr="00740DE5">
        <w:rPr>
          <w:rFonts w:cstheme="minorHAnsi"/>
          <w:sz w:val="24"/>
          <w:szCs w:val="24"/>
          <w:shd w:val="clear" w:color="auto" w:fill="F3F7FE"/>
        </w:rPr>
        <w:t xml:space="preserve"> οι φίλοι</w:t>
      </w:r>
      <w:r w:rsidRPr="00740DE5">
        <w:rPr>
          <w:rFonts w:cstheme="minorHAnsi"/>
          <w:sz w:val="24"/>
          <w:szCs w:val="24"/>
        </w:rPr>
        <w:br/>
      </w:r>
      <w:r w:rsidRPr="00740DE5">
        <w:rPr>
          <w:rFonts w:cstheme="minorHAnsi"/>
          <w:sz w:val="24"/>
          <w:szCs w:val="24"/>
          <w:shd w:val="clear" w:color="auto" w:fill="F3F7FE"/>
        </w:rPr>
        <w:t>με λύπη με χαρά</w:t>
      </w:r>
      <w:r w:rsidRPr="00740DE5">
        <w:rPr>
          <w:rFonts w:cstheme="minorHAnsi"/>
          <w:sz w:val="24"/>
          <w:szCs w:val="24"/>
        </w:rPr>
        <w:br/>
      </w:r>
      <w:r w:rsidRPr="00740DE5">
        <w:rPr>
          <w:rFonts w:cstheme="minorHAnsi"/>
          <w:sz w:val="24"/>
          <w:szCs w:val="24"/>
          <w:shd w:val="clear" w:color="auto" w:fill="F3F7FE"/>
        </w:rPr>
        <w:t>κι αυτή με το μαντίλι</w:t>
      </w:r>
      <w:r w:rsidRPr="00740DE5">
        <w:rPr>
          <w:rFonts w:cstheme="minorHAnsi"/>
          <w:sz w:val="24"/>
          <w:szCs w:val="24"/>
        </w:rPr>
        <w:br/>
      </w:r>
      <w:r w:rsidRPr="00740DE5">
        <w:rPr>
          <w:rFonts w:cstheme="minorHAnsi"/>
          <w:sz w:val="24"/>
          <w:szCs w:val="24"/>
          <w:shd w:val="clear" w:color="auto" w:fill="F3F7FE"/>
        </w:rPr>
        <w:t>τους αποχαιρετά.</w:t>
      </w:r>
    </w:p>
    <w:p w:rsidR="00740DE5" w:rsidRPr="00740DE5" w:rsidRDefault="00740DE5">
      <w:pPr>
        <w:rPr>
          <w:rFonts w:cstheme="minorHAnsi"/>
          <w:b/>
          <w:sz w:val="24"/>
          <w:szCs w:val="24"/>
          <w:shd w:val="clear" w:color="auto" w:fill="F3F7FE"/>
        </w:rPr>
      </w:pPr>
      <w:r>
        <w:rPr>
          <w:rFonts w:cstheme="minorHAnsi"/>
          <w:b/>
          <w:sz w:val="24"/>
          <w:szCs w:val="24"/>
          <w:shd w:val="clear" w:color="auto" w:fill="F3F7FE"/>
        </w:rPr>
        <w:t>Μίλτος Σαχτούρης   «</w:t>
      </w:r>
      <w:r w:rsidRPr="00740DE5">
        <w:rPr>
          <w:rFonts w:cstheme="minorHAnsi"/>
          <w:b/>
          <w:sz w:val="24"/>
          <w:szCs w:val="24"/>
          <w:shd w:val="clear" w:color="auto" w:fill="F3F7FE"/>
        </w:rPr>
        <w:t>Η φωτιά</w:t>
      </w:r>
      <w:r>
        <w:rPr>
          <w:rFonts w:cstheme="minorHAnsi"/>
          <w:b/>
          <w:sz w:val="24"/>
          <w:szCs w:val="24"/>
          <w:shd w:val="clear" w:color="auto" w:fill="F3F7FE"/>
        </w:rPr>
        <w:t>»</w:t>
      </w:r>
      <w:r w:rsidR="00263002">
        <w:rPr>
          <w:rFonts w:cstheme="minorHAnsi"/>
          <w:b/>
          <w:sz w:val="24"/>
          <w:szCs w:val="24"/>
          <w:shd w:val="clear" w:color="auto" w:fill="F3F7FE"/>
        </w:rPr>
        <w:t xml:space="preserve"> Μοντέρνα Ποίηση</w:t>
      </w:r>
    </w:p>
    <w:p w:rsidR="00740DE5" w:rsidRPr="00740DE5" w:rsidRDefault="00740DE5">
      <w:pPr>
        <w:rPr>
          <w:rFonts w:cstheme="minorHAnsi"/>
          <w:sz w:val="24"/>
          <w:szCs w:val="24"/>
        </w:rPr>
      </w:pPr>
      <w:r w:rsidRPr="00740DE5">
        <w:rPr>
          <w:rStyle w:val="l"/>
          <w:rFonts w:cstheme="minorHAnsi"/>
          <w:sz w:val="24"/>
          <w:szCs w:val="24"/>
        </w:rPr>
        <w:t>Σα γύρισε ο καθρέφτης μου</w:t>
      </w:r>
      <w:r w:rsidRPr="00740DE5">
        <w:rPr>
          <w:rFonts w:cstheme="minorHAnsi"/>
          <w:sz w:val="24"/>
          <w:szCs w:val="24"/>
        </w:rPr>
        <w:t xml:space="preserve"> </w:t>
      </w:r>
      <w:r w:rsidRPr="00740DE5">
        <w:rPr>
          <w:rStyle w:val="l"/>
          <w:rFonts w:cstheme="minorHAnsi"/>
          <w:sz w:val="24"/>
          <w:szCs w:val="24"/>
        </w:rPr>
        <w:t>στον ουρανό</w:t>
      </w:r>
      <w:r w:rsidRPr="00740DE5">
        <w:rPr>
          <w:rFonts w:cstheme="minorHAnsi"/>
          <w:sz w:val="24"/>
          <w:szCs w:val="24"/>
        </w:rPr>
        <w:t xml:space="preserve"> </w:t>
      </w:r>
    </w:p>
    <w:p w:rsidR="00740DE5" w:rsidRPr="00740DE5" w:rsidRDefault="00740DE5">
      <w:pPr>
        <w:rPr>
          <w:rStyle w:val="l"/>
          <w:rFonts w:cstheme="minorHAnsi"/>
          <w:sz w:val="24"/>
          <w:szCs w:val="24"/>
        </w:rPr>
      </w:pPr>
      <w:r w:rsidRPr="00740DE5">
        <w:rPr>
          <w:rStyle w:val="l"/>
          <w:rFonts w:cstheme="minorHAnsi"/>
          <w:sz w:val="24"/>
          <w:szCs w:val="24"/>
        </w:rPr>
        <w:t>φάνηκε</w:t>
      </w:r>
      <w:r w:rsidRPr="00740DE5">
        <w:rPr>
          <w:rFonts w:cstheme="minorHAnsi"/>
          <w:sz w:val="24"/>
          <w:szCs w:val="24"/>
        </w:rPr>
        <w:t xml:space="preserve"> </w:t>
      </w:r>
      <w:r w:rsidRPr="00740DE5">
        <w:rPr>
          <w:rStyle w:val="l"/>
          <w:rFonts w:cstheme="minorHAnsi"/>
          <w:sz w:val="24"/>
          <w:szCs w:val="24"/>
        </w:rPr>
        <w:t xml:space="preserve">ένα φεγγάρι </w:t>
      </w:r>
    </w:p>
    <w:p w:rsidR="00740DE5" w:rsidRPr="00740DE5" w:rsidRDefault="00740DE5">
      <w:pPr>
        <w:rPr>
          <w:rFonts w:cstheme="minorHAnsi"/>
          <w:sz w:val="24"/>
          <w:szCs w:val="24"/>
        </w:rPr>
      </w:pPr>
      <w:r w:rsidRPr="00740DE5">
        <w:rPr>
          <w:rStyle w:val="l"/>
          <w:rFonts w:cstheme="minorHAnsi"/>
          <w:sz w:val="24"/>
          <w:szCs w:val="24"/>
        </w:rPr>
        <w:t>μισοφαγωμένο</w:t>
      </w:r>
      <w:r w:rsidRPr="00740DE5">
        <w:rPr>
          <w:rFonts w:cstheme="minorHAnsi"/>
          <w:sz w:val="24"/>
          <w:szCs w:val="24"/>
        </w:rPr>
        <w:t xml:space="preserve"> </w:t>
      </w:r>
      <w:r w:rsidRPr="00740DE5">
        <w:rPr>
          <w:rStyle w:val="numbering"/>
          <w:rFonts w:cstheme="minorHAnsi"/>
          <w:sz w:val="24"/>
          <w:szCs w:val="24"/>
        </w:rPr>
        <w:t xml:space="preserve">5 </w:t>
      </w:r>
      <w:r w:rsidRPr="00740DE5">
        <w:rPr>
          <w:rStyle w:val="l"/>
          <w:rFonts w:cstheme="minorHAnsi"/>
          <w:sz w:val="24"/>
          <w:szCs w:val="24"/>
        </w:rPr>
        <w:t>από τα κόκκινα μυρμήγκια</w:t>
      </w:r>
      <w:r w:rsidRPr="00740DE5">
        <w:rPr>
          <w:rFonts w:cstheme="minorHAnsi"/>
          <w:sz w:val="24"/>
          <w:szCs w:val="24"/>
        </w:rPr>
        <w:t xml:space="preserve"> </w:t>
      </w:r>
      <w:r w:rsidRPr="00740DE5">
        <w:rPr>
          <w:rStyle w:val="l"/>
          <w:rFonts w:cstheme="minorHAnsi"/>
          <w:sz w:val="24"/>
          <w:szCs w:val="24"/>
        </w:rPr>
        <w:t>της φωτιάς</w:t>
      </w:r>
      <w:r w:rsidRPr="00740DE5">
        <w:rPr>
          <w:rFonts w:cstheme="minorHAnsi"/>
          <w:sz w:val="24"/>
          <w:szCs w:val="24"/>
        </w:rPr>
        <w:t xml:space="preserve"> </w:t>
      </w:r>
    </w:p>
    <w:p w:rsidR="00740DE5" w:rsidRPr="00740DE5" w:rsidRDefault="00740DE5">
      <w:pPr>
        <w:rPr>
          <w:rStyle w:val="l"/>
          <w:rFonts w:cstheme="minorHAnsi"/>
          <w:sz w:val="24"/>
          <w:szCs w:val="24"/>
        </w:rPr>
      </w:pPr>
      <w:r w:rsidRPr="00740DE5">
        <w:rPr>
          <w:rStyle w:val="l"/>
          <w:rFonts w:cstheme="minorHAnsi"/>
          <w:sz w:val="24"/>
          <w:szCs w:val="24"/>
        </w:rPr>
        <w:t>κι ένα κεφάλι πλάι του</w:t>
      </w:r>
      <w:r w:rsidRPr="00740DE5">
        <w:rPr>
          <w:rFonts w:cstheme="minorHAnsi"/>
          <w:sz w:val="24"/>
          <w:szCs w:val="24"/>
        </w:rPr>
        <w:t xml:space="preserve"> </w:t>
      </w:r>
      <w:r w:rsidRPr="00740DE5">
        <w:rPr>
          <w:rStyle w:val="l"/>
          <w:rFonts w:cstheme="minorHAnsi"/>
          <w:sz w:val="24"/>
          <w:szCs w:val="24"/>
        </w:rPr>
        <w:t>να καίει</w:t>
      </w:r>
    </w:p>
    <w:p w:rsidR="00740DE5" w:rsidRPr="00740DE5" w:rsidRDefault="00740DE5">
      <w:pPr>
        <w:rPr>
          <w:rStyle w:val="l"/>
          <w:rFonts w:cstheme="minorHAnsi"/>
          <w:sz w:val="24"/>
          <w:szCs w:val="24"/>
        </w:rPr>
      </w:pPr>
      <w:r w:rsidRPr="00740DE5">
        <w:rPr>
          <w:rStyle w:val="l"/>
          <w:rFonts w:cstheme="minorHAnsi"/>
          <w:sz w:val="24"/>
          <w:szCs w:val="24"/>
        </w:rPr>
        <w:t xml:space="preserve"> κι αυτό μέσα σε πύρινη </w:t>
      </w:r>
    </w:p>
    <w:p w:rsidR="00740DE5" w:rsidRPr="00740DE5" w:rsidRDefault="00740DE5">
      <w:pPr>
        <w:rPr>
          <w:rStyle w:val="numbering"/>
          <w:rFonts w:cstheme="minorHAnsi"/>
          <w:sz w:val="24"/>
          <w:szCs w:val="24"/>
        </w:rPr>
      </w:pPr>
      <w:r w:rsidRPr="00740DE5">
        <w:rPr>
          <w:rFonts w:cstheme="minorHAnsi"/>
          <w:sz w:val="24"/>
          <w:szCs w:val="24"/>
        </w:rPr>
        <w:br/>
      </w:r>
      <w:r w:rsidRPr="00740DE5">
        <w:rPr>
          <w:rStyle w:val="hi"/>
          <w:rFonts w:cstheme="minorHAnsi"/>
          <w:sz w:val="24"/>
          <w:szCs w:val="24"/>
        </w:rPr>
        <w:t>βροχή</w:t>
      </w:r>
      <w:r w:rsidRPr="00740DE5">
        <w:rPr>
          <w:rFonts w:cstheme="minorHAnsi"/>
          <w:sz w:val="24"/>
          <w:szCs w:val="24"/>
        </w:rPr>
        <w:t xml:space="preserve"> </w:t>
      </w:r>
      <w:r w:rsidRPr="00740DE5">
        <w:rPr>
          <w:rStyle w:val="l"/>
          <w:rFonts w:cstheme="minorHAnsi"/>
          <w:sz w:val="24"/>
          <w:szCs w:val="24"/>
        </w:rPr>
        <w:t>να λάμπει το κεφάλι</w:t>
      </w:r>
      <w:r w:rsidRPr="00740DE5">
        <w:rPr>
          <w:rFonts w:cstheme="minorHAnsi"/>
          <w:sz w:val="24"/>
          <w:szCs w:val="24"/>
        </w:rPr>
        <w:t xml:space="preserve"> </w:t>
      </w:r>
    </w:p>
    <w:p w:rsidR="00740DE5" w:rsidRPr="00740DE5" w:rsidRDefault="00740DE5">
      <w:pPr>
        <w:rPr>
          <w:rFonts w:cstheme="minorHAnsi"/>
          <w:sz w:val="24"/>
          <w:szCs w:val="24"/>
        </w:rPr>
      </w:pPr>
      <w:r w:rsidRPr="00740DE5">
        <w:rPr>
          <w:rStyle w:val="l"/>
          <w:rFonts w:cstheme="minorHAnsi"/>
          <w:sz w:val="24"/>
          <w:szCs w:val="24"/>
        </w:rPr>
        <w:lastRenderedPageBreak/>
        <w:t>να φέγγει</w:t>
      </w:r>
      <w:r w:rsidRPr="00740DE5">
        <w:rPr>
          <w:rFonts w:cstheme="minorHAnsi"/>
          <w:sz w:val="24"/>
          <w:szCs w:val="24"/>
        </w:rPr>
        <w:t xml:space="preserve"> </w:t>
      </w:r>
      <w:r w:rsidRPr="00740DE5">
        <w:rPr>
          <w:rStyle w:val="l"/>
          <w:rFonts w:cstheme="minorHAnsi"/>
          <w:sz w:val="24"/>
          <w:szCs w:val="24"/>
        </w:rPr>
        <w:t xml:space="preserve">καθώς το έπαιρνε το έκανε κάρβουνο </w:t>
      </w:r>
      <w:r w:rsidRPr="00740DE5">
        <w:rPr>
          <w:rFonts w:cstheme="minorHAnsi"/>
          <w:sz w:val="24"/>
          <w:szCs w:val="24"/>
        </w:rPr>
        <w:br/>
      </w:r>
      <w:r w:rsidRPr="00740DE5">
        <w:rPr>
          <w:rStyle w:val="hi"/>
          <w:rFonts w:cstheme="minorHAnsi"/>
          <w:sz w:val="24"/>
          <w:szCs w:val="24"/>
        </w:rPr>
        <w:t>η φωτιά</w:t>
      </w:r>
    </w:p>
    <w:sectPr w:rsidR="00740DE5" w:rsidRPr="00740DE5" w:rsidSect="003478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ABF"/>
    <w:rsid w:val="00263002"/>
    <w:rsid w:val="003478CA"/>
    <w:rsid w:val="00467ABF"/>
    <w:rsid w:val="0074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7ABF"/>
    <w:rPr>
      <w:b/>
      <w:bCs/>
    </w:rPr>
  </w:style>
  <w:style w:type="character" w:customStyle="1" w:styleId="l">
    <w:name w:val="l"/>
    <w:basedOn w:val="a0"/>
    <w:rsid w:val="00740DE5"/>
  </w:style>
  <w:style w:type="character" w:customStyle="1" w:styleId="numbering">
    <w:name w:val="numbering"/>
    <w:basedOn w:val="a0"/>
    <w:rsid w:val="00740DE5"/>
  </w:style>
  <w:style w:type="character" w:customStyle="1" w:styleId="hi">
    <w:name w:val="hi"/>
    <w:basedOn w:val="a0"/>
    <w:rsid w:val="00740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HP-Pavillion</dc:creator>
  <cp:lastModifiedBy>HP-Pavillion</cp:lastModifiedBy>
  <cp:revision>2</cp:revision>
  <dcterms:created xsi:type="dcterms:W3CDTF">2020-11-12T14:43:00Z</dcterms:created>
  <dcterms:modified xsi:type="dcterms:W3CDTF">2020-11-12T14:55:00Z</dcterms:modified>
</cp:coreProperties>
</file>