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4D" w:rsidRPr="0026394D" w:rsidRDefault="0026394D" w:rsidP="0026394D">
      <w:pPr>
        <w:jc w:val="center"/>
        <w:rPr>
          <w:rFonts w:ascii="Arial" w:hAnsi="Arial" w:cs="Arial"/>
          <w:b/>
          <w:i/>
          <w:sz w:val="40"/>
          <w:szCs w:val="40"/>
          <w:u w:val="single"/>
          <w:lang w:val="el-GR"/>
        </w:rPr>
      </w:pPr>
      <w:r>
        <w:rPr>
          <w:rFonts w:ascii="Arial" w:hAnsi="Arial" w:cs="Arial"/>
          <w:b/>
          <w:i/>
          <w:sz w:val="40"/>
          <w:szCs w:val="40"/>
          <w:u w:val="single"/>
          <w:lang w:val="el-GR"/>
        </w:rPr>
        <w:t xml:space="preserve">ΘΕΜΑΤΑ ΑΝΑΤΟΜΙΑΣ  2017             </w:t>
      </w:r>
      <w:r w:rsidR="002350B4" w:rsidRPr="002350B4">
        <w:rPr>
          <w:rFonts w:ascii="Arial" w:hAnsi="Arial" w:cs="Arial"/>
          <w:b/>
          <w:i/>
          <w:sz w:val="40"/>
          <w:szCs w:val="40"/>
          <w:u w:val="single"/>
          <w:lang w:val="el-GR"/>
        </w:rPr>
        <w:t xml:space="preserve"> </w:t>
      </w:r>
      <w:r>
        <w:rPr>
          <w:rFonts w:ascii="Arial" w:hAnsi="Arial" w:cs="Arial"/>
          <w:b/>
          <w:i/>
          <w:sz w:val="32"/>
          <w:szCs w:val="32"/>
          <w:u w:val="single"/>
          <w:lang w:val="el-GR"/>
        </w:rPr>
        <w:t>(Σάββατο 10 Ιουνίου 2017</w:t>
      </w:r>
      <w:r w:rsidR="002350B4" w:rsidRPr="002350B4">
        <w:rPr>
          <w:rFonts w:ascii="Arial" w:hAnsi="Arial" w:cs="Arial"/>
          <w:b/>
          <w:i/>
          <w:sz w:val="32"/>
          <w:szCs w:val="32"/>
          <w:u w:val="single"/>
          <w:lang w:val="el-GR"/>
        </w:rPr>
        <w:t>)</w:t>
      </w:r>
    </w:p>
    <w:p w:rsidR="002350B4" w:rsidRPr="0026394D" w:rsidRDefault="002350B4" w:rsidP="002350B4">
      <w:pPr>
        <w:jc w:val="both"/>
        <w:rPr>
          <w:rFonts w:ascii="Arial" w:hAnsi="Arial" w:cs="Arial"/>
          <w:b/>
          <w:i/>
          <w:sz w:val="28"/>
          <w:szCs w:val="28"/>
          <w:u w:val="single"/>
          <w:lang w:val="el-GR"/>
        </w:rPr>
      </w:pPr>
      <w:r w:rsidRPr="002350B4">
        <w:rPr>
          <w:rFonts w:ascii="Arial" w:hAnsi="Arial" w:cs="Arial"/>
          <w:b/>
          <w:i/>
          <w:sz w:val="28"/>
          <w:szCs w:val="28"/>
          <w:u w:val="single"/>
          <w:lang w:val="el-GR"/>
        </w:rPr>
        <w:t>ΘΕΜΑ Α</w:t>
      </w:r>
    </w:p>
    <w:p w:rsidR="002350B4" w:rsidRPr="002350B4" w:rsidRDefault="002350B4" w:rsidP="002350B4">
      <w:pPr>
        <w:jc w:val="both"/>
        <w:rPr>
          <w:rFonts w:ascii="Arial" w:hAnsi="Arial" w:cs="Arial"/>
          <w:i/>
          <w:u w:val="single"/>
          <w:lang w:val="el-GR"/>
        </w:rPr>
      </w:pPr>
      <w:r w:rsidRPr="00FE380E">
        <w:rPr>
          <w:rFonts w:ascii="Arial" w:hAnsi="Arial" w:cs="Arial"/>
          <w:b/>
          <w:i/>
          <w:u w:val="single"/>
          <w:lang w:val="el-GR"/>
        </w:rPr>
        <w:t>Α1.</w:t>
      </w:r>
      <w:r w:rsidRPr="002350B4">
        <w:rPr>
          <w:rFonts w:ascii="Arial" w:hAnsi="Arial" w:cs="Arial"/>
          <w:i/>
          <w:u w:val="single"/>
          <w:lang w:val="el-GR"/>
        </w:rPr>
        <w:t xml:space="preserve"> ΕΡΩΤΗΣΕΙΣ ΣΩΣΤΟΥ / ΛΑΘΟΥΣ  </w:t>
      </w:r>
      <w:r w:rsidR="0026394D">
        <w:rPr>
          <w:rFonts w:ascii="Arial" w:hAnsi="Arial" w:cs="Arial"/>
          <w:i/>
          <w:u w:val="single"/>
          <w:lang w:val="el-GR"/>
        </w:rPr>
        <w:t xml:space="preserve">                                                                                             </w:t>
      </w:r>
      <w:r w:rsidRPr="002350B4">
        <w:rPr>
          <w:rFonts w:ascii="Arial" w:hAnsi="Arial" w:cs="Arial"/>
          <w:i/>
          <w:u w:val="single"/>
          <w:lang w:val="el-GR"/>
        </w:rPr>
        <w:t xml:space="preserve"> </w:t>
      </w:r>
      <w:r w:rsidRPr="002350B4">
        <w:rPr>
          <w:rFonts w:ascii="Arial" w:hAnsi="Arial" w:cs="Arial"/>
          <w:b/>
          <w:i/>
          <w:u w:val="single"/>
          <w:lang w:val="el-GR"/>
        </w:rPr>
        <w:t>(15 μονάδες)</w:t>
      </w:r>
    </w:p>
    <w:p w:rsidR="00186DF6" w:rsidRPr="0026394D" w:rsidRDefault="00186DF6" w:rsidP="002350B4">
      <w:pPr>
        <w:jc w:val="both"/>
        <w:rPr>
          <w:rFonts w:ascii="Arial" w:hAnsi="Arial" w:cs="Arial"/>
          <w:lang w:val="el-GR"/>
        </w:rPr>
      </w:pPr>
      <w:r w:rsidRPr="0026394D">
        <w:rPr>
          <w:rFonts w:ascii="Arial" w:hAnsi="Arial" w:cs="Arial"/>
          <w:lang w:val="el-GR"/>
        </w:rPr>
        <w:t xml:space="preserve">α. Οι σκληρές ουσίες του δοντιού ονομάζονται πολφός. </w:t>
      </w:r>
    </w:p>
    <w:p w:rsidR="00186DF6" w:rsidRPr="0026394D" w:rsidRDefault="00186DF6" w:rsidP="002350B4">
      <w:pPr>
        <w:jc w:val="both"/>
        <w:rPr>
          <w:rFonts w:ascii="Arial" w:hAnsi="Arial" w:cs="Arial"/>
          <w:lang w:val="el-GR"/>
        </w:rPr>
      </w:pPr>
      <w:r w:rsidRPr="0026394D">
        <w:rPr>
          <w:rFonts w:ascii="Arial" w:hAnsi="Arial" w:cs="Arial"/>
          <w:lang w:val="el-GR"/>
        </w:rPr>
        <w:t xml:space="preserve">β. Το αριστερό κολποκοιλιακό στόμιο της καρδιάς φράσσεται από τη μιτροειδή βαλβίδα. </w:t>
      </w:r>
    </w:p>
    <w:p w:rsidR="00186DF6" w:rsidRPr="0026394D" w:rsidRDefault="00186DF6" w:rsidP="002350B4">
      <w:pPr>
        <w:jc w:val="both"/>
        <w:rPr>
          <w:rFonts w:ascii="Arial" w:hAnsi="Arial" w:cs="Arial"/>
          <w:lang w:val="el-GR"/>
        </w:rPr>
      </w:pPr>
      <w:r w:rsidRPr="0026394D">
        <w:rPr>
          <w:rFonts w:ascii="Arial" w:hAnsi="Arial" w:cs="Arial"/>
          <w:lang w:val="el-GR"/>
        </w:rPr>
        <w:t xml:space="preserve">γ. Τα πλασματοκύτταρα παράγουν αντισώματα ή </w:t>
      </w:r>
      <w:proofErr w:type="spellStart"/>
      <w:r w:rsidRPr="0026394D">
        <w:rPr>
          <w:rFonts w:ascii="Arial" w:hAnsi="Arial" w:cs="Arial"/>
          <w:lang w:val="el-GR"/>
        </w:rPr>
        <w:t>ανοσοσφαιρίνες</w:t>
      </w:r>
      <w:proofErr w:type="spellEnd"/>
      <w:r w:rsidRPr="0026394D">
        <w:rPr>
          <w:rFonts w:ascii="Arial" w:hAnsi="Arial" w:cs="Arial"/>
          <w:lang w:val="el-GR"/>
        </w:rPr>
        <w:t xml:space="preserve">. </w:t>
      </w:r>
    </w:p>
    <w:p w:rsidR="00186DF6" w:rsidRPr="0026394D" w:rsidRDefault="00186DF6" w:rsidP="002350B4">
      <w:pPr>
        <w:jc w:val="both"/>
        <w:rPr>
          <w:rFonts w:ascii="Arial" w:hAnsi="Arial" w:cs="Arial"/>
          <w:lang w:val="el-GR"/>
        </w:rPr>
      </w:pPr>
      <w:r w:rsidRPr="0026394D">
        <w:rPr>
          <w:rFonts w:ascii="Arial" w:hAnsi="Arial" w:cs="Arial"/>
          <w:lang w:val="el-GR"/>
        </w:rPr>
        <w:t xml:space="preserve">δ. Η </w:t>
      </w:r>
      <w:proofErr w:type="spellStart"/>
      <w:r w:rsidRPr="0026394D">
        <w:rPr>
          <w:rFonts w:ascii="Arial" w:hAnsi="Arial" w:cs="Arial"/>
          <w:lang w:val="el-GR"/>
        </w:rPr>
        <w:t>θυρεοειδοτρόπος</w:t>
      </w:r>
      <w:proofErr w:type="spellEnd"/>
      <w:r w:rsidRPr="0026394D">
        <w:rPr>
          <w:rFonts w:ascii="Arial" w:hAnsi="Arial" w:cs="Arial"/>
          <w:lang w:val="el-GR"/>
        </w:rPr>
        <w:t xml:space="preserve"> ορμόνη εκκρίνεται από τον θυρεοειδή αδένα. </w:t>
      </w:r>
    </w:p>
    <w:p w:rsidR="002350B4" w:rsidRPr="0026394D" w:rsidRDefault="00186DF6" w:rsidP="002350B4">
      <w:pPr>
        <w:jc w:val="both"/>
        <w:rPr>
          <w:rFonts w:ascii="Arial" w:hAnsi="Arial" w:cs="Arial"/>
          <w:sz w:val="16"/>
          <w:szCs w:val="16"/>
          <w:lang w:val="el-GR"/>
        </w:rPr>
      </w:pPr>
      <w:r w:rsidRPr="0026394D">
        <w:rPr>
          <w:rFonts w:ascii="Arial" w:hAnsi="Arial" w:cs="Arial"/>
          <w:lang w:val="el-GR"/>
        </w:rPr>
        <w:t>ε. Το γλυκογόνο αποθηκεύεται στο ήπαρ και τους μύες</w:t>
      </w:r>
    </w:p>
    <w:p w:rsidR="002350B4" w:rsidRDefault="0026394D" w:rsidP="002350B4">
      <w:pPr>
        <w:jc w:val="both"/>
        <w:rPr>
          <w:rFonts w:ascii="Arial" w:hAnsi="Arial" w:cs="Arial"/>
          <w:b/>
          <w:i/>
          <w:u w:val="single"/>
          <w:lang w:val="el-GR"/>
        </w:rPr>
      </w:pPr>
      <w:r w:rsidRPr="00FE380E">
        <w:rPr>
          <w:rFonts w:ascii="Arial" w:hAnsi="Arial" w:cs="Arial"/>
          <w:b/>
          <w:i/>
          <w:u w:val="single"/>
          <w:lang w:val="el-GR"/>
        </w:rPr>
        <w:t>Α2.</w:t>
      </w:r>
      <w:r w:rsidRPr="0026394D">
        <w:rPr>
          <w:rFonts w:ascii="Arial" w:hAnsi="Arial" w:cs="Arial"/>
          <w:i/>
          <w:u w:val="single"/>
          <w:lang w:val="el-GR"/>
        </w:rPr>
        <w:t xml:space="preserve"> ΕΡΩΤΗΣ</w:t>
      </w:r>
      <w:r>
        <w:rPr>
          <w:rFonts w:ascii="Arial" w:hAnsi="Arial" w:cs="Arial"/>
          <w:i/>
          <w:u w:val="single"/>
          <w:lang w:val="el-GR"/>
        </w:rPr>
        <w:t>ΕΙΣ ΠΟΛΛΑΠΛΗΣ ΕΠΙΛΟΓΗΣ</w:t>
      </w:r>
      <w:r w:rsidR="002350B4" w:rsidRPr="0026394D">
        <w:rPr>
          <w:rFonts w:ascii="Arial" w:hAnsi="Arial" w:cs="Arial"/>
          <w:i/>
          <w:u w:val="single"/>
          <w:lang w:val="el-GR"/>
        </w:rPr>
        <w:t xml:space="preserve">  </w:t>
      </w:r>
      <w:r>
        <w:rPr>
          <w:rFonts w:ascii="Arial" w:hAnsi="Arial" w:cs="Arial"/>
          <w:i/>
          <w:u w:val="single"/>
          <w:lang w:val="el-GR"/>
        </w:rPr>
        <w:t xml:space="preserve">                                                                                     </w:t>
      </w:r>
      <w:r w:rsidR="002350B4" w:rsidRPr="0026394D">
        <w:rPr>
          <w:rFonts w:ascii="Arial" w:hAnsi="Arial" w:cs="Arial"/>
          <w:b/>
          <w:i/>
          <w:u w:val="single"/>
          <w:lang w:val="el-GR"/>
        </w:rPr>
        <w:t>(10 μονάδες)</w:t>
      </w:r>
    </w:p>
    <w:p w:rsidR="0026394D" w:rsidRPr="0026394D" w:rsidRDefault="0026394D" w:rsidP="002350B4">
      <w:pPr>
        <w:jc w:val="both"/>
        <w:rPr>
          <w:rFonts w:ascii="Arial" w:hAnsi="Arial" w:cs="Arial"/>
          <w:i/>
          <w:u w:val="single"/>
          <w:lang w:val="el-GR"/>
        </w:rPr>
      </w:pPr>
      <w:r w:rsidRPr="0026394D">
        <w:rPr>
          <w:rFonts w:ascii="Arial" w:hAnsi="Arial" w:cs="Arial"/>
          <w:i/>
          <w:u w:val="single"/>
          <w:lang w:val="el-GR"/>
        </w:rPr>
        <w:t xml:space="preserve">1. Ποιος από τους παρακάτω σχηματισμούς βρίσκεται στους όρχεις; </w:t>
      </w:r>
    </w:p>
    <w:p w:rsidR="0026394D" w:rsidRPr="0026394D" w:rsidRDefault="0026394D" w:rsidP="002350B4">
      <w:pPr>
        <w:jc w:val="both"/>
        <w:rPr>
          <w:rFonts w:ascii="Arial" w:hAnsi="Arial" w:cs="Arial"/>
          <w:lang w:val="el-GR"/>
        </w:rPr>
      </w:pPr>
      <w:r w:rsidRPr="0026394D">
        <w:rPr>
          <w:rFonts w:ascii="Arial" w:hAnsi="Arial" w:cs="Arial"/>
          <w:lang w:val="el-GR"/>
        </w:rPr>
        <w:t xml:space="preserve">α. τα νησίδια του </w:t>
      </w:r>
      <w:proofErr w:type="spellStart"/>
      <w:r w:rsidRPr="0026394D">
        <w:rPr>
          <w:rFonts w:ascii="Arial" w:hAnsi="Arial" w:cs="Arial"/>
        </w:rPr>
        <w:t>Langerhans</w:t>
      </w:r>
      <w:proofErr w:type="spellEnd"/>
      <w:r w:rsidRPr="0026394D">
        <w:rPr>
          <w:rFonts w:ascii="Arial" w:hAnsi="Arial" w:cs="Arial"/>
          <w:lang w:val="el-GR"/>
        </w:rPr>
        <w:t xml:space="preserve"> </w:t>
      </w:r>
    </w:p>
    <w:p w:rsidR="0026394D" w:rsidRPr="0026394D" w:rsidRDefault="0026394D" w:rsidP="002350B4">
      <w:pPr>
        <w:jc w:val="both"/>
        <w:rPr>
          <w:rFonts w:ascii="Arial" w:hAnsi="Arial" w:cs="Arial"/>
          <w:lang w:val="el-GR"/>
        </w:rPr>
      </w:pPr>
      <w:r w:rsidRPr="0026394D">
        <w:rPr>
          <w:rFonts w:ascii="Arial" w:hAnsi="Arial" w:cs="Arial"/>
          <w:lang w:val="el-GR"/>
        </w:rPr>
        <w:t xml:space="preserve">β. το φύμα του </w:t>
      </w:r>
      <w:proofErr w:type="spellStart"/>
      <w:r w:rsidRPr="0026394D">
        <w:rPr>
          <w:rFonts w:ascii="Arial" w:hAnsi="Arial" w:cs="Arial"/>
        </w:rPr>
        <w:t>Vater</w:t>
      </w:r>
      <w:proofErr w:type="spellEnd"/>
      <w:r w:rsidRPr="0026394D">
        <w:rPr>
          <w:rFonts w:ascii="Arial" w:hAnsi="Arial" w:cs="Arial"/>
          <w:lang w:val="el-GR"/>
        </w:rPr>
        <w:t xml:space="preserve"> </w:t>
      </w:r>
    </w:p>
    <w:p w:rsidR="0026394D" w:rsidRPr="0026394D" w:rsidRDefault="0026394D" w:rsidP="002350B4">
      <w:pPr>
        <w:jc w:val="both"/>
        <w:rPr>
          <w:rFonts w:ascii="Arial" w:hAnsi="Arial" w:cs="Arial"/>
          <w:lang w:val="el-GR"/>
        </w:rPr>
      </w:pPr>
      <w:r w:rsidRPr="0026394D">
        <w:rPr>
          <w:rFonts w:ascii="Arial" w:hAnsi="Arial" w:cs="Arial"/>
          <w:lang w:val="el-GR"/>
        </w:rPr>
        <w:t xml:space="preserve">γ. το δίκτυο </w:t>
      </w:r>
      <w:r w:rsidRPr="0026394D">
        <w:rPr>
          <w:rFonts w:ascii="Arial" w:hAnsi="Arial" w:cs="Arial"/>
        </w:rPr>
        <w:t>Haller</w:t>
      </w:r>
      <w:r w:rsidRPr="0026394D">
        <w:rPr>
          <w:rFonts w:ascii="Arial" w:hAnsi="Arial" w:cs="Arial"/>
          <w:lang w:val="el-GR"/>
        </w:rPr>
        <w:t xml:space="preserve"> </w:t>
      </w:r>
    </w:p>
    <w:p w:rsidR="0026394D" w:rsidRPr="0026394D" w:rsidRDefault="0026394D" w:rsidP="002350B4">
      <w:pPr>
        <w:jc w:val="both"/>
        <w:rPr>
          <w:rFonts w:ascii="Arial" w:hAnsi="Arial" w:cs="Arial"/>
          <w:lang w:val="el-GR"/>
        </w:rPr>
      </w:pPr>
      <w:r w:rsidRPr="0026394D">
        <w:rPr>
          <w:rFonts w:ascii="Arial" w:hAnsi="Arial" w:cs="Arial"/>
          <w:lang w:val="el-GR"/>
        </w:rPr>
        <w:t xml:space="preserve">δ. το έλυτρο του </w:t>
      </w:r>
      <w:r w:rsidRPr="0026394D">
        <w:rPr>
          <w:rFonts w:ascii="Arial" w:hAnsi="Arial" w:cs="Arial"/>
        </w:rPr>
        <w:t>Bowman</w:t>
      </w:r>
      <w:r w:rsidRPr="0026394D">
        <w:rPr>
          <w:rFonts w:ascii="Arial" w:hAnsi="Arial" w:cs="Arial"/>
          <w:lang w:val="el-GR"/>
        </w:rPr>
        <w:t xml:space="preserve">  </w:t>
      </w:r>
    </w:p>
    <w:p w:rsidR="0026394D" w:rsidRPr="0026394D" w:rsidRDefault="0026394D" w:rsidP="002350B4">
      <w:pPr>
        <w:jc w:val="both"/>
        <w:rPr>
          <w:rFonts w:ascii="Arial" w:hAnsi="Arial" w:cs="Arial"/>
          <w:i/>
          <w:u w:val="single"/>
          <w:lang w:val="el-GR"/>
        </w:rPr>
      </w:pPr>
      <w:r w:rsidRPr="0026394D">
        <w:rPr>
          <w:rFonts w:ascii="Arial" w:hAnsi="Arial" w:cs="Arial"/>
          <w:i/>
          <w:u w:val="single"/>
          <w:lang w:val="el-GR"/>
        </w:rPr>
        <w:t xml:space="preserve">2. Πόσα είναι τα νεογιλά δόντια; </w:t>
      </w:r>
    </w:p>
    <w:p w:rsidR="0026394D" w:rsidRPr="0026394D" w:rsidRDefault="0026394D" w:rsidP="002350B4">
      <w:pPr>
        <w:jc w:val="both"/>
        <w:rPr>
          <w:rFonts w:ascii="Arial" w:hAnsi="Arial" w:cs="Arial"/>
          <w:lang w:val="el-GR"/>
        </w:rPr>
      </w:pPr>
      <w:r w:rsidRPr="0026394D">
        <w:rPr>
          <w:rFonts w:ascii="Arial" w:hAnsi="Arial" w:cs="Arial"/>
          <w:lang w:val="el-GR"/>
        </w:rPr>
        <w:t xml:space="preserve">α. δεκαέξι (16) </w:t>
      </w:r>
      <w:r>
        <w:rPr>
          <w:rFonts w:ascii="Arial" w:hAnsi="Arial" w:cs="Arial"/>
          <w:lang w:val="el-GR"/>
        </w:rPr>
        <w:t xml:space="preserve">                    </w:t>
      </w:r>
      <w:r w:rsidRPr="0026394D">
        <w:rPr>
          <w:rFonts w:ascii="Arial" w:hAnsi="Arial" w:cs="Arial"/>
          <w:lang w:val="el-GR"/>
        </w:rPr>
        <w:t xml:space="preserve">β. είκοσι (20) </w:t>
      </w:r>
      <w:r>
        <w:rPr>
          <w:rFonts w:ascii="Arial" w:hAnsi="Arial" w:cs="Arial"/>
          <w:lang w:val="el-GR"/>
        </w:rPr>
        <w:t xml:space="preserve">                      </w:t>
      </w:r>
      <w:r w:rsidRPr="0026394D">
        <w:rPr>
          <w:rFonts w:ascii="Arial" w:hAnsi="Arial" w:cs="Arial"/>
          <w:lang w:val="el-GR"/>
        </w:rPr>
        <w:t xml:space="preserve">γ. είκοσι δύο (22) </w:t>
      </w:r>
      <w:r>
        <w:rPr>
          <w:rFonts w:ascii="Arial" w:hAnsi="Arial" w:cs="Arial"/>
          <w:lang w:val="el-GR"/>
        </w:rPr>
        <w:t xml:space="preserve">                      </w:t>
      </w:r>
      <w:r w:rsidRPr="0026394D">
        <w:rPr>
          <w:rFonts w:ascii="Arial" w:hAnsi="Arial" w:cs="Arial"/>
          <w:lang w:val="el-GR"/>
        </w:rPr>
        <w:t xml:space="preserve">δ. τριάντα έξι (36) </w:t>
      </w:r>
    </w:p>
    <w:p w:rsidR="0026394D" w:rsidRPr="0026394D" w:rsidRDefault="0026394D" w:rsidP="002350B4">
      <w:pPr>
        <w:jc w:val="both"/>
        <w:rPr>
          <w:rFonts w:ascii="Arial" w:hAnsi="Arial" w:cs="Arial"/>
          <w:i/>
          <w:u w:val="single"/>
          <w:lang w:val="el-GR"/>
        </w:rPr>
      </w:pPr>
      <w:r w:rsidRPr="0026394D">
        <w:rPr>
          <w:rFonts w:ascii="Arial" w:hAnsi="Arial" w:cs="Arial"/>
          <w:i/>
          <w:u w:val="single"/>
          <w:lang w:val="el-GR"/>
        </w:rPr>
        <w:t xml:space="preserve">3. Τα άτομα της ομάδας αίματος Α έχουν στον ορό του αίματός τους: </w:t>
      </w:r>
    </w:p>
    <w:p w:rsidR="0026394D" w:rsidRPr="0026394D" w:rsidRDefault="0026394D" w:rsidP="002350B4">
      <w:pPr>
        <w:jc w:val="both"/>
        <w:rPr>
          <w:rFonts w:ascii="Arial" w:hAnsi="Arial" w:cs="Arial"/>
          <w:lang w:val="el-GR"/>
        </w:rPr>
      </w:pPr>
      <w:r w:rsidRPr="0026394D">
        <w:rPr>
          <w:rFonts w:ascii="Arial" w:hAnsi="Arial" w:cs="Arial"/>
          <w:lang w:val="el-GR"/>
        </w:rPr>
        <w:t xml:space="preserve">α. τη </w:t>
      </w:r>
      <w:proofErr w:type="spellStart"/>
      <w:r w:rsidRPr="0026394D">
        <w:rPr>
          <w:rFonts w:ascii="Arial" w:hAnsi="Arial" w:cs="Arial"/>
          <w:lang w:val="el-GR"/>
        </w:rPr>
        <w:t>συγκολλητίνη</w:t>
      </w:r>
      <w:proofErr w:type="spellEnd"/>
      <w:r w:rsidRPr="0026394D">
        <w:rPr>
          <w:rFonts w:ascii="Arial" w:hAnsi="Arial" w:cs="Arial"/>
          <w:lang w:val="el-GR"/>
        </w:rPr>
        <w:t xml:space="preserve"> αντί-Α </w:t>
      </w:r>
    </w:p>
    <w:p w:rsidR="0026394D" w:rsidRPr="0026394D" w:rsidRDefault="0026394D" w:rsidP="002350B4">
      <w:pPr>
        <w:jc w:val="both"/>
        <w:rPr>
          <w:rFonts w:ascii="Arial" w:hAnsi="Arial" w:cs="Arial"/>
          <w:lang w:val="el-GR"/>
        </w:rPr>
      </w:pPr>
      <w:r w:rsidRPr="0026394D">
        <w:rPr>
          <w:rFonts w:ascii="Arial" w:hAnsi="Arial" w:cs="Arial"/>
          <w:lang w:val="el-GR"/>
        </w:rPr>
        <w:t xml:space="preserve">β. τη </w:t>
      </w:r>
      <w:proofErr w:type="spellStart"/>
      <w:r w:rsidRPr="0026394D">
        <w:rPr>
          <w:rFonts w:ascii="Arial" w:hAnsi="Arial" w:cs="Arial"/>
          <w:lang w:val="el-GR"/>
        </w:rPr>
        <w:t>συγκολλητίνη</w:t>
      </w:r>
      <w:proofErr w:type="spellEnd"/>
      <w:r w:rsidRPr="0026394D">
        <w:rPr>
          <w:rFonts w:ascii="Arial" w:hAnsi="Arial" w:cs="Arial"/>
          <w:lang w:val="el-GR"/>
        </w:rPr>
        <w:t xml:space="preserve"> αντί-Β </w:t>
      </w:r>
    </w:p>
    <w:p w:rsidR="0026394D" w:rsidRPr="0026394D" w:rsidRDefault="0026394D" w:rsidP="002350B4">
      <w:pPr>
        <w:jc w:val="both"/>
        <w:rPr>
          <w:rFonts w:ascii="Arial" w:hAnsi="Arial" w:cs="Arial"/>
          <w:lang w:val="el-GR"/>
        </w:rPr>
      </w:pPr>
      <w:r w:rsidRPr="0026394D">
        <w:rPr>
          <w:rFonts w:ascii="Arial" w:hAnsi="Arial" w:cs="Arial"/>
          <w:lang w:val="el-GR"/>
        </w:rPr>
        <w:t xml:space="preserve">γ. και τις δύο </w:t>
      </w:r>
      <w:proofErr w:type="spellStart"/>
      <w:r w:rsidRPr="0026394D">
        <w:rPr>
          <w:rFonts w:ascii="Arial" w:hAnsi="Arial" w:cs="Arial"/>
          <w:lang w:val="el-GR"/>
        </w:rPr>
        <w:t>συγκολλητίνες</w:t>
      </w:r>
      <w:proofErr w:type="spellEnd"/>
      <w:r w:rsidRPr="0026394D">
        <w:rPr>
          <w:rFonts w:ascii="Arial" w:hAnsi="Arial" w:cs="Arial"/>
          <w:lang w:val="el-GR"/>
        </w:rPr>
        <w:t xml:space="preserve"> αντί-Α και αντί-Β </w:t>
      </w:r>
    </w:p>
    <w:p w:rsidR="0026394D" w:rsidRPr="0026394D" w:rsidRDefault="0026394D" w:rsidP="002350B4">
      <w:pPr>
        <w:jc w:val="both"/>
        <w:rPr>
          <w:rFonts w:ascii="Arial" w:hAnsi="Arial" w:cs="Arial"/>
          <w:lang w:val="el-GR"/>
        </w:rPr>
      </w:pPr>
      <w:r w:rsidRPr="0026394D">
        <w:rPr>
          <w:rFonts w:ascii="Arial" w:hAnsi="Arial" w:cs="Arial"/>
          <w:lang w:val="el-GR"/>
        </w:rPr>
        <w:t xml:space="preserve">δ. καμία </w:t>
      </w:r>
      <w:proofErr w:type="spellStart"/>
      <w:r w:rsidRPr="0026394D">
        <w:rPr>
          <w:rFonts w:ascii="Arial" w:hAnsi="Arial" w:cs="Arial"/>
          <w:lang w:val="el-GR"/>
        </w:rPr>
        <w:t>συγκολλητίνη</w:t>
      </w:r>
      <w:proofErr w:type="spellEnd"/>
      <w:r w:rsidRPr="0026394D">
        <w:rPr>
          <w:rFonts w:ascii="Arial" w:hAnsi="Arial" w:cs="Arial"/>
          <w:lang w:val="el-GR"/>
        </w:rPr>
        <w:t xml:space="preserve"> </w:t>
      </w:r>
    </w:p>
    <w:p w:rsidR="0026394D" w:rsidRPr="0026394D" w:rsidRDefault="0026394D" w:rsidP="002350B4">
      <w:pPr>
        <w:jc w:val="both"/>
        <w:rPr>
          <w:rFonts w:ascii="Arial" w:hAnsi="Arial" w:cs="Arial"/>
          <w:i/>
          <w:u w:val="single"/>
          <w:lang w:val="el-GR"/>
        </w:rPr>
      </w:pPr>
      <w:r w:rsidRPr="0026394D">
        <w:rPr>
          <w:rFonts w:ascii="Arial" w:hAnsi="Arial" w:cs="Arial"/>
          <w:i/>
          <w:u w:val="single"/>
          <w:lang w:val="el-GR"/>
        </w:rPr>
        <w:t xml:space="preserve">4. Ποιος από τους παρακάτω χόνδρους του λάρυγγα σχηματίζει το «μήλο του Αδάμ»; </w:t>
      </w:r>
    </w:p>
    <w:p w:rsidR="0026394D" w:rsidRPr="0026394D" w:rsidRDefault="0026394D" w:rsidP="002350B4">
      <w:pPr>
        <w:jc w:val="both"/>
        <w:rPr>
          <w:rFonts w:ascii="Arial" w:hAnsi="Arial" w:cs="Arial"/>
          <w:lang w:val="el-GR"/>
        </w:rPr>
      </w:pPr>
      <w:r w:rsidRPr="0026394D">
        <w:rPr>
          <w:rFonts w:ascii="Arial" w:hAnsi="Arial" w:cs="Arial"/>
          <w:lang w:val="el-GR"/>
        </w:rPr>
        <w:t xml:space="preserve">α. ο θυρεοειδής </w:t>
      </w:r>
    </w:p>
    <w:p w:rsidR="0026394D" w:rsidRPr="0026394D" w:rsidRDefault="0026394D" w:rsidP="002350B4">
      <w:pPr>
        <w:jc w:val="both"/>
        <w:rPr>
          <w:rFonts w:ascii="Arial" w:hAnsi="Arial" w:cs="Arial"/>
          <w:lang w:val="el-GR"/>
        </w:rPr>
      </w:pPr>
      <w:r w:rsidRPr="0026394D">
        <w:rPr>
          <w:rFonts w:ascii="Arial" w:hAnsi="Arial" w:cs="Arial"/>
          <w:lang w:val="el-GR"/>
        </w:rPr>
        <w:t xml:space="preserve">β. ο σφηνοειδής </w:t>
      </w:r>
    </w:p>
    <w:p w:rsidR="0026394D" w:rsidRPr="0026394D" w:rsidRDefault="0026394D" w:rsidP="002350B4">
      <w:pPr>
        <w:jc w:val="both"/>
        <w:rPr>
          <w:rFonts w:ascii="Arial" w:hAnsi="Arial" w:cs="Arial"/>
          <w:lang w:val="el-GR"/>
        </w:rPr>
      </w:pPr>
      <w:r w:rsidRPr="0026394D">
        <w:rPr>
          <w:rFonts w:ascii="Arial" w:hAnsi="Arial" w:cs="Arial"/>
          <w:lang w:val="el-GR"/>
        </w:rPr>
        <w:t xml:space="preserve">γ. ο κρικοειδής </w:t>
      </w:r>
    </w:p>
    <w:p w:rsidR="0026394D" w:rsidRPr="0026394D" w:rsidRDefault="0026394D" w:rsidP="002350B4">
      <w:pPr>
        <w:jc w:val="both"/>
        <w:rPr>
          <w:rFonts w:ascii="Arial" w:hAnsi="Arial" w:cs="Arial"/>
          <w:lang w:val="el-GR"/>
        </w:rPr>
      </w:pPr>
      <w:r w:rsidRPr="0026394D">
        <w:rPr>
          <w:rFonts w:ascii="Arial" w:hAnsi="Arial" w:cs="Arial"/>
          <w:lang w:val="el-GR"/>
        </w:rPr>
        <w:t xml:space="preserve">δ. η επιγλωττίδα </w:t>
      </w:r>
    </w:p>
    <w:p w:rsidR="0026394D" w:rsidRPr="0026394D" w:rsidRDefault="0026394D" w:rsidP="002350B4">
      <w:pPr>
        <w:jc w:val="both"/>
        <w:rPr>
          <w:rFonts w:ascii="Arial" w:hAnsi="Arial" w:cs="Arial"/>
          <w:i/>
          <w:u w:val="single"/>
          <w:lang w:val="el-GR"/>
        </w:rPr>
      </w:pPr>
      <w:r w:rsidRPr="0026394D">
        <w:rPr>
          <w:rFonts w:ascii="Arial" w:hAnsi="Arial" w:cs="Arial"/>
          <w:i/>
          <w:u w:val="single"/>
          <w:lang w:val="el-GR"/>
        </w:rPr>
        <w:t xml:space="preserve">5. Η μπροστινή επιφάνεια του δεξιού νεφρού έρχεται σε επαφή: </w:t>
      </w:r>
    </w:p>
    <w:p w:rsidR="0026394D" w:rsidRPr="0026394D" w:rsidRDefault="0026394D" w:rsidP="002350B4">
      <w:pPr>
        <w:jc w:val="both"/>
        <w:rPr>
          <w:rFonts w:ascii="Arial" w:hAnsi="Arial" w:cs="Arial"/>
          <w:lang w:val="el-GR"/>
        </w:rPr>
      </w:pPr>
      <w:r w:rsidRPr="0026394D">
        <w:rPr>
          <w:rFonts w:ascii="Arial" w:hAnsi="Arial" w:cs="Arial"/>
          <w:lang w:val="el-GR"/>
        </w:rPr>
        <w:t xml:space="preserve">α. με το στομάχι, το σπλήνα και το πάγκρεας </w:t>
      </w:r>
    </w:p>
    <w:p w:rsidR="0026394D" w:rsidRPr="0026394D" w:rsidRDefault="0026394D" w:rsidP="002350B4">
      <w:pPr>
        <w:jc w:val="both"/>
        <w:rPr>
          <w:rFonts w:ascii="Arial" w:hAnsi="Arial" w:cs="Arial"/>
          <w:lang w:val="el-GR"/>
        </w:rPr>
      </w:pPr>
      <w:r w:rsidRPr="0026394D">
        <w:rPr>
          <w:rFonts w:ascii="Arial" w:hAnsi="Arial" w:cs="Arial"/>
          <w:lang w:val="el-GR"/>
        </w:rPr>
        <w:t xml:space="preserve">β. με τη δεξιά </w:t>
      </w:r>
      <w:proofErr w:type="spellStart"/>
      <w:r w:rsidRPr="0026394D">
        <w:rPr>
          <w:rFonts w:ascii="Arial" w:hAnsi="Arial" w:cs="Arial"/>
          <w:lang w:val="el-GR"/>
        </w:rPr>
        <w:t>κολική</w:t>
      </w:r>
      <w:proofErr w:type="spellEnd"/>
      <w:r w:rsidRPr="0026394D">
        <w:rPr>
          <w:rFonts w:ascii="Arial" w:hAnsi="Arial" w:cs="Arial"/>
          <w:lang w:val="el-GR"/>
        </w:rPr>
        <w:t xml:space="preserve"> καμπή </w:t>
      </w:r>
    </w:p>
    <w:p w:rsidR="0026394D" w:rsidRPr="0026394D" w:rsidRDefault="0026394D" w:rsidP="002350B4">
      <w:pPr>
        <w:jc w:val="both"/>
        <w:rPr>
          <w:rFonts w:ascii="Arial" w:hAnsi="Arial" w:cs="Arial"/>
          <w:lang w:val="el-GR"/>
        </w:rPr>
      </w:pPr>
      <w:r w:rsidRPr="0026394D">
        <w:rPr>
          <w:rFonts w:ascii="Arial" w:hAnsi="Arial" w:cs="Arial"/>
          <w:lang w:val="el-GR"/>
        </w:rPr>
        <w:t xml:space="preserve">γ. με τη δωδέκατη πλευρά </w:t>
      </w:r>
    </w:p>
    <w:p w:rsidR="002350B4" w:rsidRPr="0026394D" w:rsidRDefault="0026394D" w:rsidP="002350B4">
      <w:pPr>
        <w:jc w:val="both"/>
        <w:rPr>
          <w:rFonts w:ascii="Arial" w:hAnsi="Arial" w:cs="Arial"/>
          <w:b/>
          <w:i/>
          <w:u w:val="single"/>
          <w:lang w:val="el-GR"/>
        </w:rPr>
      </w:pPr>
      <w:r w:rsidRPr="0026394D">
        <w:rPr>
          <w:rFonts w:ascii="Arial" w:hAnsi="Arial" w:cs="Arial"/>
          <w:lang w:val="el-GR"/>
        </w:rPr>
        <w:t>δ. με το ήπαρ και το δωδεκαδάκτυλο</w:t>
      </w:r>
    </w:p>
    <w:p w:rsidR="002350B4" w:rsidRPr="002350B4" w:rsidRDefault="002350B4" w:rsidP="002350B4">
      <w:pPr>
        <w:jc w:val="both"/>
        <w:rPr>
          <w:rFonts w:ascii="Arial" w:hAnsi="Arial" w:cs="Arial"/>
          <w:b/>
          <w:i/>
          <w:sz w:val="28"/>
          <w:szCs w:val="28"/>
          <w:u w:val="single"/>
          <w:lang w:val="el-GR"/>
        </w:rPr>
      </w:pPr>
      <w:r w:rsidRPr="002350B4">
        <w:rPr>
          <w:rFonts w:ascii="Arial" w:hAnsi="Arial" w:cs="Arial"/>
          <w:b/>
          <w:i/>
          <w:sz w:val="28"/>
          <w:szCs w:val="28"/>
          <w:u w:val="single"/>
          <w:lang w:val="el-GR"/>
        </w:rPr>
        <w:lastRenderedPageBreak/>
        <w:t>ΘΕΜΑ Β</w:t>
      </w:r>
    </w:p>
    <w:p w:rsidR="0026394D" w:rsidRPr="0026394D" w:rsidRDefault="0026394D" w:rsidP="0026394D">
      <w:pPr>
        <w:jc w:val="both"/>
        <w:rPr>
          <w:rFonts w:ascii="Arial" w:hAnsi="Arial" w:cs="Arial"/>
          <w:b/>
          <w:i/>
          <w:lang w:val="el-GR"/>
        </w:rPr>
      </w:pPr>
      <w:r w:rsidRPr="00FE380E">
        <w:rPr>
          <w:rFonts w:ascii="Arial" w:hAnsi="Arial" w:cs="Arial"/>
          <w:b/>
          <w:lang w:val="el-GR"/>
        </w:rPr>
        <w:t>Β1.</w:t>
      </w:r>
      <w:r w:rsidRPr="0026394D">
        <w:rPr>
          <w:rFonts w:ascii="Arial" w:hAnsi="Arial" w:cs="Arial"/>
          <w:lang w:val="el-GR"/>
        </w:rPr>
        <w:t xml:space="preserve"> Να αναφέρετε, ονομαστικά, πέντε (5) κλάδους της κοιλιακής αορτής.</w:t>
      </w:r>
      <w:r>
        <w:rPr>
          <w:rFonts w:ascii="Arial" w:hAnsi="Arial" w:cs="Arial"/>
          <w:lang w:val="el-GR"/>
        </w:rPr>
        <w:t xml:space="preserve">                                         </w:t>
      </w:r>
      <w:r w:rsidRPr="0026394D">
        <w:rPr>
          <w:rFonts w:ascii="Arial" w:hAnsi="Arial" w:cs="Arial"/>
          <w:lang w:val="el-GR"/>
        </w:rPr>
        <w:t xml:space="preserve"> </w:t>
      </w:r>
      <w:r w:rsidRPr="0026394D">
        <w:rPr>
          <w:rFonts w:ascii="Arial" w:hAnsi="Arial" w:cs="Arial"/>
          <w:b/>
          <w:i/>
          <w:lang w:val="el-GR"/>
        </w:rPr>
        <w:t xml:space="preserve">Μονάδες 10 </w:t>
      </w:r>
    </w:p>
    <w:p w:rsidR="00186DF6" w:rsidRPr="0026394D" w:rsidRDefault="0026394D" w:rsidP="0026394D">
      <w:pPr>
        <w:jc w:val="both"/>
        <w:rPr>
          <w:rFonts w:ascii="Arial" w:hAnsi="Arial" w:cs="Arial"/>
          <w:lang w:val="el-GR"/>
        </w:rPr>
      </w:pPr>
      <w:r w:rsidRPr="00FE380E">
        <w:rPr>
          <w:rFonts w:ascii="Arial" w:hAnsi="Arial" w:cs="Arial"/>
          <w:b/>
          <w:lang w:val="el-GR"/>
        </w:rPr>
        <w:t>Β2.</w:t>
      </w:r>
      <w:r w:rsidRPr="0026394D">
        <w:rPr>
          <w:rFonts w:ascii="Arial" w:hAnsi="Arial" w:cs="Arial"/>
          <w:lang w:val="el-GR"/>
        </w:rPr>
        <w:t xml:space="preserve"> Ποιες ουσίες ονομάζονται εμβόλια (μον. 2) και ποιες ιδιότητες πρέπει να έχουν οι ουσίες αυτές (μον. 6). </w:t>
      </w:r>
      <w:r>
        <w:rPr>
          <w:rFonts w:ascii="Arial" w:hAnsi="Arial" w:cs="Arial"/>
          <w:lang w:val="el-GR"/>
        </w:rPr>
        <w:t xml:space="preserve">                                       </w:t>
      </w:r>
      <w:r w:rsidRPr="0026394D">
        <w:rPr>
          <w:rFonts w:ascii="Arial" w:hAnsi="Arial" w:cs="Arial"/>
          <w:b/>
          <w:i/>
          <w:lang w:val="el-GR"/>
        </w:rPr>
        <w:t>Μονάδες 8</w:t>
      </w:r>
    </w:p>
    <w:p w:rsidR="002350B4" w:rsidRPr="0026394D" w:rsidRDefault="0026394D" w:rsidP="0026394D">
      <w:pPr>
        <w:spacing w:before="100" w:beforeAutospacing="1" w:after="100" w:afterAutospacing="1" w:line="240" w:lineRule="auto"/>
        <w:jc w:val="both"/>
        <w:outlineLvl w:val="0"/>
        <w:rPr>
          <w:rFonts w:ascii="Arial" w:eastAsia="Times New Roman" w:hAnsi="Arial" w:cs="Arial"/>
          <w:b/>
          <w:bCs/>
          <w:kern w:val="36"/>
          <w:sz w:val="48"/>
          <w:szCs w:val="48"/>
          <w:lang w:val="el-GR"/>
        </w:rPr>
      </w:pPr>
      <w:r w:rsidRPr="00FE380E">
        <w:rPr>
          <w:rFonts w:ascii="Arial" w:hAnsi="Arial" w:cs="Arial"/>
          <w:b/>
          <w:lang w:val="el-GR"/>
        </w:rPr>
        <w:t>Β3.</w:t>
      </w:r>
      <w:r w:rsidRPr="0026394D">
        <w:rPr>
          <w:rFonts w:ascii="Arial" w:hAnsi="Arial" w:cs="Arial"/>
          <w:lang w:val="el-GR"/>
        </w:rPr>
        <w:t xml:space="preserve"> Τι είναι η εκφορητική οδός του ήπατος (μον. 3). Να αναφέρετε, ονομαστικά, σε ποιες μοίρες χωρίζεται (μον. 4). </w:t>
      </w:r>
      <w:r>
        <w:rPr>
          <w:rFonts w:ascii="Arial" w:hAnsi="Arial" w:cs="Arial"/>
          <w:lang w:val="el-GR"/>
        </w:rPr>
        <w:t xml:space="preserve">                                                                                                                                                         </w:t>
      </w:r>
      <w:r w:rsidRPr="0026394D">
        <w:rPr>
          <w:rFonts w:ascii="Arial" w:hAnsi="Arial" w:cs="Arial"/>
          <w:b/>
          <w:i/>
          <w:lang w:val="el-GR"/>
        </w:rPr>
        <w:t>Μονάδες 7</w:t>
      </w:r>
      <w:r w:rsidRPr="0026394D">
        <w:rPr>
          <w:rFonts w:ascii="Arial" w:hAnsi="Arial" w:cs="Arial"/>
          <w:lang w:val="el-GR"/>
        </w:rPr>
        <w:t xml:space="preserve"> </w:t>
      </w:r>
    </w:p>
    <w:p w:rsidR="0026394D" w:rsidRDefault="0026394D" w:rsidP="002350B4">
      <w:pPr>
        <w:jc w:val="both"/>
        <w:rPr>
          <w:rFonts w:ascii="Arial" w:hAnsi="Arial" w:cs="Arial"/>
          <w:b/>
          <w:i/>
          <w:sz w:val="28"/>
          <w:szCs w:val="28"/>
          <w:u w:val="single"/>
          <w:lang w:val="el-GR"/>
        </w:rPr>
      </w:pPr>
    </w:p>
    <w:p w:rsidR="002350B4" w:rsidRPr="002350B4" w:rsidRDefault="002350B4" w:rsidP="002350B4">
      <w:pPr>
        <w:jc w:val="both"/>
        <w:rPr>
          <w:rFonts w:ascii="Arial" w:hAnsi="Arial" w:cs="Arial"/>
          <w:b/>
          <w:i/>
          <w:sz w:val="28"/>
          <w:szCs w:val="28"/>
          <w:u w:val="single"/>
          <w:lang w:val="el-GR"/>
        </w:rPr>
      </w:pPr>
      <w:r w:rsidRPr="002350B4">
        <w:rPr>
          <w:rFonts w:ascii="Arial" w:hAnsi="Arial" w:cs="Arial"/>
          <w:b/>
          <w:i/>
          <w:sz w:val="28"/>
          <w:szCs w:val="28"/>
          <w:u w:val="single"/>
          <w:lang w:val="el-GR"/>
        </w:rPr>
        <w:t>ΘΕΜΑ Γ</w:t>
      </w:r>
    </w:p>
    <w:p w:rsidR="00617CF2" w:rsidRPr="00617CF2" w:rsidRDefault="00186DF6" w:rsidP="00617CF2">
      <w:pPr>
        <w:jc w:val="both"/>
        <w:rPr>
          <w:rFonts w:ascii="Arial" w:hAnsi="Arial" w:cs="Arial"/>
          <w:lang w:val="el-GR"/>
        </w:rPr>
      </w:pPr>
      <w:r w:rsidRPr="00FE380E">
        <w:rPr>
          <w:rFonts w:ascii="Arial" w:hAnsi="Arial" w:cs="Arial"/>
          <w:b/>
          <w:lang w:val="el-GR"/>
        </w:rPr>
        <w:t>Γ1.</w:t>
      </w:r>
      <w:r w:rsidRPr="00617CF2">
        <w:rPr>
          <w:rFonts w:ascii="Arial" w:hAnsi="Arial" w:cs="Arial"/>
          <w:lang w:val="el-GR"/>
        </w:rPr>
        <w:t xml:space="preserve"> Να αναφέρετε, ονομαστικά, τα είδη κυττάρων των γαστρικών αδένων (μον. 8). Να σημειώσετε δίπλα σε κάθε είδος κυττάρων μία (1) ουσία που παράγεται από αυτά (μον. 8). </w:t>
      </w:r>
      <w:r w:rsidR="0026394D">
        <w:rPr>
          <w:rFonts w:ascii="Arial" w:hAnsi="Arial" w:cs="Arial"/>
          <w:lang w:val="el-GR"/>
        </w:rPr>
        <w:t xml:space="preserve">                                              </w:t>
      </w:r>
      <w:r w:rsidR="009624A7">
        <w:rPr>
          <w:rFonts w:ascii="Arial" w:hAnsi="Arial" w:cs="Arial"/>
          <w:lang w:val="el-GR"/>
        </w:rPr>
        <w:t xml:space="preserve"> </w:t>
      </w:r>
      <w:r w:rsidRPr="0026394D">
        <w:rPr>
          <w:rFonts w:ascii="Arial" w:hAnsi="Arial" w:cs="Arial"/>
          <w:b/>
          <w:i/>
          <w:lang w:val="el-GR"/>
        </w:rPr>
        <w:t>Μονάδες 16</w:t>
      </w:r>
      <w:r w:rsidRPr="00617CF2">
        <w:rPr>
          <w:rFonts w:ascii="Arial" w:hAnsi="Arial" w:cs="Arial"/>
          <w:lang w:val="el-GR"/>
        </w:rPr>
        <w:t xml:space="preserve"> </w:t>
      </w:r>
    </w:p>
    <w:p w:rsidR="002350B4" w:rsidRPr="009624A7" w:rsidRDefault="00186DF6" w:rsidP="002350B4">
      <w:pPr>
        <w:jc w:val="both"/>
        <w:rPr>
          <w:rFonts w:ascii="Arial" w:hAnsi="Arial" w:cs="Arial"/>
          <w:b/>
          <w:i/>
          <w:sz w:val="16"/>
          <w:szCs w:val="16"/>
          <w:lang w:val="el-GR"/>
        </w:rPr>
      </w:pPr>
      <w:r w:rsidRPr="00FE380E">
        <w:rPr>
          <w:rFonts w:ascii="Arial" w:hAnsi="Arial" w:cs="Arial"/>
          <w:b/>
          <w:lang w:val="el-GR"/>
        </w:rPr>
        <w:t>Γ2.</w:t>
      </w:r>
      <w:r w:rsidRPr="00617CF2">
        <w:rPr>
          <w:rFonts w:ascii="Arial" w:hAnsi="Arial" w:cs="Arial"/>
          <w:lang w:val="el-GR"/>
        </w:rPr>
        <w:t xml:space="preserve"> Τι σχήμα έχει η ουροδόχος κύστη όταν είναι: α) άδεια (μον. 1) β) γεμάτη (μον. 1) </w:t>
      </w:r>
      <w:r w:rsidR="00617CF2">
        <w:rPr>
          <w:rFonts w:ascii="Arial" w:hAnsi="Arial" w:cs="Arial"/>
          <w:lang w:val="el-GR"/>
        </w:rPr>
        <w:t xml:space="preserve"> </w:t>
      </w:r>
      <w:r w:rsidRPr="00617CF2">
        <w:rPr>
          <w:rFonts w:ascii="Arial" w:hAnsi="Arial" w:cs="Arial"/>
          <w:lang w:val="el-GR"/>
        </w:rPr>
        <w:t>Ποια είναι η θέση της στη γυναίκα (μον. 2) και ποια στον άνδρα (μον. 2). Σε ποια μέρη, ονομαστικά, διακρίνεται (μον. 3).</w:t>
      </w:r>
      <w:r w:rsidR="009624A7">
        <w:rPr>
          <w:rFonts w:ascii="Arial" w:hAnsi="Arial" w:cs="Arial"/>
          <w:lang w:val="el-GR"/>
        </w:rPr>
        <w:t xml:space="preserve">          </w:t>
      </w:r>
      <w:r w:rsidR="009624A7" w:rsidRPr="009624A7">
        <w:rPr>
          <w:rFonts w:ascii="Arial" w:hAnsi="Arial" w:cs="Arial"/>
          <w:b/>
          <w:i/>
          <w:lang w:val="el-GR"/>
        </w:rPr>
        <w:t>Μονάδες 9</w:t>
      </w:r>
    </w:p>
    <w:p w:rsidR="0026394D" w:rsidRDefault="0026394D" w:rsidP="002350B4">
      <w:pPr>
        <w:jc w:val="both"/>
        <w:rPr>
          <w:rFonts w:ascii="Arial" w:hAnsi="Arial" w:cs="Arial"/>
          <w:b/>
          <w:i/>
          <w:sz w:val="28"/>
          <w:szCs w:val="28"/>
          <w:u w:val="single"/>
          <w:lang w:val="el-GR"/>
        </w:rPr>
      </w:pPr>
    </w:p>
    <w:p w:rsidR="002350B4" w:rsidRPr="002350B4" w:rsidRDefault="002350B4" w:rsidP="002350B4">
      <w:pPr>
        <w:jc w:val="both"/>
        <w:rPr>
          <w:rFonts w:ascii="Arial" w:hAnsi="Arial" w:cs="Arial"/>
          <w:b/>
          <w:i/>
          <w:sz w:val="28"/>
          <w:szCs w:val="28"/>
          <w:u w:val="single"/>
          <w:lang w:val="el-GR"/>
        </w:rPr>
      </w:pPr>
      <w:r w:rsidRPr="002350B4">
        <w:rPr>
          <w:rFonts w:ascii="Arial" w:hAnsi="Arial" w:cs="Arial"/>
          <w:b/>
          <w:i/>
          <w:sz w:val="28"/>
          <w:szCs w:val="28"/>
          <w:u w:val="single"/>
          <w:lang w:val="el-GR"/>
        </w:rPr>
        <w:t>ΘΕΜΑ Δ</w:t>
      </w:r>
    </w:p>
    <w:p w:rsidR="00186DF6" w:rsidRPr="0026394D" w:rsidRDefault="00186DF6" w:rsidP="00186DF6">
      <w:pPr>
        <w:spacing w:before="100" w:beforeAutospacing="1" w:after="100" w:afterAutospacing="1" w:line="240" w:lineRule="auto"/>
        <w:jc w:val="both"/>
        <w:outlineLvl w:val="0"/>
        <w:rPr>
          <w:rFonts w:ascii="Arial" w:hAnsi="Arial" w:cs="Arial"/>
          <w:lang w:val="el-GR"/>
        </w:rPr>
      </w:pPr>
      <w:r w:rsidRPr="00FE380E">
        <w:rPr>
          <w:rFonts w:ascii="Arial" w:hAnsi="Arial" w:cs="Arial"/>
          <w:b/>
          <w:lang w:val="el-GR"/>
        </w:rPr>
        <w:t>Δ1.</w:t>
      </w:r>
      <w:r w:rsidRPr="0026394D">
        <w:rPr>
          <w:rFonts w:ascii="Arial" w:hAnsi="Arial" w:cs="Arial"/>
          <w:lang w:val="el-GR"/>
        </w:rPr>
        <w:t xml:space="preserve"> Ένας έφηβος που είχε νοσήσει από ανεμοβλογιά στην παιδική του ηλικία, έρχεται σε επαφή με τον ιό της ανεμοβλογιάς για δεύτερη φορά και δεν νοσεί. Τι έπαιξε καθοριστικό ρόλο στην απάντηση του οργανισμού τη δεύτερη φορά (μον. 2), πώς ονομάζεται η απάντηση αυτή (μον. 1) και ποιες είναι οι διαφορές της σε σχέση με την πρώτη φορά (μον. 6).                                                                   </w:t>
      </w:r>
      <w:r w:rsidR="0026394D">
        <w:rPr>
          <w:rFonts w:ascii="Arial" w:hAnsi="Arial" w:cs="Arial"/>
          <w:lang w:val="el-GR"/>
        </w:rPr>
        <w:t xml:space="preserve">                               </w:t>
      </w:r>
      <w:r w:rsidRPr="0026394D">
        <w:rPr>
          <w:rFonts w:ascii="Arial" w:hAnsi="Arial" w:cs="Arial"/>
          <w:lang w:val="el-GR"/>
        </w:rPr>
        <w:t xml:space="preserve">                     </w:t>
      </w:r>
      <w:r w:rsidRPr="0026394D">
        <w:rPr>
          <w:rFonts w:ascii="Arial" w:hAnsi="Arial" w:cs="Arial"/>
          <w:b/>
          <w:i/>
          <w:lang w:val="el-GR"/>
        </w:rPr>
        <w:t>Μονάδες 9</w:t>
      </w:r>
      <w:r w:rsidRPr="0026394D">
        <w:rPr>
          <w:rFonts w:ascii="Arial" w:hAnsi="Arial" w:cs="Arial"/>
          <w:lang w:val="el-GR"/>
        </w:rPr>
        <w:t xml:space="preserve"> </w:t>
      </w:r>
    </w:p>
    <w:p w:rsidR="00186DF6" w:rsidRPr="0026394D" w:rsidRDefault="00186DF6" w:rsidP="00186DF6">
      <w:pPr>
        <w:spacing w:before="100" w:beforeAutospacing="1" w:after="100" w:afterAutospacing="1" w:line="240" w:lineRule="auto"/>
        <w:jc w:val="both"/>
        <w:outlineLvl w:val="0"/>
        <w:rPr>
          <w:rFonts w:ascii="Arial" w:hAnsi="Arial" w:cs="Arial"/>
          <w:lang w:val="el-GR"/>
        </w:rPr>
      </w:pPr>
      <w:r w:rsidRPr="00FE380E">
        <w:rPr>
          <w:rFonts w:ascii="Arial" w:hAnsi="Arial" w:cs="Arial"/>
          <w:b/>
          <w:lang w:val="el-GR"/>
        </w:rPr>
        <w:t>Δ2.</w:t>
      </w:r>
      <w:r w:rsidRPr="0026394D">
        <w:rPr>
          <w:rFonts w:ascii="Arial" w:hAnsi="Arial" w:cs="Arial"/>
          <w:lang w:val="el-GR"/>
        </w:rPr>
        <w:t xml:space="preserve"> Μετά την </w:t>
      </w:r>
      <w:proofErr w:type="spellStart"/>
      <w:r w:rsidRPr="0026394D">
        <w:rPr>
          <w:rFonts w:ascii="Arial" w:hAnsi="Arial" w:cs="Arial"/>
          <w:lang w:val="el-GR"/>
        </w:rPr>
        <w:t>ωοθυλακιορρηξία</w:t>
      </w:r>
      <w:proofErr w:type="spellEnd"/>
      <w:r w:rsidRPr="0026394D">
        <w:rPr>
          <w:rFonts w:ascii="Arial" w:hAnsi="Arial" w:cs="Arial"/>
          <w:lang w:val="el-GR"/>
        </w:rPr>
        <w:t xml:space="preserve"> το ωοθυλάκιο μετατρέπεται αρχικά σε ερυθρό σωμάτιο και στη συνέχεια σε ωχρό σωμάτιο. Σε ποια περίπτωση το ωχρό σωμάτιο δεν μετατρέπεται σε λευκό σωμάτιο (μον. 4). Στην περίπτωση αυτή σε τι χρησιμεύει το ωχρό σωμάτιο (μον. 6).                                           </w:t>
      </w:r>
      <w:r w:rsidR="0026394D">
        <w:rPr>
          <w:rFonts w:ascii="Arial" w:hAnsi="Arial" w:cs="Arial"/>
          <w:lang w:val="el-GR"/>
        </w:rPr>
        <w:t xml:space="preserve">   </w:t>
      </w:r>
      <w:r w:rsidRPr="0026394D">
        <w:rPr>
          <w:rFonts w:ascii="Arial" w:hAnsi="Arial" w:cs="Arial"/>
          <w:lang w:val="el-GR"/>
        </w:rPr>
        <w:t xml:space="preserve">                </w:t>
      </w:r>
      <w:r w:rsidRPr="0026394D">
        <w:rPr>
          <w:rFonts w:ascii="Arial" w:hAnsi="Arial" w:cs="Arial"/>
          <w:b/>
          <w:i/>
          <w:lang w:val="el-GR"/>
        </w:rPr>
        <w:t>Μονάδες 10</w:t>
      </w:r>
      <w:r w:rsidRPr="0026394D">
        <w:rPr>
          <w:rFonts w:ascii="Arial" w:hAnsi="Arial" w:cs="Arial"/>
          <w:lang w:val="el-GR"/>
        </w:rPr>
        <w:t xml:space="preserve"> </w:t>
      </w:r>
    </w:p>
    <w:p w:rsidR="00186DF6" w:rsidRPr="0026394D" w:rsidRDefault="00186DF6" w:rsidP="00186DF6">
      <w:pPr>
        <w:spacing w:before="100" w:beforeAutospacing="1" w:after="100" w:afterAutospacing="1" w:line="240" w:lineRule="auto"/>
        <w:jc w:val="both"/>
        <w:outlineLvl w:val="0"/>
        <w:rPr>
          <w:rFonts w:ascii="Arial" w:eastAsia="Times New Roman" w:hAnsi="Arial" w:cs="Arial"/>
          <w:b/>
          <w:bCs/>
          <w:i/>
          <w:kern w:val="36"/>
          <w:lang w:val="el-GR"/>
        </w:rPr>
      </w:pPr>
      <w:r w:rsidRPr="00FE380E">
        <w:rPr>
          <w:rFonts w:ascii="Arial" w:hAnsi="Arial" w:cs="Arial"/>
          <w:b/>
          <w:lang w:val="el-GR"/>
        </w:rPr>
        <w:t>Δ3.</w:t>
      </w:r>
      <w:r w:rsidRPr="0026394D">
        <w:rPr>
          <w:rFonts w:ascii="Arial" w:hAnsi="Arial" w:cs="Arial"/>
          <w:lang w:val="el-GR"/>
        </w:rPr>
        <w:t xml:space="preserve"> Κατά την ανταλλαγή των αερίων διαμέσου της αναπνευστικής μεμβράνης, η μερική πίεση του οξυγόνου μέσα στις κυψελίδες είναι 100 </w:t>
      </w:r>
      <w:r w:rsidRPr="0026394D">
        <w:rPr>
          <w:rFonts w:ascii="Arial" w:hAnsi="Arial" w:cs="Arial"/>
        </w:rPr>
        <w:t>mmHg</w:t>
      </w:r>
      <w:r w:rsidRPr="0026394D">
        <w:rPr>
          <w:rFonts w:ascii="Arial" w:hAnsi="Arial" w:cs="Arial"/>
          <w:lang w:val="el-GR"/>
        </w:rPr>
        <w:t xml:space="preserve"> και η μερική πίεση του οξυγόνου μέσα στα τριχοειδή είναι 40 </w:t>
      </w:r>
      <w:r w:rsidRPr="0026394D">
        <w:rPr>
          <w:rFonts w:ascii="Arial" w:hAnsi="Arial" w:cs="Arial"/>
        </w:rPr>
        <w:t>mmHg</w:t>
      </w:r>
      <w:r w:rsidRPr="0026394D">
        <w:rPr>
          <w:rFonts w:ascii="Arial" w:hAnsi="Arial" w:cs="Arial"/>
          <w:lang w:val="el-GR"/>
        </w:rPr>
        <w:t xml:space="preserve">. Να αναφέρετε αν το οξυγόνο θα κινηθεί από τις κυψελίδες προς τα τριχοειδή ή αντίστροφα (μον. 2) και να αιτιολογήσετε την απάντησή σας (μον. 4).                                                    </w:t>
      </w:r>
      <w:r w:rsidR="0026394D">
        <w:rPr>
          <w:rFonts w:ascii="Arial" w:hAnsi="Arial" w:cs="Arial"/>
          <w:lang w:val="el-GR"/>
        </w:rPr>
        <w:t xml:space="preserve">                               </w:t>
      </w:r>
      <w:r w:rsidRPr="0026394D">
        <w:rPr>
          <w:rFonts w:ascii="Arial" w:hAnsi="Arial" w:cs="Arial"/>
          <w:lang w:val="el-GR"/>
        </w:rPr>
        <w:t xml:space="preserve">          </w:t>
      </w:r>
      <w:r w:rsidRPr="0026394D">
        <w:rPr>
          <w:rFonts w:ascii="Arial" w:hAnsi="Arial" w:cs="Arial"/>
          <w:b/>
          <w:i/>
          <w:lang w:val="el-GR"/>
        </w:rPr>
        <w:t>Μονάδες 6</w:t>
      </w:r>
    </w:p>
    <w:p w:rsidR="002350B4" w:rsidRPr="0026394D" w:rsidRDefault="002350B4" w:rsidP="002350B4">
      <w:pPr>
        <w:jc w:val="both"/>
        <w:rPr>
          <w:rFonts w:ascii="Arial" w:hAnsi="Arial" w:cs="Arial"/>
          <w:lang w:val="el-GR"/>
        </w:rPr>
      </w:pPr>
    </w:p>
    <w:p w:rsidR="00186DF6" w:rsidRDefault="00186DF6" w:rsidP="002350B4">
      <w:pPr>
        <w:jc w:val="both"/>
        <w:rPr>
          <w:rFonts w:ascii="Arial" w:hAnsi="Arial" w:cs="Arial"/>
          <w:sz w:val="16"/>
          <w:szCs w:val="16"/>
          <w:lang w:val="el-GR"/>
        </w:rPr>
      </w:pPr>
    </w:p>
    <w:p w:rsidR="00186DF6" w:rsidRPr="002350B4" w:rsidRDefault="00186DF6" w:rsidP="002350B4">
      <w:pPr>
        <w:jc w:val="both"/>
        <w:rPr>
          <w:rFonts w:ascii="Arial" w:hAnsi="Arial" w:cs="Arial"/>
          <w:sz w:val="16"/>
          <w:szCs w:val="16"/>
          <w:lang w:val="el-GR"/>
        </w:rPr>
      </w:pPr>
    </w:p>
    <w:p w:rsidR="00B572D9" w:rsidRPr="00186DF6" w:rsidRDefault="00B572D9">
      <w:pPr>
        <w:rPr>
          <w:lang w:val="el-GR"/>
        </w:rPr>
      </w:pPr>
    </w:p>
    <w:sectPr w:rsidR="00B572D9" w:rsidRPr="00186DF6" w:rsidSect="003E1DF3">
      <w:pgSz w:w="11906" w:h="16838"/>
      <w:pgMar w:top="540" w:right="476" w:bottom="5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350B4"/>
    <w:rsid w:val="00186DF6"/>
    <w:rsid w:val="002350B4"/>
    <w:rsid w:val="0026394D"/>
    <w:rsid w:val="0037378C"/>
    <w:rsid w:val="00617CF2"/>
    <w:rsid w:val="009624A7"/>
    <w:rsid w:val="00B572D9"/>
    <w:rsid w:val="00C40C9A"/>
    <w:rsid w:val="00C44DCB"/>
    <w:rsid w:val="00FE3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568</Words>
  <Characters>3242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GRAMMATIKOS</dc:creator>
  <cp:keywords/>
  <dc:description/>
  <cp:lastModifiedBy>STYLIANOS GRAMMATIKOS</cp:lastModifiedBy>
  <cp:revision>7</cp:revision>
  <cp:lastPrinted>2018-03-25T06:52:00Z</cp:lastPrinted>
  <dcterms:created xsi:type="dcterms:W3CDTF">2018-03-25T06:23:00Z</dcterms:created>
  <dcterms:modified xsi:type="dcterms:W3CDTF">2019-01-03T16:30:00Z</dcterms:modified>
</cp:coreProperties>
</file>