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389" w:rsidRPr="00B84389" w:rsidRDefault="00B84389" w:rsidP="00B84389">
      <w:pPr>
        <w:pStyle w:val="Heading3"/>
        <w:shd w:val="clear" w:color="auto" w:fill="FFFFFF"/>
        <w:spacing w:before="300" w:beforeAutospacing="0" w:after="150" w:afterAutospacing="0"/>
        <w:jc w:val="center"/>
        <w:rPr>
          <w:rFonts w:ascii="Roboto" w:hAnsi="Roboto"/>
          <w:color w:val="333333"/>
          <w:sz w:val="20"/>
          <w:szCs w:val="20"/>
        </w:rPr>
      </w:pPr>
      <w:r w:rsidRPr="00B84389">
        <w:rPr>
          <w:rFonts w:ascii="Roboto" w:hAnsi="Roboto"/>
          <w:color w:val="333333"/>
          <w:sz w:val="20"/>
          <w:szCs w:val="20"/>
        </w:rPr>
        <w:t>Το Χρέος του Εκπαιδευτικού</w:t>
      </w:r>
    </w:p>
    <w:p w:rsidR="00B84389" w:rsidRPr="00B84389" w:rsidRDefault="00B84389" w:rsidP="00B84389">
      <w:pPr>
        <w:shd w:val="clear" w:color="auto" w:fill="FFFFFF"/>
        <w:spacing w:before="150" w:after="150" w:line="240" w:lineRule="auto"/>
        <w:outlineLvl w:val="3"/>
        <w:rPr>
          <w:rFonts w:ascii="Roboto" w:eastAsia="Times New Roman" w:hAnsi="Roboto" w:cs="Times New Roman"/>
          <w:b/>
          <w:bCs/>
          <w:color w:val="333333"/>
          <w:sz w:val="20"/>
          <w:szCs w:val="20"/>
          <w:lang w:eastAsia="el-GR"/>
        </w:rPr>
      </w:pPr>
      <w:r w:rsidRPr="00B84389">
        <w:rPr>
          <w:rFonts w:ascii="Roboto" w:eastAsia="Times New Roman" w:hAnsi="Roboto" w:cs="Times New Roman"/>
          <w:b/>
          <w:bCs/>
          <w:color w:val="333333"/>
          <w:sz w:val="20"/>
          <w:szCs w:val="20"/>
          <w:lang w:eastAsia="el-GR"/>
        </w:rPr>
        <w:t>Μη Λογοτεχνικό κείμενο</w:t>
      </w:r>
    </w:p>
    <w:p w:rsidR="00B84389" w:rsidRPr="00B84389" w:rsidRDefault="00B84389" w:rsidP="00B84389">
      <w:pPr>
        <w:shd w:val="clear" w:color="auto" w:fill="FFFFFF"/>
        <w:spacing w:after="0" w:line="240" w:lineRule="auto"/>
        <w:rPr>
          <w:rFonts w:ascii="Roboto" w:eastAsia="Times New Roman" w:hAnsi="Roboto" w:cs="Times New Roman"/>
          <w:color w:val="111111"/>
          <w:sz w:val="20"/>
          <w:szCs w:val="20"/>
          <w:lang w:eastAsia="el-GR"/>
        </w:rPr>
      </w:pPr>
      <w:r w:rsidRPr="00B84389">
        <w:rPr>
          <w:rFonts w:ascii="Roboto" w:eastAsia="Times New Roman" w:hAnsi="Roboto" w:cs="Times New Roman"/>
          <w:color w:val="111111"/>
          <w:sz w:val="20"/>
          <w:szCs w:val="20"/>
          <w:lang w:eastAsia="el-GR"/>
        </w:rPr>
        <w:t>Στην εποχή μας συντελούνται μεγάλες και συνεχείς μεταβολές δημιουργώντας νέες απαιτήσεις και συνθήκες, στις οποίες καλείται ο σύγχρονος άνθρωπος να προσαρμοστεί. Σ’ αυτή την εποχή, μάλιστα, που η Ελληνική κοινωνία βρίσκεται αντιμέτωπη με ένα μεγάλο στοίχημα: να μετασχηματίσει τη σύγχρονη </w:t>
      </w:r>
      <w:r w:rsidRPr="00B84389">
        <w:rPr>
          <w:rFonts w:ascii="Roboto" w:eastAsia="Times New Roman" w:hAnsi="Roboto" w:cs="Times New Roman"/>
          <w:b/>
          <w:bCs/>
          <w:color w:val="111111"/>
          <w:sz w:val="20"/>
          <w:szCs w:val="20"/>
          <w:lang w:eastAsia="el-GR"/>
        </w:rPr>
        <w:t>πολυπολιτισμική</w:t>
      </w:r>
      <w:r w:rsidRPr="00B84389">
        <w:rPr>
          <w:rFonts w:ascii="Roboto" w:eastAsia="Times New Roman" w:hAnsi="Roboto" w:cs="Times New Roman"/>
          <w:color w:val="111111"/>
          <w:sz w:val="20"/>
          <w:szCs w:val="20"/>
          <w:lang w:eastAsia="el-GR"/>
        </w:rPr>
        <w:t xml:space="preserve"> κοινωνία που δημιουργήθηκε από την </w:t>
      </w:r>
      <w:proofErr w:type="spellStart"/>
      <w:r w:rsidRPr="00B84389">
        <w:rPr>
          <w:rFonts w:ascii="Roboto" w:eastAsia="Times New Roman" w:hAnsi="Roboto" w:cs="Times New Roman"/>
          <w:color w:val="111111"/>
          <w:sz w:val="20"/>
          <w:szCs w:val="20"/>
          <w:lang w:eastAsia="el-GR"/>
        </w:rPr>
        <w:t>όσμωση</w:t>
      </w:r>
      <w:proofErr w:type="spellEnd"/>
      <w:r w:rsidRPr="00B84389">
        <w:rPr>
          <w:rFonts w:ascii="Roboto" w:eastAsia="Times New Roman" w:hAnsi="Roboto" w:cs="Times New Roman"/>
          <w:color w:val="111111"/>
          <w:sz w:val="20"/>
          <w:szCs w:val="20"/>
          <w:lang w:eastAsia="el-GR"/>
        </w:rPr>
        <w:t xml:space="preserve"> διαφορετικών πολιτισμικών στοιχείων σε διαπολιτισμική δημοκρατική κοινωνία, ο ρόλος του Εκπαιδευτικού είναι ιδιαίτερα σημαντικός. Και όπως αναφέρει ο Κούτρας, όσο περίπλοκα και </w:t>
      </w:r>
      <w:r w:rsidRPr="00B84389">
        <w:rPr>
          <w:rFonts w:ascii="Roboto" w:eastAsia="Times New Roman" w:hAnsi="Roboto" w:cs="Times New Roman"/>
          <w:b/>
          <w:bCs/>
          <w:color w:val="111111"/>
          <w:sz w:val="20"/>
          <w:szCs w:val="20"/>
          <w:lang w:eastAsia="el-GR"/>
        </w:rPr>
        <w:t>δύσκολα</w:t>
      </w:r>
      <w:r w:rsidRPr="00B84389">
        <w:rPr>
          <w:rFonts w:ascii="Roboto" w:eastAsia="Times New Roman" w:hAnsi="Roboto" w:cs="Times New Roman"/>
          <w:color w:val="111111"/>
          <w:sz w:val="20"/>
          <w:szCs w:val="20"/>
          <w:lang w:eastAsia="el-GR"/>
        </w:rPr>
        <w:t> γίνονται τα σύγχρονα προβλήματα, τόσο πιο δύσκολο, αλλά και πιο σημαντικό, είναι το λειτούργημα του Εκπαιδευτικού.</w:t>
      </w:r>
    </w:p>
    <w:p w:rsidR="00B84389" w:rsidRPr="00B84389" w:rsidRDefault="00B84389" w:rsidP="00B84389">
      <w:pPr>
        <w:shd w:val="clear" w:color="auto" w:fill="FFFFFF"/>
        <w:spacing w:after="240" w:line="240" w:lineRule="auto"/>
        <w:rPr>
          <w:rFonts w:ascii="Roboto" w:eastAsia="Times New Roman" w:hAnsi="Roboto" w:cs="Times New Roman"/>
          <w:color w:val="111111"/>
          <w:sz w:val="20"/>
          <w:szCs w:val="20"/>
          <w:lang w:eastAsia="el-GR"/>
        </w:rPr>
      </w:pPr>
      <w:r w:rsidRPr="00B84389">
        <w:rPr>
          <w:rFonts w:ascii="Roboto" w:eastAsia="Times New Roman" w:hAnsi="Roboto" w:cs="Times New Roman"/>
          <w:color w:val="111111"/>
          <w:sz w:val="20"/>
          <w:szCs w:val="20"/>
          <w:lang w:eastAsia="el-GR"/>
        </w:rPr>
        <w:t>Ο ρόλος του Εκπαιδευτικού είναι διττός. μορφωτικός και ηθικός. Το χρέος του «η σύναψη μιας δημιουργικής σχέσης του μαθητή με τη γνώση, δηλαδή με τον εαυτό του, με τους άλλους και με τον κόσμο» (</w:t>
      </w:r>
      <w:proofErr w:type="spellStart"/>
      <w:r w:rsidRPr="00B84389">
        <w:rPr>
          <w:rFonts w:ascii="Roboto" w:eastAsia="Times New Roman" w:hAnsi="Roboto" w:cs="Times New Roman"/>
          <w:color w:val="111111"/>
          <w:sz w:val="20"/>
          <w:szCs w:val="20"/>
          <w:lang w:eastAsia="el-GR"/>
        </w:rPr>
        <w:t>Charlot</w:t>
      </w:r>
      <w:proofErr w:type="spellEnd"/>
      <w:r w:rsidRPr="00B84389">
        <w:rPr>
          <w:rFonts w:ascii="Roboto" w:eastAsia="Times New Roman" w:hAnsi="Roboto" w:cs="Times New Roman"/>
          <w:color w:val="111111"/>
          <w:sz w:val="20"/>
          <w:szCs w:val="20"/>
          <w:lang w:eastAsia="el-GR"/>
        </w:rPr>
        <w:t>).</w:t>
      </w:r>
    </w:p>
    <w:p w:rsidR="00B84389" w:rsidRPr="00B84389" w:rsidRDefault="00B84389" w:rsidP="00B84389">
      <w:pPr>
        <w:shd w:val="clear" w:color="auto" w:fill="FFFFFF"/>
        <w:spacing w:after="0" w:line="240" w:lineRule="auto"/>
        <w:rPr>
          <w:rFonts w:ascii="Roboto" w:eastAsia="Times New Roman" w:hAnsi="Roboto" w:cs="Times New Roman"/>
          <w:color w:val="111111"/>
          <w:sz w:val="20"/>
          <w:szCs w:val="20"/>
          <w:lang w:eastAsia="el-GR"/>
        </w:rPr>
      </w:pPr>
      <w:r w:rsidRPr="00B84389">
        <w:rPr>
          <w:rFonts w:ascii="Roboto" w:eastAsia="Times New Roman" w:hAnsi="Roboto" w:cs="Times New Roman"/>
          <w:color w:val="111111"/>
          <w:sz w:val="20"/>
          <w:szCs w:val="20"/>
          <w:lang w:eastAsia="el-GR"/>
        </w:rPr>
        <w:t>Στο πλαίσιο του μορφωτικού του ρόλου καλείται να διαδραματίσει πρωταγωνιστικό ρόλο. Οφείλει να μετατρέψει το σχολείο σε χώρο δημιουργικό, να απορρίψει τον παρωχημένο τρόπο του δασκαλοκεντρικού μαθήματος, να αρνηθεί για τον εαυτό του τη θέση τού «παντογνώστη δασκάλου» και  να αναζητά  πρώτος απ’ όλους την διαρκή επιμόρφωση. Με τον τρόπο αυτό κι αφού κατανοήσει πως η θέση του είναι συν-οδοιπόρος και συν-ταξιδιώτης του μαθητή στο ταξίδι της γνώσης, και μέσα από νέες ευρηματικές μεθόδους μάθησης θα κατορθώσει να του καλλιεργήσει τη κρίση και το διερευνητικό πνεύμα δίνοντάς του την ευκαιρία να σκεφθεί, να συνδυάσει και να δράσει ως </w:t>
      </w:r>
      <w:r w:rsidRPr="00B84389">
        <w:rPr>
          <w:rFonts w:ascii="Roboto" w:eastAsia="Times New Roman" w:hAnsi="Roboto" w:cs="Times New Roman"/>
          <w:b/>
          <w:bCs/>
          <w:color w:val="111111"/>
          <w:sz w:val="20"/>
          <w:szCs w:val="20"/>
          <w:lang w:eastAsia="el-GR"/>
        </w:rPr>
        <w:t>αυτόνομη</w:t>
      </w:r>
      <w:r w:rsidRPr="00B84389">
        <w:rPr>
          <w:rFonts w:ascii="Roboto" w:eastAsia="Times New Roman" w:hAnsi="Roboto" w:cs="Times New Roman"/>
          <w:color w:val="111111"/>
          <w:sz w:val="20"/>
          <w:szCs w:val="20"/>
          <w:lang w:eastAsia="el-GR"/>
        </w:rPr>
        <w:t xml:space="preserve"> προσωπικότητα. Μια προσωπικότητα, που θα αγαπήσει τη γνώση και το σχολείο. Και για να είναι καρποφόρα η προσπάθειά του αυτή, έχει χρέος να απορρίψει – </w:t>
      </w:r>
      <w:proofErr w:type="spellStart"/>
      <w:r w:rsidRPr="00B84389">
        <w:rPr>
          <w:rFonts w:ascii="Roboto" w:eastAsia="Times New Roman" w:hAnsi="Roboto" w:cs="Times New Roman"/>
          <w:color w:val="111111"/>
          <w:sz w:val="20"/>
          <w:szCs w:val="20"/>
          <w:lang w:eastAsia="el-GR"/>
        </w:rPr>
        <w:t>stricto</w:t>
      </w:r>
      <w:proofErr w:type="spellEnd"/>
      <w:r w:rsidRPr="00B84389">
        <w:rPr>
          <w:rFonts w:ascii="Roboto" w:eastAsia="Times New Roman" w:hAnsi="Roboto" w:cs="Times New Roman"/>
          <w:color w:val="111111"/>
          <w:sz w:val="20"/>
          <w:szCs w:val="20"/>
          <w:lang w:eastAsia="el-GR"/>
        </w:rPr>
        <w:t xml:space="preserve"> </w:t>
      </w:r>
      <w:proofErr w:type="spellStart"/>
      <w:r w:rsidRPr="00B84389">
        <w:rPr>
          <w:rFonts w:ascii="Roboto" w:eastAsia="Times New Roman" w:hAnsi="Roboto" w:cs="Times New Roman"/>
          <w:color w:val="111111"/>
          <w:sz w:val="20"/>
          <w:szCs w:val="20"/>
          <w:lang w:eastAsia="el-GR"/>
        </w:rPr>
        <w:t>sensu</w:t>
      </w:r>
      <w:proofErr w:type="spellEnd"/>
      <w:r w:rsidRPr="00B84389">
        <w:rPr>
          <w:rFonts w:ascii="Roboto" w:eastAsia="Times New Roman" w:hAnsi="Roboto" w:cs="Times New Roman"/>
          <w:color w:val="111111"/>
          <w:sz w:val="20"/>
          <w:szCs w:val="20"/>
          <w:lang w:eastAsia="el-GR"/>
        </w:rPr>
        <w:t xml:space="preserve"> – από το σκέψη του προκαταλήψεις και στερεότυπα. Να εναρμονιστεί με τα νέα πολιτισμικά δεδομένα, να σέβεται την ξεχωριστή προσωπικότητα του κάθε μαθητή του και να τον αγαπήσει. Αυτά όμως προϋποθέτουν από τον δάσκαλο πίστη στον εαυτό του και καταπολέμηση των συμπλεγμάτων του, γεγονός που θα τον οδηγήσουν σε </w:t>
      </w:r>
      <w:r w:rsidRPr="00B84389">
        <w:rPr>
          <w:rFonts w:ascii="Roboto" w:eastAsia="Times New Roman" w:hAnsi="Roboto" w:cs="Times New Roman"/>
          <w:b/>
          <w:bCs/>
          <w:color w:val="111111"/>
          <w:sz w:val="20"/>
          <w:szCs w:val="20"/>
          <w:lang w:eastAsia="el-GR"/>
        </w:rPr>
        <w:t>            </w:t>
      </w:r>
      <w:r w:rsidRPr="00B84389">
        <w:rPr>
          <w:rFonts w:ascii="Roboto" w:eastAsia="Times New Roman" w:hAnsi="Roboto" w:cs="Times New Roman"/>
          <w:color w:val="111111"/>
          <w:sz w:val="20"/>
          <w:szCs w:val="20"/>
          <w:lang w:eastAsia="el-GR"/>
        </w:rPr>
        <w:t>ισορροπία.</w:t>
      </w:r>
    </w:p>
    <w:p w:rsidR="00B84389" w:rsidRPr="00B84389" w:rsidRDefault="00B84389" w:rsidP="00B84389">
      <w:pPr>
        <w:shd w:val="clear" w:color="auto" w:fill="FFFFFF"/>
        <w:spacing w:after="0" w:line="240" w:lineRule="auto"/>
        <w:rPr>
          <w:rFonts w:ascii="Roboto" w:eastAsia="Times New Roman" w:hAnsi="Roboto" w:cs="Times New Roman"/>
          <w:color w:val="111111"/>
          <w:sz w:val="20"/>
          <w:szCs w:val="20"/>
          <w:lang w:eastAsia="el-GR"/>
        </w:rPr>
      </w:pPr>
      <w:r w:rsidRPr="00B84389">
        <w:rPr>
          <w:rFonts w:ascii="Roboto" w:eastAsia="Times New Roman" w:hAnsi="Roboto" w:cs="Times New Roman"/>
          <w:color w:val="111111"/>
          <w:sz w:val="20"/>
          <w:szCs w:val="20"/>
          <w:lang w:eastAsia="el-GR"/>
        </w:rPr>
        <w:t>Και δεν είναι μόνο οι γνώσεις στο χρέος και στην αποστολή του δασκάλου. Ο νέος γυρεύει να βρει στο δάσκαλό του τον οδηγό της ζωής. Τον άνθρωπο που θα τον βοηθήσει στην ψυχική και πνευματική θωράκισή του, εμφυσώντας του αξίες και ιδανικά. Τη πίστη για τη ζωή. Και για τούτο χρειάζεται ο Εκπαιδευτικός να έχει ήθος και ηθική. Με αυτά θα σμιλέψει τη ψυχή του νέου και θα του διαμορφώσει τον χαρακτήρα του. Το χρέος του είναι να του προβάλλει τις αξίες της ζωής, να του ξυπνήσει τον πόθο του καλού και τέλος να τον βοηθήσει να τονωθούν μέσα του οι δυνάμεις της ψυχής, αυτές που θα τον στηρίξουν να θεμελιώσει ο ίδιος, με προσωπικό πόνο τη πίστη αξερίζωτη μέσα του σε κάθε μεγάλη αξία της ζωής. Σε μια ατμόσφαιρα αμοιβαίας πίστης και αγάπης ανάμεσα στο δάσκαλο και το μαθητή θα του </w:t>
      </w:r>
      <w:r w:rsidRPr="00B84389">
        <w:rPr>
          <w:rFonts w:ascii="Roboto" w:eastAsia="Times New Roman" w:hAnsi="Roboto" w:cs="Times New Roman"/>
          <w:b/>
          <w:bCs/>
          <w:color w:val="111111"/>
          <w:sz w:val="20"/>
          <w:szCs w:val="20"/>
          <w:lang w:eastAsia="el-GR"/>
        </w:rPr>
        <w:t>στερεώσει</w:t>
      </w:r>
      <w:r w:rsidRPr="00B84389">
        <w:rPr>
          <w:rFonts w:ascii="Roboto" w:eastAsia="Times New Roman" w:hAnsi="Roboto" w:cs="Times New Roman"/>
          <w:color w:val="111111"/>
          <w:sz w:val="20"/>
          <w:szCs w:val="20"/>
          <w:lang w:eastAsia="el-GR"/>
        </w:rPr>
        <w:t> τη πίστη στην αξία του ανθρώπου και θα του ενισχύσει τη δύναμη να αναζητά το καλό. Από αυτή τη σχέση ανάμεσα στον δάσκαλο και στον μαθητή και οι δυο πλευρές ταυτόχρονα παίρνουν και δίνουν. Κι ο δάσκαλος εκ-παιδεύεται και μάλιστα πιο γόνιμα από το νέο.</w:t>
      </w:r>
    </w:p>
    <w:p w:rsidR="00B84389" w:rsidRPr="00B84389" w:rsidRDefault="00B84389" w:rsidP="00B84389">
      <w:pPr>
        <w:shd w:val="clear" w:color="auto" w:fill="FFFFFF"/>
        <w:spacing w:after="240" w:line="240" w:lineRule="auto"/>
        <w:rPr>
          <w:rFonts w:ascii="Roboto" w:eastAsia="Times New Roman" w:hAnsi="Roboto" w:cs="Times New Roman"/>
          <w:color w:val="111111"/>
          <w:sz w:val="20"/>
          <w:szCs w:val="20"/>
          <w:lang w:eastAsia="el-GR"/>
        </w:rPr>
      </w:pPr>
      <w:r w:rsidRPr="00B84389">
        <w:rPr>
          <w:rFonts w:ascii="Roboto" w:eastAsia="Times New Roman" w:hAnsi="Roboto" w:cs="Times New Roman"/>
          <w:color w:val="111111"/>
          <w:sz w:val="20"/>
          <w:szCs w:val="20"/>
          <w:lang w:eastAsia="el-GR"/>
        </w:rPr>
        <w:t xml:space="preserve">Ο νέος ζητά από τον δάσκαλό του να είναι καλλιεργημένος, με πνεύμα ανοιχτό και ανήσυχο, να τον αγαπά. Να έχει δημοκρατικές στάσεις και αξίες καθώς και ικανότητα θέασης και διαχείριση των πραγμάτων από διάφορες πλευρές. Να επιδιώκει τον διάλογο και να ενθαρρύνει την ελεύθερη διατύπωση απόψεων ώστε να διαμορφώσει ώριμους και συνειδητοποιημένους πολίτες που δεν θα είναι δέσμιοι ξεπερασμένων αντιλήψεων και </w:t>
      </w:r>
      <w:proofErr w:type="spellStart"/>
      <w:r w:rsidRPr="00B84389">
        <w:rPr>
          <w:rFonts w:ascii="Roboto" w:eastAsia="Times New Roman" w:hAnsi="Roboto" w:cs="Times New Roman"/>
          <w:color w:val="111111"/>
          <w:sz w:val="20"/>
          <w:szCs w:val="20"/>
          <w:lang w:eastAsia="el-GR"/>
        </w:rPr>
        <w:t>προσεγγίσεων.Υψηλό</w:t>
      </w:r>
      <w:proofErr w:type="spellEnd"/>
      <w:r w:rsidRPr="00B84389">
        <w:rPr>
          <w:rFonts w:ascii="Roboto" w:eastAsia="Times New Roman" w:hAnsi="Roboto" w:cs="Times New Roman"/>
          <w:color w:val="111111"/>
          <w:sz w:val="20"/>
          <w:szCs w:val="20"/>
          <w:lang w:eastAsia="el-GR"/>
        </w:rPr>
        <w:t xml:space="preserve"> το λειτούργημα του εκπαιδευτικού κι ακόμα πιο υψηλό το χρέος του απέναντι στους νέους. Ας μείνει στο μυαλό μας το μήνυμα  από το 3ο Πανελλήνιο Συνέδριο Εταιρείας Επιστημών Αγωγής Δράμας (2008):</w:t>
      </w:r>
    </w:p>
    <w:p w:rsidR="00B84389" w:rsidRPr="00B84389" w:rsidRDefault="00B84389" w:rsidP="00B84389">
      <w:pPr>
        <w:shd w:val="clear" w:color="auto" w:fill="FFFFFF"/>
        <w:spacing w:after="240" w:line="240" w:lineRule="auto"/>
        <w:rPr>
          <w:rFonts w:ascii="Roboto" w:eastAsia="Times New Roman" w:hAnsi="Roboto" w:cs="Times New Roman"/>
          <w:color w:val="111111"/>
          <w:sz w:val="20"/>
          <w:szCs w:val="20"/>
          <w:lang w:eastAsia="el-GR"/>
        </w:rPr>
      </w:pPr>
      <w:r w:rsidRPr="00B84389">
        <w:rPr>
          <w:rFonts w:ascii="Roboto" w:eastAsia="Times New Roman" w:hAnsi="Roboto" w:cs="Times New Roman"/>
          <w:color w:val="111111"/>
          <w:sz w:val="20"/>
          <w:szCs w:val="20"/>
          <w:lang w:eastAsia="el-GR"/>
        </w:rPr>
        <w:t>«Εκπαίδευση, δεν είναι να γεμίζεις τον μαθητή με γνώσεις από έξω προς τα μέσα. Είναι να βγάζεις από μέσα προς τα έξω τις ψηλότερες, ευγενέστερες και καλύτερες ιδιότητες που βρίσκονται έμφυτες στο κάθε άτομο». Αυτό είναι το χρέος του εκπαιδευτικού.</w:t>
      </w:r>
    </w:p>
    <w:p w:rsidR="00B84389" w:rsidRPr="00B84389" w:rsidRDefault="00B84389" w:rsidP="00B84389">
      <w:pPr>
        <w:shd w:val="clear" w:color="auto" w:fill="FFFFFF"/>
        <w:spacing w:line="240" w:lineRule="auto"/>
        <w:jc w:val="right"/>
        <w:rPr>
          <w:rFonts w:ascii="Roboto" w:eastAsia="Times New Roman" w:hAnsi="Roboto" w:cs="Times New Roman"/>
          <w:color w:val="111111"/>
          <w:lang w:eastAsia="el-GR"/>
        </w:rPr>
      </w:pPr>
      <w:hyperlink r:id="rId5" w:tgtFrame="_blank" w:history="1">
        <w:r w:rsidRPr="00B84389">
          <w:rPr>
            <w:rFonts w:ascii="Roboto" w:eastAsia="Times New Roman" w:hAnsi="Roboto" w:cs="Times New Roman"/>
            <w:color w:val="37ABF6"/>
            <w:u w:val="single"/>
            <w:lang w:eastAsia="el-GR"/>
          </w:rPr>
          <w:t>Δρ. Πολύβιος Ν. Πρόδρομος</w:t>
        </w:r>
      </w:hyperlink>
    </w:p>
    <w:p w:rsidR="00B84389" w:rsidRDefault="00B84389" w:rsidP="00B84389">
      <w:pPr>
        <w:shd w:val="clear" w:color="auto" w:fill="FFFFFF"/>
        <w:spacing w:line="240" w:lineRule="atLeast"/>
        <w:outlineLvl w:val="3"/>
        <w:rPr>
          <w:rFonts w:ascii="Roboto" w:eastAsia="Times New Roman" w:hAnsi="Roboto" w:cs="Times New Roman"/>
          <w:b/>
          <w:bCs/>
          <w:color w:val="333333"/>
          <w:lang w:eastAsia="el-GR"/>
        </w:rPr>
      </w:pPr>
    </w:p>
    <w:p w:rsidR="00B84389" w:rsidRPr="00B84389" w:rsidRDefault="00B84389" w:rsidP="00B84389">
      <w:pPr>
        <w:shd w:val="clear" w:color="auto" w:fill="FFFFFF"/>
        <w:spacing w:line="240" w:lineRule="atLeast"/>
        <w:outlineLvl w:val="3"/>
        <w:rPr>
          <w:rFonts w:ascii="Roboto" w:eastAsia="Times New Roman" w:hAnsi="Roboto" w:cs="Times New Roman"/>
          <w:b/>
          <w:bCs/>
          <w:color w:val="333333"/>
          <w:lang w:eastAsia="el-GR"/>
        </w:rPr>
      </w:pPr>
      <w:r w:rsidRPr="00B84389">
        <w:rPr>
          <w:rFonts w:ascii="Roboto" w:eastAsia="Times New Roman" w:hAnsi="Roboto" w:cs="Times New Roman"/>
          <w:b/>
          <w:bCs/>
          <w:color w:val="333333"/>
          <w:lang w:eastAsia="el-GR"/>
        </w:rPr>
        <w:lastRenderedPageBreak/>
        <w:t>Παρατηρήσεις</w:t>
      </w:r>
    </w:p>
    <w:p w:rsidR="00B84389" w:rsidRPr="00B84389" w:rsidRDefault="00B84389" w:rsidP="00B84389">
      <w:pPr>
        <w:shd w:val="clear" w:color="auto" w:fill="FFFFFF"/>
        <w:spacing w:before="150" w:after="0" w:line="240" w:lineRule="auto"/>
        <w:outlineLvl w:val="3"/>
        <w:rPr>
          <w:rFonts w:ascii="Roboto" w:eastAsia="Times New Roman" w:hAnsi="Roboto" w:cs="Times New Roman"/>
          <w:b/>
          <w:bCs/>
          <w:color w:val="333333"/>
          <w:lang w:eastAsia="el-GR"/>
        </w:rPr>
      </w:pPr>
      <w:r w:rsidRPr="00B84389">
        <w:rPr>
          <w:rFonts w:ascii="Roboto" w:eastAsia="Times New Roman" w:hAnsi="Roboto" w:cs="Times New Roman"/>
          <w:b/>
          <w:bCs/>
          <w:color w:val="333333"/>
          <w:lang w:eastAsia="el-GR"/>
        </w:rPr>
        <w:t>Δραστηριότητα 1η</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α) Να χαρακτηρίσεις  καθεμιά από τις πιο κάτω προτάσεις ως ΣΩΣΤΗ ή ΛΑΘΟΣ, σύμφωνα με το κείμενο:</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proofErr w:type="spellStart"/>
      <w:r w:rsidRPr="00B84389">
        <w:rPr>
          <w:rFonts w:ascii="Roboto" w:eastAsia="Times New Roman" w:hAnsi="Roboto" w:cs="Times New Roman"/>
          <w:color w:val="111111"/>
          <w:lang w:eastAsia="el-GR"/>
        </w:rPr>
        <w:t>i.Ο</w:t>
      </w:r>
      <w:proofErr w:type="spellEnd"/>
      <w:r w:rsidRPr="00B84389">
        <w:rPr>
          <w:rFonts w:ascii="Roboto" w:eastAsia="Times New Roman" w:hAnsi="Roboto" w:cs="Times New Roman"/>
          <w:color w:val="111111"/>
          <w:lang w:eastAsia="el-GR"/>
        </w:rPr>
        <w:t xml:space="preserve"> Εκπαιδευτικός θα πρέπει να μην επηρεάζεται από τις κοινωνικές εξελίξεις.</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proofErr w:type="spellStart"/>
      <w:r w:rsidRPr="00B84389">
        <w:rPr>
          <w:rFonts w:ascii="Roboto" w:eastAsia="Times New Roman" w:hAnsi="Roboto" w:cs="Times New Roman"/>
          <w:color w:val="111111"/>
          <w:lang w:eastAsia="el-GR"/>
        </w:rPr>
        <w:t>ii.Ο</w:t>
      </w:r>
      <w:proofErr w:type="spellEnd"/>
      <w:r w:rsidRPr="00B84389">
        <w:rPr>
          <w:rFonts w:ascii="Roboto" w:eastAsia="Times New Roman" w:hAnsi="Roboto" w:cs="Times New Roman"/>
          <w:color w:val="111111"/>
          <w:lang w:eastAsia="el-GR"/>
        </w:rPr>
        <w:t xml:space="preserve"> Εκπαιδευτικός χρειάζεται να επιμορφώνεται συνεχώς.</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proofErr w:type="spellStart"/>
      <w:r w:rsidRPr="00B84389">
        <w:rPr>
          <w:rFonts w:ascii="Roboto" w:eastAsia="Times New Roman" w:hAnsi="Roboto" w:cs="Times New Roman"/>
          <w:color w:val="111111"/>
          <w:lang w:eastAsia="el-GR"/>
        </w:rPr>
        <w:t>iii.Το</w:t>
      </w:r>
      <w:proofErr w:type="spellEnd"/>
      <w:r w:rsidRPr="00B84389">
        <w:rPr>
          <w:rFonts w:ascii="Roboto" w:eastAsia="Times New Roman" w:hAnsi="Roboto" w:cs="Times New Roman"/>
          <w:color w:val="111111"/>
          <w:lang w:eastAsia="el-GR"/>
        </w:rPr>
        <w:t xml:space="preserve"> ήθος του εκπαιδευτικού δεν επηρεάζει τον μαθητή του.</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proofErr w:type="spellStart"/>
      <w:r w:rsidRPr="00B84389">
        <w:rPr>
          <w:rFonts w:ascii="Roboto" w:eastAsia="Times New Roman" w:hAnsi="Roboto" w:cs="Times New Roman"/>
          <w:color w:val="111111"/>
          <w:lang w:eastAsia="el-GR"/>
        </w:rPr>
        <w:t>iv.Η</w:t>
      </w:r>
      <w:proofErr w:type="spellEnd"/>
      <w:r w:rsidRPr="00B84389">
        <w:rPr>
          <w:rFonts w:ascii="Roboto" w:eastAsia="Times New Roman" w:hAnsi="Roboto" w:cs="Times New Roman"/>
          <w:color w:val="111111"/>
          <w:lang w:eastAsia="el-GR"/>
        </w:rPr>
        <w:t xml:space="preserve"> αμοιβαία-μεταξύ δασκάλου και μαθητή-αγάπη και πίστη, θα βοηθήσει το νέο να στεριώσει μέσα του τις αξίες της ζωής.</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proofErr w:type="spellStart"/>
      <w:r w:rsidRPr="00B84389">
        <w:rPr>
          <w:rFonts w:ascii="Roboto" w:eastAsia="Times New Roman" w:hAnsi="Roboto" w:cs="Times New Roman"/>
          <w:color w:val="111111"/>
          <w:lang w:eastAsia="el-GR"/>
        </w:rPr>
        <w:t>v.Ο</w:t>
      </w:r>
      <w:proofErr w:type="spellEnd"/>
      <w:r w:rsidRPr="00B84389">
        <w:rPr>
          <w:rFonts w:ascii="Roboto" w:eastAsia="Times New Roman" w:hAnsi="Roboto" w:cs="Times New Roman"/>
          <w:color w:val="111111"/>
          <w:lang w:eastAsia="el-GR"/>
        </w:rPr>
        <w:t xml:space="preserve"> Εκπαιδευτικός θα πρέπει να είναι δημοκρατικός και να έχει διευρυμένους πνευματικούς ορίζοντες.</w:t>
      </w:r>
    </w:p>
    <w:p w:rsidR="00B84389" w:rsidRPr="00B84389" w:rsidRDefault="00B84389" w:rsidP="00B84389">
      <w:pPr>
        <w:shd w:val="clear" w:color="auto" w:fill="FFFFFF"/>
        <w:spacing w:after="240" w:line="240" w:lineRule="auto"/>
        <w:jc w:val="right"/>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Μονάδες 5</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β) «Ο νέος γυρεύει να βρει στο δάσκαλό του τον οδηγό της ζωής». Συμφωνείτε με τη θέση αυτή; Να αναπτύξετε τις σκέψεις σας σε ένα κείμενο 50-60 λέξεων.</w:t>
      </w:r>
    </w:p>
    <w:p w:rsidR="00B84389" w:rsidRPr="00B84389" w:rsidRDefault="00B84389" w:rsidP="00B84389">
      <w:pPr>
        <w:shd w:val="clear" w:color="auto" w:fill="FFFFFF"/>
        <w:spacing w:after="240" w:line="240" w:lineRule="auto"/>
        <w:jc w:val="right"/>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Μονάδες 10</w:t>
      </w:r>
    </w:p>
    <w:p w:rsidR="00B84389" w:rsidRPr="00B84389" w:rsidRDefault="00B84389" w:rsidP="00B84389">
      <w:pPr>
        <w:shd w:val="clear" w:color="auto" w:fill="FFFFFF"/>
        <w:spacing w:before="150" w:after="0" w:line="240" w:lineRule="auto"/>
        <w:outlineLvl w:val="3"/>
        <w:rPr>
          <w:rFonts w:ascii="Roboto" w:eastAsia="Times New Roman" w:hAnsi="Roboto" w:cs="Times New Roman"/>
          <w:b/>
          <w:bCs/>
          <w:color w:val="333333"/>
          <w:lang w:eastAsia="el-GR"/>
        </w:rPr>
      </w:pPr>
      <w:r w:rsidRPr="00B84389">
        <w:rPr>
          <w:rFonts w:ascii="Roboto" w:eastAsia="Times New Roman" w:hAnsi="Roboto" w:cs="Times New Roman"/>
          <w:b/>
          <w:bCs/>
          <w:color w:val="333333"/>
          <w:lang w:eastAsia="el-GR"/>
        </w:rPr>
        <w:t>Δραστηριότητα 2η</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α) Πώς αναπτύσσεται η 3η παράγραφος του κειμένου( Στο πλαίσιο… ισορροπία);</w:t>
      </w:r>
    </w:p>
    <w:p w:rsidR="00B84389" w:rsidRPr="00B84389" w:rsidRDefault="00B84389" w:rsidP="00B84389">
      <w:pPr>
        <w:shd w:val="clear" w:color="auto" w:fill="FFFFFF"/>
        <w:spacing w:after="240" w:line="240" w:lineRule="auto"/>
        <w:jc w:val="right"/>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 Μονάδες 5</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 xml:space="preserve">β) Να γράψετε ένα </w:t>
      </w:r>
      <w:proofErr w:type="spellStart"/>
      <w:r w:rsidRPr="00B84389">
        <w:rPr>
          <w:rFonts w:ascii="Roboto" w:eastAsia="Times New Roman" w:hAnsi="Roboto" w:cs="Times New Roman"/>
          <w:color w:val="111111"/>
          <w:lang w:eastAsia="el-GR"/>
        </w:rPr>
        <w:t>αντώνυμο</w:t>
      </w:r>
      <w:proofErr w:type="spellEnd"/>
      <w:r w:rsidRPr="00B84389">
        <w:rPr>
          <w:rFonts w:ascii="Roboto" w:eastAsia="Times New Roman" w:hAnsi="Roboto" w:cs="Times New Roman"/>
          <w:color w:val="111111"/>
          <w:lang w:eastAsia="el-GR"/>
        </w:rPr>
        <w:t xml:space="preserve"> για καθεμιά από τις πιο κάτω λέξεις του κειμένου: πολυπολιτισμική, δύσκολα, αυτόνομη, εσωτερική, στερεώσει.</w:t>
      </w:r>
    </w:p>
    <w:p w:rsidR="00B84389" w:rsidRPr="00B84389" w:rsidRDefault="00B84389" w:rsidP="00B84389">
      <w:pPr>
        <w:shd w:val="clear" w:color="auto" w:fill="FFFFFF"/>
        <w:spacing w:after="240" w:line="240" w:lineRule="auto"/>
        <w:jc w:val="right"/>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Μονάδες 5</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γ) Με αυτά θα σμιλέψει τη ψυχή του νέου και θα του διαμορφώσει τον χαρακτήρα του: Να μετατρέψετε την ενεργητική σύνταξη σε παθητική και να αιτιολογήσετε την επιλογή της σύνταξης από τον συγγραφέα.</w:t>
      </w:r>
    </w:p>
    <w:p w:rsidR="00B84389" w:rsidRPr="00B84389" w:rsidRDefault="00B84389" w:rsidP="00B84389">
      <w:pPr>
        <w:shd w:val="clear" w:color="auto" w:fill="FFFFFF"/>
        <w:spacing w:after="240" w:line="240" w:lineRule="auto"/>
        <w:jc w:val="right"/>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Μονάδες 5</w:t>
      </w:r>
    </w:p>
    <w:p w:rsidR="00B84389" w:rsidRPr="00B84389" w:rsidRDefault="00B84389" w:rsidP="00B84389">
      <w:pPr>
        <w:shd w:val="clear" w:color="auto" w:fill="FFFFFF"/>
        <w:spacing w:before="150" w:after="0" w:line="240" w:lineRule="auto"/>
        <w:outlineLvl w:val="3"/>
        <w:rPr>
          <w:rFonts w:ascii="Roboto" w:eastAsia="Times New Roman" w:hAnsi="Roboto" w:cs="Times New Roman"/>
          <w:b/>
          <w:bCs/>
          <w:color w:val="333333"/>
          <w:lang w:eastAsia="el-GR"/>
        </w:rPr>
      </w:pPr>
      <w:r w:rsidRPr="00B84389">
        <w:rPr>
          <w:rFonts w:ascii="Roboto" w:eastAsia="Times New Roman" w:hAnsi="Roboto" w:cs="Times New Roman"/>
          <w:b/>
          <w:bCs/>
          <w:color w:val="333333"/>
          <w:lang w:eastAsia="el-GR"/>
        </w:rPr>
        <w:t>Δραστηριότητα 3η</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Σε ένα άρθρο που θα δημοσιευθεί στο ηλεκτρονικό περιοδικό του σχολείο σας, γράφεις ένα άρθρο (200-250 λέξεις) αναφερόμενος στα χαρακτηριστικά  του σωστού εκπαιδευτικού.</w:t>
      </w:r>
    </w:p>
    <w:p w:rsidR="00B84389" w:rsidRPr="00B84389" w:rsidRDefault="00B84389" w:rsidP="00B84389">
      <w:pPr>
        <w:shd w:val="clear" w:color="auto" w:fill="FFFFFF"/>
        <w:spacing w:line="240" w:lineRule="auto"/>
        <w:jc w:val="right"/>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Μονάδες 20</w:t>
      </w:r>
    </w:p>
    <w:p w:rsidR="00B84389" w:rsidRDefault="00B84389" w:rsidP="00B84389">
      <w:pPr>
        <w:shd w:val="clear" w:color="auto" w:fill="FFFFFF"/>
        <w:spacing w:line="240" w:lineRule="atLeast"/>
        <w:outlineLvl w:val="3"/>
        <w:rPr>
          <w:rFonts w:ascii="Roboto" w:eastAsia="Times New Roman" w:hAnsi="Roboto" w:cs="Times New Roman"/>
          <w:b/>
          <w:bCs/>
          <w:color w:val="333333"/>
          <w:lang w:eastAsia="el-GR"/>
        </w:rPr>
      </w:pPr>
    </w:p>
    <w:p w:rsidR="00B84389" w:rsidRDefault="00B84389" w:rsidP="00B84389">
      <w:pPr>
        <w:shd w:val="clear" w:color="auto" w:fill="FFFFFF"/>
        <w:spacing w:line="240" w:lineRule="atLeast"/>
        <w:outlineLvl w:val="3"/>
        <w:rPr>
          <w:rFonts w:ascii="Roboto" w:eastAsia="Times New Roman" w:hAnsi="Roboto" w:cs="Times New Roman"/>
          <w:b/>
          <w:bCs/>
          <w:color w:val="333333"/>
          <w:lang w:eastAsia="el-GR"/>
        </w:rPr>
      </w:pPr>
    </w:p>
    <w:p w:rsidR="00B84389" w:rsidRDefault="00B84389" w:rsidP="00B84389">
      <w:pPr>
        <w:shd w:val="clear" w:color="auto" w:fill="FFFFFF"/>
        <w:spacing w:line="240" w:lineRule="atLeast"/>
        <w:outlineLvl w:val="3"/>
        <w:rPr>
          <w:rFonts w:ascii="Roboto" w:eastAsia="Times New Roman" w:hAnsi="Roboto" w:cs="Times New Roman"/>
          <w:b/>
          <w:bCs/>
          <w:color w:val="333333"/>
          <w:lang w:eastAsia="el-GR"/>
        </w:rPr>
      </w:pPr>
    </w:p>
    <w:p w:rsidR="00B84389" w:rsidRDefault="00B84389" w:rsidP="00B84389">
      <w:pPr>
        <w:shd w:val="clear" w:color="auto" w:fill="FFFFFF"/>
        <w:spacing w:line="240" w:lineRule="atLeast"/>
        <w:outlineLvl w:val="3"/>
        <w:rPr>
          <w:rFonts w:ascii="Roboto" w:eastAsia="Times New Roman" w:hAnsi="Roboto" w:cs="Times New Roman"/>
          <w:b/>
          <w:bCs/>
          <w:color w:val="333333"/>
          <w:lang w:eastAsia="el-GR"/>
        </w:rPr>
      </w:pPr>
    </w:p>
    <w:p w:rsidR="00B84389" w:rsidRDefault="00B84389" w:rsidP="00B84389">
      <w:pPr>
        <w:shd w:val="clear" w:color="auto" w:fill="FFFFFF"/>
        <w:spacing w:line="240" w:lineRule="atLeast"/>
        <w:outlineLvl w:val="3"/>
        <w:rPr>
          <w:rFonts w:ascii="Roboto" w:eastAsia="Times New Roman" w:hAnsi="Roboto" w:cs="Times New Roman"/>
          <w:b/>
          <w:bCs/>
          <w:color w:val="333333"/>
          <w:lang w:eastAsia="el-GR"/>
        </w:rPr>
      </w:pPr>
    </w:p>
    <w:p w:rsidR="00B84389" w:rsidRPr="00B84389" w:rsidRDefault="00B84389" w:rsidP="00B84389">
      <w:pPr>
        <w:shd w:val="clear" w:color="auto" w:fill="FFFFFF"/>
        <w:spacing w:line="240" w:lineRule="atLeast"/>
        <w:outlineLvl w:val="3"/>
        <w:rPr>
          <w:rFonts w:ascii="Roboto" w:eastAsia="Times New Roman" w:hAnsi="Roboto" w:cs="Times New Roman"/>
          <w:b/>
          <w:bCs/>
          <w:color w:val="333333"/>
          <w:lang w:eastAsia="el-GR"/>
        </w:rPr>
      </w:pPr>
      <w:bookmarkStart w:id="0" w:name="_GoBack"/>
      <w:bookmarkEnd w:id="0"/>
      <w:r w:rsidRPr="00B84389">
        <w:rPr>
          <w:rFonts w:ascii="Roboto" w:eastAsia="Times New Roman" w:hAnsi="Roboto" w:cs="Times New Roman"/>
          <w:b/>
          <w:bCs/>
          <w:color w:val="333333"/>
          <w:lang w:eastAsia="el-GR"/>
        </w:rPr>
        <w:lastRenderedPageBreak/>
        <w:t>Λογοτεχνικό Κείμενο</w:t>
      </w:r>
    </w:p>
    <w:p w:rsidR="00B84389" w:rsidRPr="00B84389" w:rsidRDefault="00B84389" w:rsidP="00B84389">
      <w:pPr>
        <w:shd w:val="clear" w:color="auto" w:fill="FFFFFF"/>
        <w:spacing w:before="150" w:after="150" w:line="240" w:lineRule="auto"/>
        <w:jc w:val="center"/>
        <w:outlineLvl w:val="3"/>
        <w:rPr>
          <w:rFonts w:ascii="Roboto" w:eastAsia="Times New Roman" w:hAnsi="Roboto" w:cs="Times New Roman"/>
          <w:b/>
          <w:bCs/>
          <w:color w:val="333333"/>
          <w:lang w:eastAsia="el-GR"/>
        </w:rPr>
      </w:pPr>
      <w:r w:rsidRPr="00B84389">
        <w:rPr>
          <w:rFonts w:ascii="Roboto" w:eastAsia="Times New Roman" w:hAnsi="Roboto" w:cs="Times New Roman"/>
          <w:b/>
          <w:bCs/>
          <w:color w:val="333333"/>
          <w:lang w:eastAsia="el-GR"/>
        </w:rPr>
        <w:t>Στο Δάσκαλο</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Σμίλεψε πάλι, δάσκαλε, ψυχές!</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Κι ότι σ’ απόμεινε ακόμη στη ζωή σου,</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Μην τ’ αρνηθείς! Θυσίασέ το ως τη στερνή πνοή σου!</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proofErr w:type="spellStart"/>
      <w:r w:rsidRPr="00B84389">
        <w:rPr>
          <w:rFonts w:ascii="Roboto" w:eastAsia="Times New Roman" w:hAnsi="Roboto" w:cs="Times New Roman"/>
          <w:color w:val="111111"/>
          <w:lang w:eastAsia="el-GR"/>
        </w:rPr>
        <w:t>Χτισ</w:t>
      </w:r>
      <w:proofErr w:type="spellEnd"/>
      <w:r w:rsidRPr="00B84389">
        <w:rPr>
          <w:rFonts w:ascii="Roboto" w:eastAsia="Times New Roman" w:hAnsi="Roboto" w:cs="Times New Roman"/>
          <w:color w:val="111111"/>
          <w:lang w:eastAsia="el-GR"/>
        </w:rPr>
        <w:t>’ το παλάτι, δάσκαλε σοφέ!</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 xml:space="preserve">Κι αν λίγη δύναμη </w:t>
      </w:r>
      <w:proofErr w:type="spellStart"/>
      <w:r w:rsidRPr="00B84389">
        <w:rPr>
          <w:rFonts w:ascii="Roboto" w:eastAsia="Times New Roman" w:hAnsi="Roboto" w:cs="Times New Roman"/>
          <w:color w:val="111111"/>
          <w:lang w:eastAsia="el-GR"/>
        </w:rPr>
        <w:t>μεσ</w:t>
      </w:r>
      <w:proofErr w:type="spellEnd"/>
      <w:r w:rsidRPr="00B84389">
        <w:rPr>
          <w:rFonts w:ascii="Roboto" w:eastAsia="Times New Roman" w:hAnsi="Roboto" w:cs="Times New Roman"/>
          <w:color w:val="111111"/>
          <w:lang w:eastAsia="el-GR"/>
        </w:rPr>
        <w:t>’ το κορμί σου μένει,</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 xml:space="preserve">Μην κουρασθείς. </w:t>
      </w:r>
      <w:proofErr w:type="spellStart"/>
      <w:r w:rsidRPr="00B84389">
        <w:rPr>
          <w:rFonts w:ascii="Roboto" w:eastAsia="Times New Roman" w:hAnsi="Roboto" w:cs="Times New Roman"/>
          <w:color w:val="111111"/>
          <w:lang w:eastAsia="el-GR"/>
        </w:rPr>
        <w:t>Είν</w:t>
      </w:r>
      <w:proofErr w:type="spellEnd"/>
      <w:r w:rsidRPr="00B84389">
        <w:rPr>
          <w:rFonts w:ascii="Roboto" w:eastAsia="Times New Roman" w:hAnsi="Roboto" w:cs="Times New Roman"/>
          <w:color w:val="111111"/>
          <w:lang w:eastAsia="el-GR"/>
        </w:rPr>
        <w:t>’ η ψυχή σου ατσαλωμένη.</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 xml:space="preserve">Θέμελα βάλε τώρα πιο </w:t>
      </w:r>
      <w:proofErr w:type="spellStart"/>
      <w:r w:rsidRPr="00B84389">
        <w:rPr>
          <w:rFonts w:ascii="Roboto" w:eastAsia="Times New Roman" w:hAnsi="Roboto" w:cs="Times New Roman"/>
          <w:color w:val="111111"/>
          <w:lang w:eastAsia="el-GR"/>
        </w:rPr>
        <w:t>βαθειά</w:t>
      </w:r>
      <w:proofErr w:type="spellEnd"/>
      <w:r w:rsidRPr="00B84389">
        <w:rPr>
          <w:rFonts w:ascii="Roboto" w:eastAsia="Times New Roman" w:hAnsi="Roboto" w:cs="Times New Roman"/>
          <w:color w:val="111111"/>
          <w:lang w:eastAsia="el-GR"/>
        </w:rPr>
        <w:t>,</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Ο πόλεμος να μη μπορεί να τα γκρεμίσει.</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 xml:space="preserve">Σκάψε </w:t>
      </w:r>
      <w:proofErr w:type="spellStart"/>
      <w:r w:rsidRPr="00B84389">
        <w:rPr>
          <w:rFonts w:ascii="Roboto" w:eastAsia="Times New Roman" w:hAnsi="Roboto" w:cs="Times New Roman"/>
          <w:color w:val="111111"/>
          <w:lang w:eastAsia="el-GR"/>
        </w:rPr>
        <w:t>βαθειά</w:t>
      </w:r>
      <w:proofErr w:type="spellEnd"/>
      <w:r w:rsidRPr="00B84389">
        <w:rPr>
          <w:rFonts w:ascii="Roboto" w:eastAsia="Times New Roman" w:hAnsi="Roboto" w:cs="Times New Roman"/>
          <w:color w:val="111111"/>
          <w:lang w:eastAsia="el-GR"/>
        </w:rPr>
        <w:t>. Τι κι’ αν πολλοί σ’ έχουνε λησμονήσει;</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Θα θυμηθούνε κάποτε κι αυτοί</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Τα βάρη που κρατάς σαν Άτλαντας στην πλάτη,</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Υπομονή! Χτίζε, σοφέ, της κοινωνίας το παλάτι!</w:t>
      </w:r>
    </w:p>
    <w:p w:rsidR="00B84389" w:rsidRPr="00B84389" w:rsidRDefault="00B84389" w:rsidP="00B84389">
      <w:pPr>
        <w:shd w:val="clear" w:color="auto" w:fill="FFFFFF"/>
        <w:spacing w:line="240" w:lineRule="auto"/>
        <w:jc w:val="right"/>
        <w:rPr>
          <w:rFonts w:ascii="Roboto" w:eastAsia="Times New Roman" w:hAnsi="Roboto" w:cs="Times New Roman"/>
          <w:color w:val="111111"/>
          <w:lang w:eastAsia="el-GR"/>
        </w:rPr>
      </w:pPr>
      <w:hyperlink r:id="rId6" w:tgtFrame="_blank" w:history="1">
        <w:r w:rsidRPr="00B84389">
          <w:rPr>
            <w:rFonts w:ascii="Roboto" w:eastAsia="Times New Roman" w:hAnsi="Roboto" w:cs="Times New Roman"/>
            <w:color w:val="37ABF6"/>
            <w:u w:val="single"/>
            <w:lang w:eastAsia="el-GR"/>
          </w:rPr>
          <w:t>Κωστής Παλαμάς</w:t>
        </w:r>
      </w:hyperlink>
    </w:p>
    <w:p w:rsidR="00B84389" w:rsidRPr="00B84389" w:rsidRDefault="00B84389" w:rsidP="00B84389">
      <w:pPr>
        <w:shd w:val="clear" w:color="auto" w:fill="FFFFFF"/>
        <w:spacing w:line="240" w:lineRule="atLeast"/>
        <w:outlineLvl w:val="3"/>
        <w:rPr>
          <w:rFonts w:ascii="Roboto" w:eastAsia="Times New Roman" w:hAnsi="Roboto" w:cs="Times New Roman"/>
          <w:b/>
          <w:bCs/>
          <w:color w:val="333333"/>
          <w:lang w:eastAsia="el-GR"/>
        </w:rPr>
      </w:pPr>
      <w:r w:rsidRPr="00B84389">
        <w:rPr>
          <w:rFonts w:ascii="Roboto" w:eastAsia="Times New Roman" w:hAnsi="Roboto" w:cs="Times New Roman"/>
          <w:b/>
          <w:bCs/>
          <w:color w:val="333333"/>
          <w:lang w:eastAsia="el-GR"/>
        </w:rPr>
        <w:t>Παρατηρήσεις</w:t>
      </w:r>
    </w:p>
    <w:p w:rsidR="00B84389" w:rsidRPr="00B84389" w:rsidRDefault="00B84389" w:rsidP="00B84389">
      <w:pPr>
        <w:numPr>
          <w:ilvl w:val="0"/>
          <w:numId w:val="1"/>
        </w:numPr>
        <w:shd w:val="clear" w:color="auto" w:fill="FFFFFF"/>
        <w:spacing w:before="100" w:beforeAutospacing="1" w:after="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Τι προτρέπει ο ποιητής τον δάσκαλο να κάνει;</w:t>
      </w:r>
    </w:p>
    <w:p w:rsidR="00B84389" w:rsidRPr="00B84389" w:rsidRDefault="00B84389" w:rsidP="00B84389">
      <w:pPr>
        <w:shd w:val="clear" w:color="auto" w:fill="FFFFFF"/>
        <w:spacing w:after="240" w:line="240" w:lineRule="auto"/>
        <w:jc w:val="right"/>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Μονάδες 15</w:t>
      </w:r>
    </w:p>
    <w:p w:rsidR="00B84389" w:rsidRPr="00B84389" w:rsidRDefault="00B84389" w:rsidP="00B84389">
      <w:pPr>
        <w:numPr>
          <w:ilvl w:val="0"/>
          <w:numId w:val="2"/>
        </w:numPr>
        <w:shd w:val="clear" w:color="auto" w:fill="FFFFFF"/>
        <w:spacing w:before="100" w:beforeAutospacing="1" w:after="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α) Να χαρακτηρίσετε το ύφος και τη γλώσσα του ποιήματος.</w:t>
      </w:r>
    </w:p>
    <w:p w:rsidR="00B84389" w:rsidRPr="00B84389" w:rsidRDefault="00B84389" w:rsidP="00B84389">
      <w:pPr>
        <w:shd w:val="clear" w:color="auto" w:fill="FFFFFF"/>
        <w:spacing w:after="240" w:line="240" w:lineRule="auto"/>
        <w:jc w:val="right"/>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Μονάδες 6</w:t>
      </w:r>
    </w:p>
    <w:p w:rsidR="00B84389" w:rsidRPr="00B84389" w:rsidRDefault="00B84389" w:rsidP="00B84389">
      <w:pPr>
        <w:shd w:val="clear" w:color="auto" w:fill="FFFFFF"/>
        <w:spacing w:after="24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β) Να καταγράψετε τρία (3) εκφραστικά μέσα που χρησιμοποιεί ο ποιητής. Σε τι αποσκοπεί με τη χρήση τους;</w:t>
      </w:r>
    </w:p>
    <w:p w:rsidR="00B84389" w:rsidRPr="00B84389" w:rsidRDefault="00B84389" w:rsidP="00B84389">
      <w:pPr>
        <w:shd w:val="clear" w:color="auto" w:fill="FFFFFF"/>
        <w:spacing w:after="240" w:line="240" w:lineRule="auto"/>
        <w:jc w:val="right"/>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Μονάδες 9</w:t>
      </w:r>
    </w:p>
    <w:p w:rsidR="00B84389" w:rsidRPr="00B84389" w:rsidRDefault="00B84389" w:rsidP="00B84389">
      <w:pPr>
        <w:numPr>
          <w:ilvl w:val="0"/>
          <w:numId w:val="3"/>
        </w:numPr>
        <w:shd w:val="clear" w:color="auto" w:fill="FFFFFF"/>
        <w:spacing w:before="100" w:beforeAutospacing="1" w:after="0"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Ποιο είναι, κατά τη γνώμη σας, το βάρος των τόσων ευθυνών που σαν Άτλαντας σηκώνει ο δάσκαλος; Σήμερα πιστεύετε πως υπάρχουν τέτοιοι Εκπαιδευτικοί; Να εκφράσετε την άποψή σας σε ένα κείμενο 100-150 λέξεων.</w:t>
      </w:r>
    </w:p>
    <w:p w:rsidR="00B84389" w:rsidRPr="00B84389" w:rsidRDefault="00B84389" w:rsidP="00B84389">
      <w:pPr>
        <w:shd w:val="clear" w:color="auto" w:fill="FFFFFF"/>
        <w:spacing w:after="240" w:line="240" w:lineRule="auto"/>
        <w:jc w:val="right"/>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Μονάδες 20</w:t>
      </w:r>
    </w:p>
    <w:p w:rsidR="00B84389" w:rsidRPr="00B84389" w:rsidRDefault="00B84389" w:rsidP="00B84389">
      <w:pPr>
        <w:shd w:val="clear" w:color="auto" w:fill="FFFFFF"/>
        <w:spacing w:line="240" w:lineRule="auto"/>
        <w:rPr>
          <w:rFonts w:ascii="Roboto" w:eastAsia="Times New Roman" w:hAnsi="Roboto" w:cs="Times New Roman"/>
          <w:color w:val="111111"/>
          <w:lang w:eastAsia="el-GR"/>
        </w:rPr>
      </w:pPr>
      <w:r w:rsidRPr="00B84389">
        <w:rPr>
          <w:rFonts w:ascii="Roboto" w:eastAsia="Times New Roman" w:hAnsi="Roboto" w:cs="Times New Roman"/>
          <w:color w:val="111111"/>
          <w:lang w:eastAsia="el-GR"/>
        </w:rPr>
        <w:t>Για να δείτε τα </w:t>
      </w:r>
      <w:r w:rsidRPr="00B84389">
        <w:rPr>
          <w:rFonts w:ascii="Roboto" w:eastAsia="Times New Roman" w:hAnsi="Roboto" w:cs="Times New Roman"/>
          <w:b/>
          <w:bCs/>
          <w:color w:val="111111"/>
          <w:lang w:eastAsia="el-GR"/>
        </w:rPr>
        <w:t>Ενδεικτικά Κριτήρια Αξιολόγησης για τα Νέα Ελληνικά</w:t>
      </w:r>
      <w:r w:rsidRPr="00B84389">
        <w:rPr>
          <w:rFonts w:ascii="Roboto" w:eastAsia="Times New Roman" w:hAnsi="Roboto" w:cs="Times New Roman"/>
          <w:color w:val="111111"/>
          <w:lang w:eastAsia="el-GR"/>
        </w:rPr>
        <w:t> σε ΕΠΑΛ του ΙΕΠ πατήστε </w:t>
      </w:r>
      <w:hyperlink r:id="rId7" w:tgtFrame="_blank" w:history="1">
        <w:r w:rsidRPr="00B84389">
          <w:rPr>
            <w:rFonts w:ascii="Roboto" w:eastAsia="Times New Roman" w:hAnsi="Roboto" w:cs="Times New Roman"/>
            <w:b/>
            <w:bCs/>
            <w:color w:val="FF0000"/>
            <w:u w:val="single"/>
            <w:lang w:eastAsia="el-GR"/>
          </w:rPr>
          <w:t>εδώ</w:t>
        </w:r>
      </w:hyperlink>
    </w:p>
    <w:p w:rsidR="0010063D" w:rsidRDefault="00B84389" w:rsidP="00B84389">
      <w:r w:rsidRPr="00B84389">
        <w:rPr>
          <w:rFonts w:ascii="Roboto" w:eastAsia="Times New Roman" w:hAnsi="Roboto" w:cs="Times New Roman"/>
          <w:color w:val="111111"/>
          <w:lang w:eastAsia="el-GR"/>
        </w:rPr>
        <w:br/>
      </w:r>
    </w:p>
    <w:sectPr w:rsidR="001006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F4F79"/>
    <w:multiLevelType w:val="multilevel"/>
    <w:tmpl w:val="18DC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90F18"/>
    <w:multiLevelType w:val="multilevel"/>
    <w:tmpl w:val="A14A1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0B3DE5"/>
    <w:multiLevelType w:val="multilevel"/>
    <w:tmpl w:val="672A5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89"/>
    <w:rsid w:val="000C5208"/>
    <w:rsid w:val="0010063D"/>
    <w:rsid w:val="00B84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481A"/>
  <w15:chartTrackingRefBased/>
  <w15:docId w15:val="{2E063458-D5D5-406A-A4DF-080485D9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8438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B84389"/>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4389"/>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B84389"/>
    <w:rPr>
      <w:rFonts w:ascii="Times New Roman" w:eastAsia="Times New Roman" w:hAnsi="Times New Roman" w:cs="Times New Roman"/>
      <w:b/>
      <w:bCs/>
      <w:sz w:val="24"/>
      <w:szCs w:val="24"/>
      <w:lang w:eastAsia="el-GR"/>
    </w:rPr>
  </w:style>
  <w:style w:type="paragraph" w:styleId="NormalWeb">
    <w:name w:val="Normal (Web)"/>
    <w:basedOn w:val="Normal"/>
    <w:uiPriority w:val="99"/>
    <w:semiHidden/>
    <w:unhideWhenUsed/>
    <w:rsid w:val="00B8438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B84389"/>
    <w:rPr>
      <w:b/>
      <w:bCs/>
    </w:rPr>
  </w:style>
  <w:style w:type="character" w:styleId="Hyperlink">
    <w:name w:val="Hyperlink"/>
    <w:basedOn w:val="DefaultParagraphFont"/>
    <w:uiPriority w:val="99"/>
    <w:semiHidden/>
    <w:unhideWhenUsed/>
    <w:rsid w:val="00B84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00049">
      <w:bodyDiv w:val="1"/>
      <w:marLeft w:val="0"/>
      <w:marRight w:val="0"/>
      <w:marTop w:val="0"/>
      <w:marBottom w:val="0"/>
      <w:divBdr>
        <w:top w:val="none" w:sz="0" w:space="0" w:color="auto"/>
        <w:left w:val="none" w:sz="0" w:space="0" w:color="auto"/>
        <w:bottom w:val="none" w:sz="0" w:space="0" w:color="auto"/>
        <w:right w:val="none" w:sz="0" w:space="0" w:color="auto"/>
      </w:divBdr>
      <w:divsChild>
        <w:div w:id="873885615">
          <w:marLeft w:val="0"/>
          <w:marRight w:val="0"/>
          <w:marTop w:val="0"/>
          <w:marBottom w:val="525"/>
          <w:divBdr>
            <w:top w:val="none" w:sz="0" w:space="0" w:color="auto"/>
            <w:left w:val="none" w:sz="0" w:space="0" w:color="auto"/>
            <w:bottom w:val="none" w:sz="0" w:space="0" w:color="auto"/>
            <w:right w:val="none" w:sz="0" w:space="0" w:color="auto"/>
          </w:divBdr>
          <w:divsChild>
            <w:div w:id="2115397847">
              <w:marLeft w:val="0"/>
              <w:marRight w:val="0"/>
              <w:marTop w:val="0"/>
              <w:marBottom w:val="0"/>
              <w:divBdr>
                <w:top w:val="none" w:sz="0" w:space="0" w:color="auto"/>
                <w:left w:val="none" w:sz="0" w:space="0" w:color="auto"/>
                <w:bottom w:val="none" w:sz="0" w:space="0" w:color="auto"/>
                <w:right w:val="none" w:sz="0" w:space="0" w:color="auto"/>
              </w:divBdr>
            </w:div>
          </w:divsChild>
        </w:div>
        <w:div w:id="769200317">
          <w:marLeft w:val="0"/>
          <w:marRight w:val="0"/>
          <w:marTop w:val="0"/>
          <w:marBottom w:val="525"/>
          <w:divBdr>
            <w:top w:val="none" w:sz="0" w:space="0" w:color="auto"/>
            <w:left w:val="none" w:sz="0" w:space="0" w:color="auto"/>
            <w:bottom w:val="none" w:sz="0" w:space="0" w:color="auto"/>
            <w:right w:val="none" w:sz="0" w:space="0" w:color="auto"/>
          </w:divBdr>
        </w:div>
        <w:div w:id="1502431279">
          <w:marLeft w:val="0"/>
          <w:marRight w:val="0"/>
          <w:marTop w:val="0"/>
          <w:marBottom w:val="525"/>
          <w:divBdr>
            <w:top w:val="none" w:sz="0" w:space="0" w:color="auto"/>
            <w:left w:val="none" w:sz="0" w:space="0" w:color="auto"/>
            <w:bottom w:val="none" w:sz="0" w:space="0" w:color="auto"/>
            <w:right w:val="none" w:sz="0" w:space="0" w:color="auto"/>
          </w:divBdr>
          <w:divsChild>
            <w:div w:id="571549130">
              <w:marLeft w:val="0"/>
              <w:marRight w:val="0"/>
              <w:marTop w:val="0"/>
              <w:marBottom w:val="0"/>
              <w:divBdr>
                <w:top w:val="none" w:sz="0" w:space="0" w:color="auto"/>
                <w:left w:val="none" w:sz="0" w:space="0" w:color="auto"/>
                <w:bottom w:val="none" w:sz="0" w:space="0" w:color="auto"/>
                <w:right w:val="none" w:sz="0" w:space="0" w:color="auto"/>
              </w:divBdr>
            </w:div>
          </w:divsChild>
        </w:div>
        <w:div w:id="1084883203">
          <w:marLeft w:val="0"/>
          <w:marRight w:val="0"/>
          <w:marTop w:val="0"/>
          <w:marBottom w:val="525"/>
          <w:divBdr>
            <w:top w:val="none" w:sz="0" w:space="0" w:color="auto"/>
            <w:left w:val="none" w:sz="0" w:space="0" w:color="auto"/>
            <w:bottom w:val="none" w:sz="0" w:space="0" w:color="auto"/>
            <w:right w:val="none" w:sz="0" w:space="0" w:color="auto"/>
          </w:divBdr>
        </w:div>
        <w:div w:id="2086099998">
          <w:marLeft w:val="0"/>
          <w:marRight w:val="0"/>
          <w:marTop w:val="0"/>
          <w:marBottom w:val="525"/>
          <w:divBdr>
            <w:top w:val="none" w:sz="0" w:space="0" w:color="auto"/>
            <w:left w:val="none" w:sz="0" w:space="0" w:color="auto"/>
            <w:bottom w:val="none" w:sz="0" w:space="0" w:color="auto"/>
            <w:right w:val="none" w:sz="0" w:space="0" w:color="auto"/>
          </w:divBdr>
          <w:divsChild>
            <w:div w:id="1333491213">
              <w:marLeft w:val="0"/>
              <w:marRight w:val="0"/>
              <w:marTop w:val="0"/>
              <w:marBottom w:val="0"/>
              <w:divBdr>
                <w:top w:val="none" w:sz="0" w:space="0" w:color="auto"/>
                <w:left w:val="none" w:sz="0" w:space="0" w:color="auto"/>
                <w:bottom w:val="none" w:sz="0" w:space="0" w:color="auto"/>
                <w:right w:val="none" w:sz="0" w:space="0" w:color="auto"/>
              </w:divBdr>
            </w:div>
          </w:divsChild>
        </w:div>
        <w:div w:id="75136496">
          <w:marLeft w:val="0"/>
          <w:marRight w:val="0"/>
          <w:marTop w:val="0"/>
          <w:marBottom w:val="525"/>
          <w:divBdr>
            <w:top w:val="none" w:sz="0" w:space="0" w:color="auto"/>
            <w:left w:val="none" w:sz="0" w:space="0" w:color="auto"/>
            <w:bottom w:val="none" w:sz="0" w:space="0" w:color="auto"/>
            <w:right w:val="none" w:sz="0" w:space="0" w:color="auto"/>
          </w:divBdr>
        </w:div>
        <w:div w:id="1503814116">
          <w:marLeft w:val="0"/>
          <w:marRight w:val="0"/>
          <w:marTop w:val="0"/>
          <w:marBottom w:val="525"/>
          <w:divBdr>
            <w:top w:val="none" w:sz="0" w:space="0" w:color="auto"/>
            <w:left w:val="none" w:sz="0" w:space="0" w:color="auto"/>
            <w:bottom w:val="none" w:sz="0" w:space="0" w:color="auto"/>
            <w:right w:val="none" w:sz="0" w:space="0" w:color="auto"/>
          </w:divBdr>
          <w:divsChild>
            <w:div w:id="568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lologika.gr/iep-kritiria-axiologisis-gia-nea-ellinika-ep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wikipedia.org/wiki/%CE%9A%CF%89%CF%83%CF%84%CE%AE%CF%82_%CE%A0%CE%B1%CE%BB%CE%B1%CE%BC%CE%AC%CF%82" TargetMode="External"/><Relationship Id="rId5" Type="http://schemas.openxmlformats.org/officeDocument/2006/relationships/hyperlink" Target="https://www.facebook.com/profile.php?id=1000070334182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1055</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Gewrgios Tsikouris</dc:creator>
  <cp:keywords/>
  <dc:description/>
  <cp:lastModifiedBy>Gewrgios Tsikouris</cp:lastModifiedBy>
  <cp:revision>1</cp:revision>
  <dcterms:created xsi:type="dcterms:W3CDTF">2018-02-25T20:23:00Z</dcterms:created>
  <dcterms:modified xsi:type="dcterms:W3CDTF">2018-02-25T20:27:00Z</dcterms:modified>
</cp:coreProperties>
</file>