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CDB9" w14:textId="77777777" w:rsidR="0093621F" w:rsidRPr="0093621F" w:rsidRDefault="0093621F" w:rsidP="0093621F">
      <w:pPr>
        <w:jc w:val="center"/>
        <w:rPr>
          <w:rFonts w:ascii="Arial" w:hAnsi="Arial" w:cs="Arial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 w:rsidRPr="0093621F">
        <w:rPr>
          <w:rFonts w:ascii="Arial" w:hAnsi="Arial" w:cs="Arial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ΤΟ ΚΙΝΗΤΟ ΤΗΛΕΦΩΝΟ</w:t>
      </w:r>
    </w:p>
    <w:p w14:paraId="11434369" w14:textId="17F9E386" w:rsidR="0010063D" w:rsidRDefault="0093621F" w:rsidP="0093621F">
      <w:pPr>
        <w:rPr>
          <w:sz w:val="24"/>
          <w:szCs w:val="24"/>
        </w:rPr>
      </w:pP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Η εποχή µας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πορεί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να χαρακτηριστεί ως εποχή της επικοινωνίας. Η τεχνολογική ανάπτυξη του 20ου αιώνα, ιδίως των τριών τελευταίων δεκαετιών του και η ακόλουθη συνέχεια αυτής στην πρώτη δεκαετία του 21ου, οδήγησε στη ραγδαία ανάπτυξη των </w:t>
      </w:r>
      <w:r w:rsidRPr="0093621F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τεχνολογικών </w:t>
      </w:r>
      <w:proofErr w:type="spellStart"/>
      <w:r w:rsidRPr="0093621F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επιτευγµάτων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είτε αυτά αφορούν την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ενηµέρωση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είτε την επικοινωνία (ίντερνετ, κινητά τηλέφωνα, ψηφιακή τηλεόραση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κλπ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), είτε και όλους τους άλλους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τοµείς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της. Αυτό που ίσως έχει γίνει πιο προσιτό σε σχέση µε όλα τα παραπάνω είναι το κινητό τηλέφωνο. Πλέον συνδυάζει το </w:t>
      </w:r>
      <w:proofErr w:type="spellStart"/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χαµηλό</w:t>
      </w:r>
      <w:proofErr w:type="spellEnd"/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κόστος αγοράς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τις πολλαπλές λειτουργίες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(µ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ηνύµατα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διαδίκτυο, τηλέφωνο, φωτογραφίες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κ.λ.π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.) και έχει καθιερωθεί ως το πιο απαραίτητο εργαλείο – προφίλ του σύγχρονου ανθρώπου, είτε αυτός είναι δέκα, είτε ογδόντα ετών. </w:t>
      </w:r>
      <w:r w:rsidRPr="0093621F">
        <w:rPr>
          <w:rFonts w:ascii="Arial" w:hAnsi="Arial" w:cs="Arial"/>
          <w:bCs/>
          <w:color w:val="393939"/>
          <w:sz w:val="24"/>
          <w:szCs w:val="24"/>
        </w:rPr>
        <w:br/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br/>
        <w:t xml:space="preserve">Αλήθεια, έχει αναρωτηθεί κανείς αν τελικά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περιοριζόµαστε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στην «απαραίτητη» χρήση του ή αν τελικά αυτή κινδυνεύει να γίνει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υπερχρήση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ή κατάχρηση; Πλέον ο κάθε γονιός θεωρεί απαραίτητο 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προµηθεύσει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το εφτάχρονο παιδί του µε κινητό τηλέφωνο, για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να το ελέγχει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για την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«κακιά ώρα»,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για να µην νιώθει το παιδί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µ</w:t>
      </w:r>
      <w:proofErr w:type="spellStart"/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ειονεκτικά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γιατί έχουν όλοι οι φίλοι του. Πλέον ένας έφηβος έχει ένα ή και δύο κινητά µε δωρεάν χρόνο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οµιλίας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και δωρεάν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ηνύµατα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Χρησιµοποιεί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το κινητό του ως ραδιόφωνο ή ως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έσο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επικοινωνίας. Όταν δε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χρησιµοποιεί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το διαδίκτυο,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χρησιµοποιεί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το κινητό του. Ο τριαντάρης, σαραντάρης, πενηντάρης το θεωρεί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απαραίτητο εργαλείο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για τη δουλειά του,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έχοντάς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το δυστυχώς,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ακόµα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και ως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αξεσουάρ κοινωνικής ανάδειξης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Ακόµα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και οι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εγαλύτερες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ηλικίες, είτε γνωρίζουν να το χειριστούν, είτε όχι, το θεωρούν το ίδιο απαραίτητο µε ένα ψυγείο, µε ένα αυτοκίνητο, µε ένα πιάτο φαγητό. </w:t>
      </w:r>
      <w:r w:rsidRPr="0093621F">
        <w:rPr>
          <w:rFonts w:ascii="Arial" w:hAnsi="Arial" w:cs="Arial"/>
          <w:bCs/>
          <w:color w:val="393939"/>
          <w:sz w:val="24"/>
          <w:szCs w:val="24"/>
        </w:rPr>
        <w:br/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br/>
        <w:t>Κανείς δε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πορεί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να αρνηθεί ότι είναι ένα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χρήσιµο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εργαλείο για την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καθηµερινότητά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µας. Κανείς, παράλληλα, δε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πορεί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στρουθοκαµηλίσει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υποστηρίζοντας ότι ίσως αποτελεί µία από τις πιο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εγάλες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εξαρτήσεις του σύγχρονου ανθρώπου. Οι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ρυθµοί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της ζωής µας, µας το έχουν κάνει «απαραίτητο», γιατί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έχουµε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άθει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αντικαθιστούµε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την ανθρώπινη επαφή µε ένα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ήνυµα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γιατί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νοµίζουµε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ότι έτσι θα µας αγαπήσουν οι άλλοι, γιατί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θεωρούµε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ότι δε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πορούµε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ζήσουµε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χωρίς αυτό. Ίσως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πιστεύουµε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ότι είναι ένα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φάρµακο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για το άγχος της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καθηµερινότητας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,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ιας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καθηµερινότητας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που κυριαρχείται από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ασθµατικούς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ρυθµούς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ζωής, από υπερκαταναλωτικό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πνεύµα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από τρέλα. Μιας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καθηµερινότητας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που την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έχουµε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δηµιουργήσει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εµείς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. </w:t>
      </w:r>
      <w:r w:rsidRPr="0093621F">
        <w:rPr>
          <w:rFonts w:ascii="Arial" w:hAnsi="Arial" w:cs="Arial"/>
          <w:bCs/>
          <w:color w:val="393939"/>
          <w:sz w:val="24"/>
          <w:szCs w:val="24"/>
        </w:rPr>
        <w:br/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br/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Μήπως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τελικά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πορούµε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ζήσουµε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και χωρίς αυτό;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Μήπως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τελικά, δε µας είναι τόσο απαραίτητο;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Μήπως 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πορούµε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έστω 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προσπαθήσουµε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να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εταβούµε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από την κατάχρηση στη χρήση;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Μήπως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χάνεται η παιδική ηλικία, καθώς τα στρατιωτάκια, τα αυτοκινητάκια και οι κούκλες έχουν αντικατασταθεί από παιχνίδια στο κινητό τηλέφωνο;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Μήπως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τελικά η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οναξιά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του σύγχρονου ανθρώπου έχει βρει µία κρυψώνα που λέγεται κινητό τηλέφωνο, η οποία έχει αντικαταστήσει τον καφέ µε ένα φίλο, τη συζήτηση µε τους γονείς ή τον/την σύντροφο µε ένα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ήνυµα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r w:rsidRPr="0093621F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Μήπως</w:t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αντί να µας βοηθά να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καταπολεµήσουµε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το άγχος µας προκαλεί περισσότερο; </w:t>
      </w:r>
      <w:r w:rsidRPr="0093621F">
        <w:rPr>
          <w:rFonts w:ascii="Arial" w:hAnsi="Arial" w:cs="Arial"/>
          <w:bCs/>
          <w:color w:val="393939"/>
          <w:sz w:val="24"/>
          <w:szCs w:val="24"/>
        </w:rPr>
        <w:br/>
      </w:r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br/>
        <w:t xml:space="preserve">Οι απαντήσεις βρίσκονται αρκετά εύκολα, αρκεί οι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σηµερινοί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τριαντάρηδες, σαραντάρηδες, πενηντάρηδες να σκεφτούν πώς ζούσαν παλαιότερα χωρίς αυτό. Το κινητό είναι εργαλείο, αλλά όχι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φάρµακο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για όλα. Ας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σκεφτούµε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µόνο λίγο,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εµείς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οι 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εγαλύτεροι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, τις συνέπειες της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σηµερινής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κατάχρησής του για τα παιδιά. Ας 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αναρωτηθούµε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αν η τεχνολογία είναι πάντα σύµµ</w:t>
      </w:r>
      <w:proofErr w:type="spellStart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αχος</w:t>
      </w:r>
      <w:proofErr w:type="spellEnd"/>
      <w:r w:rsidRPr="0093621F">
        <w:rPr>
          <w:rFonts w:ascii="Arial" w:hAnsi="Arial" w:cs="Arial"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ή εχθρός. </w:t>
      </w:r>
      <w:r w:rsidRPr="0093621F">
        <w:rPr>
          <w:rFonts w:ascii="Arial" w:hAnsi="Arial" w:cs="Arial"/>
          <w:bCs/>
          <w:color w:val="393939"/>
          <w:sz w:val="24"/>
          <w:szCs w:val="24"/>
        </w:rPr>
        <w:br/>
      </w:r>
      <w:r>
        <w:rPr>
          <w:sz w:val="24"/>
          <w:szCs w:val="24"/>
        </w:rPr>
        <w:t xml:space="preserve"> </w:t>
      </w:r>
    </w:p>
    <w:p w14:paraId="689A5D0D" w14:textId="666C81D8" w:rsidR="0093621F" w:rsidRPr="0093621F" w:rsidRDefault="0093621F" w:rsidP="0093621F">
      <w:pPr>
        <w:rPr>
          <w:b/>
          <w:bCs/>
          <w:color w:val="7030A0"/>
          <w:sz w:val="24"/>
          <w:szCs w:val="24"/>
        </w:rPr>
      </w:pPr>
      <w:r w:rsidRPr="0093621F">
        <w:rPr>
          <w:b/>
          <w:bCs/>
          <w:color w:val="7030A0"/>
          <w:sz w:val="24"/>
          <w:szCs w:val="24"/>
        </w:rPr>
        <w:t>ΑΠΟ ΤΟ ΔΙΑΔΙΚΤΥΟ-ΔΙΑΣΚΕΥΗ</w:t>
      </w:r>
    </w:p>
    <w:sectPr w:rsidR="0093621F" w:rsidRPr="00936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1F"/>
    <w:rsid w:val="000C5208"/>
    <w:rsid w:val="0010063D"/>
    <w:rsid w:val="009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5A79"/>
  <w15:chartTrackingRefBased/>
  <w15:docId w15:val="{173CF70F-EBE1-4855-9246-13C3F2F8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Gewrgios Tsikouris</dc:creator>
  <cp:keywords/>
  <dc:description/>
  <cp:lastModifiedBy>Gewrgios Tsikouris</cp:lastModifiedBy>
  <cp:revision>1</cp:revision>
  <dcterms:created xsi:type="dcterms:W3CDTF">2020-12-13T08:27:00Z</dcterms:created>
  <dcterms:modified xsi:type="dcterms:W3CDTF">2020-12-13T08:31:00Z</dcterms:modified>
</cp:coreProperties>
</file>