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3" w:rsidRDefault="00667343"/>
    <w:p w:rsidR="00667343" w:rsidRDefault="00667343">
      <w:r>
        <w:t>Ερωτήσεις Επανάληψης 2</w:t>
      </w:r>
      <w:r w:rsidRPr="00667343">
        <w:rPr>
          <w:vertAlign w:val="superscript"/>
        </w:rPr>
        <w:t>ου</w:t>
      </w:r>
      <w:r>
        <w:t xml:space="preserve"> κεφαλαίου</w:t>
      </w:r>
      <w:r w:rsidR="00E859C1">
        <w:t xml:space="preserve"> (2.1, 2.2, 2.2.1)</w:t>
      </w:r>
    </w:p>
    <w:p w:rsidR="00667343" w:rsidRDefault="00667343"/>
    <w:p w:rsidR="00F90F95" w:rsidRDefault="00667343">
      <w:r>
        <w:t xml:space="preserve">2.1 Φυσικό επίπεδο </w:t>
      </w:r>
    </w:p>
    <w:p w:rsidR="00667343" w:rsidRDefault="00B45206" w:rsidP="0037149A">
      <w:pPr>
        <w:pStyle w:val="a3"/>
        <w:numPr>
          <w:ilvl w:val="0"/>
          <w:numId w:val="3"/>
        </w:numPr>
      </w:pPr>
      <w:r>
        <w:t>Ποιο είναι το χαμ</w:t>
      </w:r>
      <w:r w:rsidR="00667343">
        <w:t xml:space="preserve">ηλότερο επίπεδο του </w:t>
      </w:r>
      <w:r w:rsidR="00667343" w:rsidRPr="0037149A">
        <w:rPr>
          <w:lang w:val="en-US"/>
        </w:rPr>
        <w:t>OSI</w:t>
      </w:r>
      <w:r w:rsidR="00667343">
        <w:t>;</w:t>
      </w:r>
    </w:p>
    <w:p w:rsidR="00667343" w:rsidRPr="002B2023" w:rsidRDefault="00667343">
      <w:pPr>
        <w:rPr>
          <w:i/>
          <w:u w:val="single"/>
        </w:rPr>
      </w:pPr>
      <w:r w:rsidRPr="002B2023">
        <w:rPr>
          <w:i/>
          <w:u w:val="single"/>
        </w:rPr>
        <w:t>Απάντηση:</w:t>
      </w:r>
    </w:p>
    <w:p w:rsidR="00667343" w:rsidRPr="00667343" w:rsidRDefault="00667343">
      <w:pPr>
        <w:rPr>
          <w:i/>
        </w:rPr>
      </w:pPr>
      <w:r w:rsidRPr="00667343">
        <w:rPr>
          <w:i/>
        </w:rPr>
        <w:t>Φυσικό επίπεδο</w:t>
      </w:r>
    </w:p>
    <w:p w:rsidR="00667343" w:rsidRDefault="00667343" w:rsidP="0037149A">
      <w:pPr>
        <w:pStyle w:val="a3"/>
        <w:numPr>
          <w:ilvl w:val="0"/>
          <w:numId w:val="3"/>
        </w:numPr>
      </w:pPr>
      <w:r>
        <w:t>Γιατί είναι υπεύθυνο το Φυσικό επίπεδο σε ένα σταθμό που επικοινωνεί με έναν άλλο μέσα από ένα μέσο μετάδοσης και τι καθορίζει;</w:t>
      </w:r>
    </w:p>
    <w:p w:rsidR="002B2023" w:rsidRPr="002B2023" w:rsidRDefault="002B2023">
      <w:pPr>
        <w:rPr>
          <w:i/>
          <w:u w:val="single"/>
        </w:rPr>
      </w:pPr>
      <w:r w:rsidRPr="002B2023">
        <w:rPr>
          <w:i/>
          <w:u w:val="single"/>
        </w:rPr>
        <w:t>Απάντηση</w:t>
      </w:r>
      <w:r>
        <w:rPr>
          <w:i/>
          <w:u w:val="single"/>
        </w:rPr>
        <w:t>:</w:t>
      </w:r>
    </w:p>
    <w:p w:rsidR="00667343" w:rsidRDefault="00667343">
      <w:pPr>
        <w:rPr>
          <w:i/>
        </w:rPr>
      </w:pPr>
      <w:r w:rsidRPr="002B2023">
        <w:rPr>
          <w:i/>
        </w:rPr>
        <w:t xml:space="preserve">είναι υπεύθυνο για τη μετάδοση </w:t>
      </w:r>
      <w:proofErr w:type="spellStart"/>
      <w:r w:rsidRPr="002B2023">
        <w:rPr>
          <w:i/>
        </w:rPr>
        <w:t>bits</w:t>
      </w:r>
      <w:proofErr w:type="spellEnd"/>
      <w:r w:rsidRPr="002B2023">
        <w:rPr>
          <w:i/>
        </w:rPr>
        <w:t xml:space="preserve"> μέσα από το τηλεπικοινωνιακό κανάλι, και καθορίζει τα ηλεκτρικά και μηχανικά χαρακτηριστικά της σύνδεσης του σταθμού με το μέσο μετάδοσης</w:t>
      </w:r>
    </w:p>
    <w:p w:rsidR="002B2023" w:rsidRDefault="002B2023" w:rsidP="0037149A">
      <w:pPr>
        <w:pStyle w:val="a3"/>
        <w:numPr>
          <w:ilvl w:val="0"/>
          <w:numId w:val="3"/>
        </w:numPr>
      </w:pPr>
      <w:r>
        <w:t xml:space="preserve">Γιατί με το μοντέλο </w:t>
      </w:r>
      <w:r w:rsidRPr="0037149A">
        <w:rPr>
          <w:lang w:val="en-US"/>
        </w:rPr>
        <w:t>TCP</w:t>
      </w:r>
      <w:r w:rsidRPr="002B2023">
        <w:t>/</w:t>
      </w:r>
      <w:r w:rsidRPr="0037149A">
        <w:rPr>
          <w:lang w:val="en-US"/>
        </w:rPr>
        <w:t>IP</w:t>
      </w:r>
      <w:r w:rsidRPr="002B2023">
        <w:t xml:space="preserve"> </w:t>
      </w:r>
      <w:r>
        <w:t>μπορούν σταθμοί με διαφορετικές τεχνολογίες να συνδεθούν;</w:t>
      </w:r>
    </w:p>
    <w:p w:rsidR="002B2023" w:rsidRPr="002B2023" w:rsidRDefault="002B2023">
      <w:pPr>
        <w:rPr>
          <w:i/>
          <w:u w:val="single"/>
        </w:rPr>
      </w:pPr>
      <w:r w:rsidRPr="002B2023">
        <w:rPr>
          <w:i/>
          <w:u w:val="single"/>
        </w:rPr>
        <w:t>Απάντηση:</w:t>
      </w:r>
    </w:p>
    <w:p w:rsidR="002B2023" w:rsidRPr="0037149A" w:rsidRDefault="002B2023" w:rsidP="0037149A">
      <w:pPr>
        <w:pStyle w:val="a3"/>
        <w:numPr>
          <w:ilvl w:val="0"/>
          <w:numId w:val="3"/>
        </w:numPr>
        <w:rPr>
          <w:i/>
        </w:rPr>
      </w:pPr>
      <w:r w:rsidRPr="0037149A">
        <w:rPr>
          <w:i/>
        </w:rPr>
        <w:t xml:space="preserve">Γιατί  στην τεχνολογία TCP/IP, τα χαμηλότερα επίπεδα του επιπέδου δικτύου δεν προδιαγράφονται (αρκεί μόνο να παραδίδεται στο επίπεδο διαδικτύου ένα </w:t>
      </w:r>
      <w:r w:rsidRPr="0037149A">
        <w:rPr>
          <w:i/>
          <w:lang w:val="en-US"/>
        </w:rPr>
        <w:t>IP</w:t>
      </w:r>
      <w:r w:rsidRPr="0037149A">
        <w:rPr>
          <w:i/>
        </w:rPr>
        <w:t xml:space="preserve"> πακέτο)</w:t>
      </w:r>
    </w:p>
    <w:p w:rsidR="002B2023" w:rsidRDefault="002B2023">
      <w:r>
        <w:t xml:space="preserve"> 2.2 Η πρόσβαση στο μέσο</w:t>
      </w:r>
    </w:p>
    <w:p w:rsidR="002769F5" w:rsidRDefault="002769F5" w:rsidP="0037149A">
      <w:pPr>
        <w:pStyle w:val="a3"/>
        <w:numPr>
          <w:ilvl w:val="0"/>
          <w:numId w:val="3"/>
        </w:numPr>
      </w:pPr>
      <w:r>
        <w:t>Ποιες προϋποθέσεις πρέπει να τηρούνται γ</w:t>
      </w:r>
      <w:r w:rsidR="002B2023">
        <w:t>ια να στείλουμε δεδομένα μέσα από ένα Τοπικό δίκτυο</w:t>
      </w:r>
      <w:r>
        <w:t>;</w:t>
      </w:r>
    </w:p>
    <w:p w:rsidR="002B2023" w:rsidRPr="002769F5" w:rsidRDefault="002B2023">
      <w:pPr>
        <w:rPr>
          <w:i/>
          <w:u w:val="single"/>
        </w:rPr>
      </w:pPr>
      <w:r w:rsidRPr="002769F5">
        <w:rPr>
          <w:i/>
          <w:u w:val="single"/>
        </w:rPr>
        <w:t xml:space="preserve"> </w:t>
      </w:r>
      <w:r w:rsidR="002769F5" w:rsidRPr="002769F5">
        <w:rPr>
          <w:i/>
          <w:u w:val="single"/>
        </w:rPr>
        <w:t>Απάντηση:</w:t>
      </w:r>
    </w:p>
    <w:p w:rsidR="002769F5" w:rsidRPr="002769F5" w:rsidRDefault="002769F5" w:rsidP="002769F5">
      <w:pPr>
        <w:pStyle w:val="Default"/>
        <w:numPr>
          <w:ilvl w:val="0"/>
          <w:numId w:val="1"/>
        </w:numPr>
        <w:rPr>
          <w:i/>
          <w:sz w:val="22"/>
          <w:szCs w:val="22"/>
        </w:rPr>
      </w:pPr>
      <w:r w:rsidRPr="002769F5">
        <w:rPr>
          <w:i/>
          <w:sz w:val="22"/>
          <w:szCs w:val="22"/>
        </w:rPr>
        <w:t xml:space="preserve">Εισαγωγή των δεδομένων στο καλώδιο χωρίς να γίνει σύγκρουση με άλλα δεδομένα. </w:t>
      </w:r>
    </w:p>
    <w:p w:rsidR="002769F5" w:rsidRPr="002769F5" w:rsidRDefault="002769F5" w:rsidP="002769F5">
      <w:pPr>
        <w:pStyle w:val="Default"/>
        <w:numPr>
          <w:ilvl w:val="0"/>
          <w:numId w:val="1"/>
        </w:numPr>
        <w:rPr>
          <w:i/>
          <w:sz w:val="22"/>
          <w:szCs w:val="22"/>
        </w:rPr>
      </w:pPr>
      <w:r w:rsidRPr="002769F5">
        <w:rPr>
          <w:i/>
          <w:sz w:val="22"/>
          <w:szCs w:val="22"/>
        </w:rPr>
        <w:t>Να λάβει τα δεδομένα ο αποδέκτης με σχετική εγγύηση ότι αυτά δεν έχουν καταστραφεί σε σύγκρουση δεδομένων (</w:t>
      </w:r>
      <w:proofErr w:type="spellStart"/>
      <w:r w:rsidRPr="002769F5">
        <w:rPr>
          <w:i/>
          <w:sz w:val="22"/>
          <w:szCs w:val="22"/>
        </w:rPr>
        <w:t>data</w:t>
      </w:r>
      <w:proofErr w:type="spellEnd"/>
      <w:r w:rsidRPr="002769F5">
        <w:rPr>
          <w:i/>
          <w:sz w:val="22"/>
          <w:szCs w:val="22"/>
        </w:rPr>
        <w:t xml:space="preserve"> </w:t>
      </w:r>
      <w:proofErr w:type="spellStart"/>
      <w:r w:rsidRPr="002769F5">
        <w:rPr>
          <w:i/>
          <w:sz w:val="22"/>
          <w:szCs w:val="22"/>
        </w:rPr>
        <w:t>collision</w:t>
      </w:r>
      <w:proofErr w:type="spellEnd"/>
      <w:r w:rsidRPr="002769F5">
        <w:rPr>
          <w:i/>
          <w:sz w:val="22"/>
          <w:szCs w:val="22"/>
        </w:rPr>
        <w:t xml:space="preserve">) κατά τη μετάδοση. </w:t>
      </w:r>
    </w:p>
    <w:p w:rsidR="002769F5" w:rsidRDefault="002769F5" w:rsidP="0037149A">
      <w:pPr>
        <w:pStyle w:val="a3"/>
        <w:numPr>
          <w:ilvl w:val="0"/>
          <w:numId w:val="3"/>
        </w:numPr>
      </w:pPr>
      <w:r>
        <w:t>Τι ονομάζεται Μέθοδος Προσ</w:t>
      </w:r>
      <w:r w:rsidR="00DC0A71">
        <w:t>π</w:t>
      </w:r>
      <w:r>
        <w:t>έλασης;</w:t>
      </w:r>
    </w:p>
    <w:p w:rsidR="002769F5" w:rsidRPr="002769F5" w:rsidRDefault="002769F5">
      <w:pPr>
        <w:rPr>
          <w:i/>
          <w:u w:val="single"/>
        </w:rPr>
      </w:pPr>
      <w:r w:rsidRPr="002769F5">
        <w:rPr>
          <w:i/>
          <w:u w:val="single"/>
        </w:rPr>
        <w:t>Απάντηση:</w:t>
      </w:r>
    </w:p>
    <w:p w:rsidR="002769F5" w:rsidRDefault="002769F5">
      <w:pPr>
        <w:rPr>
          <w:i/>
        </w:rPr>
      </w:pPr>
      <w:r w:rsidRPr="002769F5">
        <w:rPr>
          <w:i/>
        </w:rPr>
        <w:t>Το σύνολο των κανόνων που καθορίζουν τον τρόπο με τον οποίο τα δεδομένα εισάγονται στο καλώδιο</w:t>
      </w:r>
    </w:p>
    <w:p w:rsidR="002769F5" w:rsidRDefault="002769F5" w:rsidP="0037149A">
      <w:pPr>
        <w:pStyle w:val="a3"/>
        <w:numPr>
          <w:ilvl w:val="0"/>
          <w:numId w:val="3"/>
        </w:numPr>
      </w:pPr>
      <w:r>
        <w:t>Ποιοι είναι οι τρεις τρόποι για την αποφυγή της ταυτόχρονης χρήσης του μέσου μεταφοράς σε ένα δίκτυο;</w:t>
      </w:r>
    </w:p>
    <w:p w:rsidR="002769F5" w:rsidRPr="002769F5" w:rsidRDefault="002769F5">
      <w:pPr>
        <w:rPr>
          <w:i/>
          <w:u w:val="single"/>
        </w:rPr>
      </w:pPr>
      <w:r w:rsidRPr="002769F5">
        <w:rPr>
          <w:i/>
          <w:u w:val="single"/>
        </w:rPr>
        <w:t>Απάντηση:</w:t>
      </w:r>
    </w:p>
    <w:p w:rsidR="002769F5" w:rsidRPr="002769F5" w:rsidRDefault="002769F5" w:rsidP="002769F5">
      <w:pPr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  <w:r w:rsidRPr="002769F5">
        <w:rPr>
          <w:rFonts w:ascii="Wingdings" w:hAnsi="Wingdings" w:cs="Wingdings"/>
          <w:i/>
          <w:color w:val="000000"/>
        </w:rPr>
        <w:t></w:t>
      </w:r>
      <w:r w:rsidRPr="002769F5">
        <w:rPr>
          <w:rFonts w:ascii="Wingdings" w:hAnsi="Wingdings" w:cs="Wingdings"/>
          <w:i/>
          <w:color w:val="000000"/>
        </w:rPr>
        <w:t></w:t>
      </w:r>
      <w:r w:rsidRPr="002769F5">
        <w:rPr>
          <w:rFonts w:ascii="Calibri" w:hAnsi="Calibri" w:cs="Calibri"/>
          <w:i/>
          <w:color w:val="000000"/>
        </w:rPr>
        <w:t xml:space="preserve">Μέθοδοι </w:t>
      </w:r>
      <w:proofErr w:type="spellStart"/>
      <w:r w:rsidRPr="002769F5">
        <w:rPr>
          <w:rFonts w:ascii="Calibri" w:hAnsi="Calibri" w:cs="Calibri"/>
          <w:i/>
          <w:color w:val="000000"/>
        </w:rPr>
        <w:t>Carrier</w:t>
      </w:r>
      <w:proofErr w:type="spellEnd"/>
      <w:r w:rsidRPr="002769F5">
        <w:rPr>
          <w:rFonts w:ascii="Calibri" w:hAnsi="Calibri" w:cs="Calibri"/>
          <w:i/>
          <w:color w:val="000000"/>
        </w:rPr>
        <w:t>-</w:t>
      </w:r>
      <w:proofErr w:type="spellStart"/>
      <w:r w:rsidRPr="002769F5">
        <w:rPr>
          <w:rFonts w:ascii="Calibri" w:hAnsi="Calibri" w:cs="Calibri"/>
          <w:i/>
          <w:color w:val="000000"/>
        </w:rPr>
        <w:t>sense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2769F5">
        <w:rPr>
          <w:rFonts w:ascii="Calibri" w:hAnsi="Calibri" w:cs="Calibri"/>
          <w:i/>
          <w:color w:val="000000"/>
        </w:rPr>
        <w:t>multiple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2769F5">
        <w:rPr>
          <w:rFonts w:ascii="Calibri" w:hAnsi="Calibri" w:cs="Calibri"/>
          <w:i/>
          <w:color w:val="000000"/>
        </w:rPr>
        <w:t>access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(ακρόαση φέροντος πολλαπλής πρόσβασης)</w:t>
      </w:r>
    </w:p>
    <w:p w:rsidR="002769F5" w:rsidRPr="002769F5" w:rsidRDefault="002769F5" w:rsidP="002769F5">
      <w:pPr>
        <w:autoSpaceDE w:val="0"/>
        <w:autoSpaceDN w:val="0"/>
        <w:adjustRightInd w:val="0"/>
        <w:ind w:left="1440"/>
        <w:rPr>
          <w:rFonts w:ascii="Calibri" w:hAnsi="Calibri" w:cs="Calibri"/>
          <w:i/>
          <w:color w:val="000000"/>
        </w:rPr>
      </w:pPr>
      <w:r w:rsidRPr="002769F5">
        <w:rPr>
          <w:rFonts w:ascii="Calibri" w:hAnsi="Calibri" w:cs="Calibri"/>
          <w:i/>
          <w:color w:val="000000"/>
        </w:rPr>
        <w:t xml:space="preserve"> </w:t>
      </w:r>
      <w:r w:rsidRPr="002769F5">
        <w:rPr>
          <w:rFonts w:ascii="Courier New" w:hAnsi="Courier New" w:cs="Courier New"/>
          <w:i/>
          <w:color w:val="000000"/>
        </w:rPr>
        <w:t xml:space="preserve">o </w:t>
      </w:r>
      <w:proofErr w:type="spellStart"/>
      <w:r w:rsidRPr="002769F5">
        <w:rPr>
          <w:rFonts w:ascii="Calibri" w:hAnsi="Calibri" w:cs="Calibri"/>
          <w:i/>
          <w:color w:val="000000"/>
        </w:rPr>
        <w:t>Mε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ανίχνευση σύγκρουσης (</w:t>
      </w:r>
      <w:proofErr w:type="spellStart"/>
      <w:r w:rsidRPr="002769F5">
        <w:rPr>
          <w:rFonts w:ascii="Calibri" w:hAnsi="Calibri" w:cs="Calibri"/>
          <w:i/>
          <w:color w:val="000000"/>
        </w:rPr>
        <w:t>collision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2769F5">
        <w:rPr>
          <w:rFonts w:ascii="Calibri" w:hAnsi="Calibri" w:cs="Calibri"/>
          <w:i/>
          <w:color w:val="000000"/>
        </w:rPr>
        <w:t>detection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) </w:t>
      </w:r>
    </w:p>
    <w:p w:rsidR="002769F5" w:rsidRPr="002769F5" w:rsidRDefault="002769F5" w:rsidP="002769F5">
      <w:pPr>
        <w:autoSpaceDE w:val="0"/>
        <w:autoSpaceDN w:val="0"/>
        <w:adjustRightInd w:val="0"/>
        <w:ind w:left="1440"/>
        <w:rPr>
          <w:rFonts w:ascii="Calibri" w:hAnsi="Calibri" w:cs="Calibri"/>
          <w:i/>
          <w:color w:val="000000"/>
        </w:rPr>
      </w:pPr>
      <w:r w:rsidRPr="002769F5">
        <w:rPr>
          <w:rFonts w:ascii="Courier New" w:hAnsi="Courier New" w:cs="Courier New"/>
          <w:i/>
          <w:color w:val="000000"/>
        </w:rPr>
        <w:t xml:space="preserve">o </w:t>
      </w:r>
      <w:r w:rsidRPr="002769F5">
        <w:rPr>
          <w:rFonts w:ascii="Calibri" w:hAnsi="Calibri" w:cs="Calibri"/>
          <w:i/>
          <w:color w:val="000000"/>
        </w:rPr>
        <w:t>Με αποφυγή σύγκρουσης (</w:t>
      </w:r>
      <w:proofErr w:type="spellStart"/>
      <w:r w:rsidRPr="002769F5">
        <w:rPr>
          <w:rFonts w:ascii="Calibri" w:hAnsi="Calibri" w:cs="Calibri"/>
          <w:i/>
          <w:color w:val="000000"/>
        </w:rPr>
        <w:t>collision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2769F5">
        <w:rPr>
          <w:rFonts w:ascii="Calibri" w:hAnsi="Calibri" w:cs="Calibri"/>
          <w:i/>
          <w:color w:val="000000"/>
        </w:rPr>
        <w:t>avoidance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) </w:t>
      </w:r>
    </w:p>
    <w:p w:rsidR="002769F5" w:rsidRPr="002769F5" w:rsidRDefault="002769F5" w:rsidP="002769F5">
      <w:pPr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</w:p>
    <w:p w:rsidR="002769F5" w:rsidRPr="002769F5" w:rsidRDefault="002769F5" w:rsidP="002769F5">
      <w:pPr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  <w:r w:rsidRPr="002769F5">
        <w:rPr>
          <w:rFonts w:ascii="Wingdings" w:hAnsi="Wingdings" w:cs="Wingdings"/>
          <w:i/>
          <w:color w:val="000000"/>
        </w:rPr>
        <w:t></w:t>
      </w:r>
      <w:r w:rsidRPr="002769F5">
        <w:rPr>
          <w:rFonts w:ascii="Wingdings" w:hAnsi="Wingdings" w:cs="Wingdings"/>
          <w:i/>
          <w:color w:val="000000"/>
        </w:rPr>
        <w:t></w:t>
      </w:r>
      <w:r w:rsidRPr="002769F5">
        <w:rPr>
          <w:rFonts w:ascii="Calibri" w:hAnsi="Calibri" w:cs="Calibri"/>
          <w:i/>
          <w:color w:val="000000"/>
        </w:rPr>
        <w:t xml:space="preserve">Μέθοδος </w:t>
      </w:r>
      <w:proofErr w:type="spellStart"/>
      <w:r w:rsidRPr="002769F5">
        <w:rPr>
          <w:rFonts w:ascii="Calibri" w:hAnsi="Calibri" w:cs="Calibri"/>
          <w:i/>
          <w:color w:val="000000"/>
        </w:rPr>
        <w:t>token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2769F5">
        <w:rPr>
          <w:rFonts w:ascii="Calibri" w:hAnsi="Calibri" w:cs="Calibri"/>
          <w:i/>
          <w:color w:val="000000"/>
        </w:rPr>
        <w:t>passing</w:t>
      </w:r>
      <w:proofErr w:type="spellEnd"/>
      <w:r w:rsidRPr="002769F5">
        <w:rPr>
          <w:rFonts w:ascii="Calibri" w:hAnsi="Calibri" w:cs="Calibri"/>
          <w:i/>
          <w:color w:val="000000"/>
        </w:rPr>
        <w:t xml:space="preserve"> (πέρασμα κουπονιού) που δίνει δυνατότητα για μεμονωμένη αποστολή δεδομένων </w:t>
      </w:r>
    </w:p>
    <w:p w:rsidR="002769F5" w:rsidRPr="002769F5" w:rsidRDefault="002769F5" w:rsidP="002769F5">
      <w:pPr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  <w:r w:rsidRPr="002769F5">
        <w:rPr>
          <w:rFonts w:ascii="Wingdings" w:hAnsi="Wingdings" w:cs="Wingdings"/>
          <w:i/>
          <w:color w:val="000000"/>
        </w:rPr>
        <w:t></w:t>
      </w:r>
      <w:r w:rsidRPr="002769F5">
        <w:rPr>
          <w:rFonts w:ascii="Wingdings" w:hAnsi="Wingdings" w:cs="Wingdings"/>
          <w:i/>
          <w:color w:val="000000"/>
        </w:rPr>
        <w:t></w:t>
      </w:r>
      <w:r w:rsidRPr="002769F5">
        <w:rPr>
          <w:rFonts w:ascii="Calibri" w:hAnsi="Calibri" w:cs="Calibri"/>
          <w:i/>
          <w:color w:val="000000"/>
        </w:rPr>
        <w:t xml:space="preserve">Μέθοδος απαίτησης προτεραιότητας </w:t>
      </w:r>
    </w:p>
    <w:p w:rsidR="002769F5" w:rsidRDefault="002769F5" w:rsidP="0037149A">
      <w:pPr>
        <w:pStyle w:val="a3"/>
        <w:numPr>
          <w:ilvl w:val="0"/>
          <w:numId w:val="3"/>
        </w:numPr>
      </w:pPr>
      <w:r>
        <w:t xml:space="preserve">Σε ποια </w:t>
      </w:r>
      <w:proofErr w:type="spellStart"/>
      <w:r>
        <w:t>υποεπίπεδα</w:t>
      </w:r>
      <w:proofErr w:type="spellEnd"/>
      <w:r>
        <w:t xml:space="preserve"> χωρίστηκε από την επιτροπή 802 το επίπεδο Σύνδεσης (Ζεύξης) Δεδομένων;</w:t>
      </w:r>
    </w:p>
    <w:p w:rsidR="002769F5" w:rsidRPr="002A4BD0" w:rsidRDefault="002769F5">
      <w:pPr>
        <w:rPr>
          <w:i/>
          <w:u w:val="single"/>
        </w:rPr>
      </w:pPr>
      <w:r w:rsidRPr="002A4BD0">
        <w:rPr>
          <w:i/>
          <w:u w:val="single"/>
        </w:rPr>
        <w:t>Απάντηση:</w:t>
      </w:r>
    </w:p>
    <w:p w:rsidR="002769F5" w:rsidRPr="002A4BD0" w:rsidRDefault="002A4BD0">
      <w:pPr>
        <w:rPr>
          <w:i/>
        </w:rPr>
      </w:pPr>
      <w:r w:rsidRPr="002A4BD0">
        <w:rPr>
          <w:i/>
        </w:rPr>
        <w:t xml:space="preserve">στο </w:t>
      </w:r>
      <w:proofErr w:type="spellStart"/>
      <w:r w:rsidRPr="002A4BD0">
        <w:rPr>
          <w:i/>
        </w:rPr>
        <w:t>υποεπίπεδο</w:t>
      </w:r>
      <w:proofErr w:type="spellEnd"/>
      <w:r w:rsidRPr="002A4BD0">
        <w:rPr>
          <w:i/>
        </w:rPr>
        <w:t xml:space="preserve"> Ελέγχου Λογικής Σύνδεσης της γραμμής (</w:t>
      </w:r>
      <w:proofErr w:type="spellStart"/>
      <w:r w:rsidRPr="002A4BD0">
        <w:rPr>
          <w:i/>
        </w:rPr>
        <w:t>Logical</w:t>
      </w:r>
      <w:proofErr w:type="spellEnd"/>
      <w:r w:rsidRPr="002A4BD0">
        <w:rPr>
          <w:i/>
        </w:rPr>
        <w:t xml:space="preserve"> </w:t>
      </w:r>
      <w:proofErr w:type="spellStart"/>
      <w:r w:rsidRPr="002A4BD0">
        <w:rPr>
          <w:i/>
        </w:rPr>
        <w:t>Link</w:t>
      </w:r>
      <w:proofErr w:type="spellEnd"/>
      <w:r w:rsidRPr="002A4BD0">
        <w:rPr>
          <w:i/>
        </w:rPr>
        <w:t xml:space="preserve"> </w:t>
      </w:r>
      <w:proofErr w:type="spellStart"/>
      <w:r w:rsidRPr="002A4BD0">
        <w:rPr>
          <w:i/>
        </w:rPr>
        <w:t>Control</w:t>
      </w:r>
      <w:proofErr w:type="spellEnd"/>
      <w:r w:rsidRPr="002A4BD0">
        <w:rPr>
          <w:i/>
        </w:rPr>
        <w:t xml:space="preserve">, LLC) και στο </w:t>
      </w:r>
      <w:proofErr w:type="spellStart"/>
      <w:r w:rsidRPr="002A4BD0">
        <w:rPr>
          <w:i/>
        </w:rPr>
        <w:t>υποεπίπεδο</w:t>
      </w:r>
      <w:proofErr w:type="spellEnd"/>
      <w:r w:rsidRPr="002A4BD0">
        <w:rPr>
          <w:i/>
        </w:rPr>
        <w:t xml:space="preserve"> Ελέγχου Πρόσβασης στο Μέσο (</w:t>
      </w:r>
      <w:proofErr w:type="spellStart"/>
      <w:r w:rsidRPr="002A4BD0">
        <w:rPr>
          <w:i/>
        </w:rPr>
        <w:t>Medium</w:t>
      </w:r>
      <w:proofErr w:type="spellEnd"/>
      <w:r w:rsidRPr="002A4BD0">
        <w:rPr>
          <w:i/>
        </w:rPr>
        <w:t xml:space="preserve"> Access </w:t>
      </w:r>
      <w:proofErr w:type="spellStart"/>
      <w:r w:rsidRPr="002A4BD0">
        <w:rPr>
          <w:i/>
        </w:rPr>
        <w:t>Control</w:t>
      </w:r>
      <w:proofErr w:type="spellEnd"/>
      <w:r w:rsidRPr="002A4BD0">
        <w:rPr>
          <w:i/>
        </w:rPr>
        <w:t>, MAC).</w:t>
      </w:r>
    </w:p>
    <w:p w:rsidR="002769F5" w:rsidRDefault="002769F5"/>
    <w:p w:rsidR="002A4BD0" w:rsidRPr="002A4BD0" w:rsidRDefault="002A4BD0">
      <w:r>
        <w:t xml:space="preserve">2.2.1 </w:t>
      </w:r>
      <w:proofErr w:type="spellStart"/>
      <w:r>
        <w:t>Ελεγχος</w:t>
      </w:r>
      <w:proofErr w:type="spellEnd"/>
      <w:r>
        <w:t xml:space="preserve"> Λογικής Σύνδεσης (</w:t>
      </w:r>
      <w:r>
        <w:rPr>
          <w:lang w:val="en-US"/>
        </w:rPr>
        <w:t>LLC</w:t>
      </w:r>
      <w:r w:rsidRPr="002A4BD0">
        <w:t xml:space="preserve"> –</w:t>
      </w:r>
      <w:r>
        <w:rPr>
          <w:lang w:val="en-US"/>
        </w:rPr>
        <w:t>IEEE</w:t>
      </w:r>
      <w:r w:rsidRPr="002A4BD0">
        <w:t xml:space="preserve"> 802.2)</w:t>
      </w:r>
    </w:p>
    <w:p w:rsidR="002A4BD0" w:rsidRDefault="002A4BD0" w:rsidP="0037149A">
      <w:pPr>
        <w:pStyle w:val="a3"/>
        <w:numPr>
          <w:ilvl w:val="0"/>
          <w:numId w:val="3"/>
        </w:numPr>
      </w:pPr>
      <w:r>
        <w:t>Τι περιγράφει το πρότυπο 802.2;</w:t>
      </w:r>
    </w:p>
    <w:p w:rsidR="002A4BD0" w:rsidRPr="002A4BD0" w:rsidRDefault="002A4BD0">
      <w:pPr>
        <w:rPr>
          <w:i/>
          <w:u w:val="single"/>
        </w:rPr>
      </w:pPr>
      <w:r w:rsidRPr="002A4BD0">
        <w:rPr>
          <w:i/>
          <w:u w:val="single"/>
        </w:rPr>
        <w:t>Απάντηση:</w:t>
      </w:r>
    </w:p>
    <w:p w:rsidR="002A4BD0" w:rsidRPr="00DC0A71" w:rsidRDefault="002A4BD0">
      <w:pPr>
        <w:rPr>
          <w:i/>
        </w:rPr>
      </w:pPr>
      <w:r w:rsidRPr="002A4BD0">
        <w:rPr>
          <w:i/>
        </w:rPr>
        <w:lastRenderedPageBreak/>
        <w:t xml:space="preserve">Περιγράφει τις λειτουργίες του </w:t>
      </w:r>
      <w:proofErr w:type="spellStart"/>
      <w:r w:rsidRPr="002A4BD0">
        <w:rPr>
          <w:i/>
        </w:rPr>
        <w:t>υποεπιπέδου</w:t>
      </w:r>
      <w:proofErr w:type="spellEnd"/>
      <w:r w:rsidRPr="002A4BD0">
        <w:rPr>
          <w:i/>
        </w:rPr>
        <w:t xml:space="preserve"> </w:t>
      </w:r>
      <w:r w:rsidRPr="002A4BD0">
        <w:rPr>
          <w:i/>
          <w:lang w:val="en-US"/>
        </w:rPr>
        <w:t>LLC</w:t>
      </w:r>
    </w:p>
    <w:p w:rsidR="002A4BD0" w:rsidRPr="00DC0A71" w:rsidRDefault="002A4BD0">
      <w:pPr>
        <w:rPr>
          <w:i/>
        </w:rPr>
      </w:pPr>
    </w:p>
    <w:p w:rsidR="002A4BD0" w:rsidRDefault="002A4BD0" w:rsidP="0037149A">
      <w:pPr>
        <w:pStyle w:val="a3"/>
        <w:numPr>
          <w:ilvl w:val="0"/>
          <w:numId w:val="3"/>
        </w:numPr>
      </w:pPr>
      <w:r>
        <w:t xml:space="preserve">Ποιες υπηρεσίες μπορεί να παρέχει το </w:t>
      </w:r>
      <w:proofErr w:type="spellStart"/>
      <w:r>
        <w:t>υποεπίπεδο</w:t>
      </w:r>
      <w:proofErr w:type="spellEnd"/>
      <w:r>
        <w:t xml:space="preserve"> </w:t>
      </w:r>
      <w:r w:rsidRPr="0037149A">
        <w:rPr>
          <w:lang w:val="en-US"/>
        </w:rPr>
        <w:t>LLC</w:t>
      </w:r>
      <w:r>
        <w:t>;</w:t>
      </w:r>
    </w:p>
    <w:p w:rsidR="002A4BD0" w:rsidRPr="002A4BD0" w:rsidRDefault="002A4BD0">
      <w:pPr>
        <w:rPr>
          <w:i/>
          <w:u w:val="single"/>
        </w:rPr>
      </w:pPr>
      <w:r w:rsidRPr="002A4BD0">
        <w:rPr>
          <w:i/>
          <w:u w:val="single"/>
        </w:rPr>
        <w:t>Απάντηση:</w:t>
      </w:r>
    </w:p>
    <w:p w:rsidR="002A4BD0" w:rsidRPr="002A4BD0" w:rsidRDefault="002A4BD0" w:rsidP="002A4BD0">
      <w:pPr>
        <w:pStyle w:val="a3"/>
        <w:numPr>
          <w:ilvl w:val="0"/>
          <w:numId w:val="2"/>
        </w:numPr>
        <w:rPr>
          <w:bCs/>
          <w:i/>
        </w:rPr>
      </w:pPr>
      <w:r w:rsidRPr="002A4BD0">
        <w:rPr>
          <w:bCs/>
          <w:i/>
        </w:rPr>
        <w:t xml:space="preserve">Υπηρεσία χωρίς επιβεβαίωση και χωρίς σύνδεση </w:t>
      </w:r>
    </w:p>
    <w:p w:rsidR="002A4BD0" w:rsidRPr="002A4BD0" w:rsidRDefault="002A4BD0" w:rsidP="002A4BD0">
      <w:pPr>
        <w:pStyle w:val="a3"/>
        <w:numPr>
          <w:ilvl w:val="0"/>
          <w:numId w:val="2"/>
        </w:numPr>
        <w:rPr>
          <w:i/>
        </w:rPr>
      </w:pPr>
      <w:r w:rsidRPr="002A4BD0">
        <w:rPr>
          <w:bCs/>
          <w:i/>
        </w:rPr>
        <w:t xml:space="preserve">Υπηρεσία με επιβεβαίωση λήψης χωρίς σύνδεση </w:t>
      </w:r>
    </w:p>
    <w:p w:rsidR="002A4BD0" w:rsidRPr="002A4BD0" w:rsidRDefault="002A4BD0" w:rsidP="002A4BD0">
      <w:pPr>
        <w:pStyle w:val="a3"/>
        <w:numPr>
          <w:ilvl w:val="0"/>
          <w:numId w:val="2"/>
        </w:numPr>
        <w:rPr>
          <w:i/>
        </w:rPr>
      </w:pPr>
      <w:r w:rsidRPr="002A4BD0">
        <w:rPr>
          <w:bCs/>
          <w:i/>
        </w:rPr>
        <w:t xml:space="preserve">Υπηρεσία με σύνδεση </w:t>
      </w:r>
    </w:p>
    <w:p w:rsidR="002A4BD0" w:rsidRPr="002A4BD0" w:rsidRDefault="002A4BD0"/>
    <w:sectPr w:rsidR="002A4BD0" w:rsidRPr="002A4BD0" w:rsidSect="00F90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025"/>
    <w:multiLevelType w:val="hybridMultilevel"/>
    <w:tmpl w:val="5C00DEF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095E7C"/>
    <w:multiLevelType w:val="hybridMultilevel"/>
    <w:tmpl w:val="068A456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EE19D9"/>
    <w:multiLevelType w:val="hybridMultilevel"/>
    <w:tmpl w:val="F8CC50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67343"/>
    <w:rsid w:val="002769F5"/>
    <w:rsid w:val="002A4BD0"/>
    <w:rsid w:val="002B2023"/>
    <w:rsid w:val="0037149A"/>
    <w:rsid w:val="0039345E"/>
    <w:rsid w:val="0061414E"/>
    <w:rsid w:val="00667343"/>
    <w:rsid w:val="00A3121A"/>
    <w:rsid w:val="00B45206"/>
    <w:rsid w:val="00B6439F"/>
    <w:rsid w:val="00C320B9"/>
    <w:rsid w:val="00DC0A71"/>
    <w:rsid w:val="00E859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9F5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4BD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3</cp:revision>
  <dcterms:created xsi:type="dcterms:W3CDTF">2021-03-11T15:38:00Z</dcterms:created>
  <dcterms:modified xsi:type="dcterms:W3CDTF">2021-03-11T15:42:00Z</dcterms:modified>
</cp:coreProperties>
</file>