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D46" w:rsidRPr="00343D46" w:rsidRDefault="00343D46" w:rsidP="00343D46">
      <w:pPr>
        <w:spacing w:before="240" w:after="200"/>
        <w:ind w:left="284"/>
        <w:contextualSpacing/>
        <w:jc w:val="center"/>
        <w:rPr>
          <w:rFonts w:ascii="Calibri" w:hAnsi="Calibri"/>
          <w:b/>
          <w:sz w:val="28"/>
          <w:szCs w:val="28"/>
        </w:rPr>
      </w:pPr>
      <w:r w:rsidRPr="00343D46">
        <w:rPr>
          <w:rFonts w:ascii="Calibri" w:hAnsi="Calibri"/>
          <w:b/>
          <w:sz w:val="28"/>
          <w:szCs w:val="28"/>
        </w:rPr>
        <w:t>Job Interviews</w:t>
      </w:r>
    </w:p>
    <w:p w:rsidR="00343D46" w:rsidRDefault="00343D46" w:rsidP="00343D46">
      <w:pPr>
        <w:spacing w:before="240" w:after="200"/>
        <w:ind w:left="284"/>
        <w:contextualSpacing/>
        <w:jc w:val="center"/>
        <w:rPr>
          <w:rFonts w:ascii="Calibri" w:hAnsi="Calibri"/>
          <w:b/>
          <w:noProof/>
          <w:sz w:val="24"/>
          <w:szCs w:val="24"/>
          <w:lang w:eastAsia="el-GR"/>
        </w:rPr>
      </w:pPr>
    </w:p>
    <w:p w:rsidR="00343D46" w:rsidRDefault="00343D46" w:rsidP="00343D46">
      <w:pPr>
        <w:spacing w:before="240" w:after="200"/>
        <w:ind w:left="284"/>
        <w:contextualSpacing/>
        <w:rPr>
          <w:rFonts w:ascii="Calibri" w:hAnsi="Calibri"/>
          <w:b/>
          <w:sz w:val="24"/>
          <w:szCs w:val="24"/>
        </w:rPr>
      </w:pPr>
    </w:p>
    <w:p w:rsidR="00343D46" w:rsidRDefault="00343D46" w:rsidP="00343D46">
      <w:pPr>
        <w:spacing w:before="240" w:after="200"/>
        <w:ind w:left="284"/>
        <w:contextualSpacing/>
        <w:rPr>
          <w:rFonts w:ascii="Calibri" w:hAnsi="Calibri"/>
          <w:b/>
          <w:sz w:val="24"/>
          <w:szCs w:val="24"/>
        </w:rPr>
      </w:pPr>
      <w:r>
        <w:rPr>
          <w:rFonts w:ascii="Calibri" w:hAnsi="Calibri"/>
          <w:b/>
          <w:sz w:val="24"/>
          <w:szCs w:val="24"/>
        </w:rPr>
        <w:t>How do job interviews make you feel?</w:t>
      </w:r>
    </w:p>
    <w:p w:rsidR="00343D46" w:rsidRDefault="00343D46" w:rsidP="00343D46">
      <w:pPr>
        <w:spacing w:before="240" w:after="200"/>
        <w:ind w:left="284"/>
        <w:contextualSpacing/>
        <w:rPr>
          <w:rFonts w:ascii="Calibri" w:hAnsi="Calibri"/>
          <w:b/>
          <w:sz w:val="24"/>
          <w:szCs w:val="24"/>
        </w:rPr>
      </w:pPr>
      <w:r>
        <w:rPr>
          <w:rFonts w:ascii="Calibri" w:hAnsi="Calibri"/>
          <w:b/>
          <w:sz w:val="24"/>
          <w:szCs w:val="24"/>
        </w:rPr>
        <w:t>Do you know how to do well in a job interview?</w:t>
      </w:r>
    </w:p>
    <w:p w:rsidR="00343D46" w:rsidRDefault="00343D46" w:rsidP="00343D46">
      <w:pPr>
        <w:spacing w:before="240" w:after="200"/>
        <w:ind w:left="284"/>
        <w:contextualSpacing/>
        <w:rPr>
          <w:rFonts w:ascii="Calibri" w:hAnsi="Calibri"/>
          <w:b/>
          <w:sz w:val="24"/>
          <w:szCs w:val="24"/>
        </w:rPr>
      </w:pPr>
      <w:r>
        <w:rPr>
          <w:rFonts w:ascii="Calibri" w:hAnsi="Calibri"/>
          <w:b/>
          <w:sz w:val="24"/>
          <w:szCs w:val="24"/>
        </w:rPr>
        <w:t xml:space="preserve">Watch this video with </w:t>
      </w:r>
      <w:hyperlink r:id="rId5" w:history="1">
        <w:r w:rsidRPr="00343D46">
          <w:rPr>
            <w:rStyle w:val="-"/>
            <w:rFonts w:ascii="Calibri" w:hAnsi="Calibri"/>
            <w:b/>
            <w:sz w:val="24"/>
            <w:szCs w:val="24"/>
          </w:rPr>
          <w:t>Sa</w:t>
        </w:r>
        <w:r w:rsidRPr="00343D46">
          <w:rPr>
            <w:rStyle w:val="-"/>
            <w:rFonts w:ascii="Calibri" w:hAnsi="Calibri"/>
            <w:b/>
            <w:sz w:val="24"/>
            <w:szCs w:val="24"/>
          </w:rPr>
          <w:t>r</w:t>
        </w:r>
        <w:r w:rsidRPr="00343D46">
          <w:rPr>
            <w:rStyle w:val="-"/>
            <w:rFonts w:ascii="Calibri" w:hAnsi="Calibri"/>
            <w:b/>
            <w:sz w:val="24"/>
            <w:szCs w:val="24"/>
          </w:rPr>
          <w:t>ah’s</w:t>
        </w:r>
      </w:hyperlink>
      <w:r>
        <w:rPr>
          <w:rFonts w:ascii="Calibri" w:hAnsi="Calibri"/>
          <w:b/>
          <w:sz w:val="24"/>
          <w:szCs w:val="24"/>
        </w:rPr>
        <w:t xml:space="preserve"> and </w:t>
      </w:r>
      <w:hyperlink r:id="rId6" w:history="1">
        <w:r w:rsidRPr="00343D46">
          <w:rPr>
            <w:rStyle w:val="-"/>
            <w:rFonts w:ascii="Calibri" w:hAnsi="Calibri"/>
            <w:b/>
            <w:sz w:val="24"/>
            <w:szCs w:val="24"/>
          </w:rPr>
          <w:t>Dan</w:t>
        </w:r>
        <w:r w:rsidRPr="00343D46">
          <w:rPr>
            <w:rStyle w:val="-"/>
            <w:rFonts w:ascii="Calibri" w:hAnsi="Calibri"/>
            <w:b/>
            <w:sz w:val="24"/>
            <w:szCs w:val="24"/>
          </w:rPr>
          <w:t>i</w:t>
        </w:r>
        <w:r w:rsidRPr="00343D46">
          <w:rPr>
            <w:rStyle w:val="-"/>
            <w:rFonts w:ascii="Calibri" w:hAnsi="Calibri"/>
            <w:b/>
            <w:sz w:val="24"/>
            <w:szCs w:val="24"/>
          </w:rPr>
          <w:t>el’s</w:t>
        </w:r>
      </w:hyperlink>
      <w:r>
        <w:rPr>
          <w:rFonts w:ascii="Calibri" w:hAnsi="Calibri"/>
          <w:b/>
          <w:sz w:val="24"/>
          <w:szCs w:val="24"/>
        </w:rPr>
        <w:t xml:space="preserve"> job interview. </w:t>
      </w:r>
    </w:p>
    <w:p w:rsidR="00343D46" w:rsidRDefault="00343D46" w:rsidP="00343D46">
      <w:pPr>
        <w:spacing w:before="240" w:after="200"/>
        <w:ind w:left="284"/>
        <w:contextualSpacing/>
        <w:rPr>
          <w:rFonts w:ascii="Calibri" w:hAnsi="Calibri"/>
          <w:b/>
          <w:sz w:val="24"/>
          <w:szCs w:val="24"/>
        </w:rPr>
      </w:pPr>
      <w:r>
        <w:rPr>
          <w:rFonts w:ascii="Calibri" w:hAnsi="Calibri"/>
          <w:b/>
          <w:sz w:val="24"/>
          <w:szCs w:val="24"/>
        </w:rPr>
        <w:t xml:space="preserve">Do the online exercises of the British Council’s site. </w:t>
      </w:r>
    </w:p>
    <w:p w:rsidR="00343D46" w:rsidRPr="00343D46" w:rsidRDefault="00343D46" w:rsidP="00343D46">
      <w:pPr>
        <w:spacing w:before="240" w:after="200"/>
        <w:ind w:left="284"/>
        <w:contextualSpacing/>
        <w:rPr>
          <w:rFonts w:ascii="Calibri" w:hAnsi="Calibri"/>
          <w:b/>
          <w:sz w:val="24"/>
          <w:szCs w:val="24"/>
        </w:rPr>
      </w:pPr>
      <w:r>
        <w:rPr>
          <w:rFonts w:ascii="Calibri" w:hAnsi="Calibri"/>
          <w:b/>
          <w:sz w:val="24"/>
          <w:szCs w:val="24"/>
        </w:rPr>
        <w:t>Which one of the two do you think did better and will most likely get the job?</w:t>
      </w:r>
    </w:p>
    <w:p w:rsidR="00343D46" w:rsidRPr="00343D46" w:rsidRDefault="00343D46" w:rsidP="00144538">
      <w:pPr>
        <w:spacing w:before="240" w:after="200"/>
        <w:ind w:left="284"/>
        <w:contextualSpacing/>
        <w:jc w:val="center"/>
        <w:rPr>
          <w:rFonts w:ascii="Calibri" w:hAnsi="Calibri"/>
          <w:b/>
          <w:sz w:val="24"/>
          <w:szCs w:val="24"/>
        </w:rPr>
      </w:pPr>
    </w:p>
    <w:p w:rsidR="00144538" w:rsidRDefault="00144538" w:rsidP="00144538">
      <w:pPr>
        <w:spacing w:before="240" w:after="200"/>
        <w:ind w:left="284"/>
        <w:contextualSpacing/>
        <w:jc w:val="center"/>
        <w:rPr>
          <w:rFonts w:ascii="Calibri" w:hAnsi="Calibri"/>
          <w:b/>
          <w:sz w:val="24"/>
          <w:szCs w:val="24"/>
        </w:rPr>
      </w:pPr>
      <w:r>
        <w:rPr>
          <w:rFonts w:ascii="Calibri" w:hAnsi="Calibri"/>
          <w:b/>
          <w:noProof/>
          <w:sz w:val="24"/>
          <w:szCs w:val="24"/>
          <w:lang w:val="el-GR" w:eastAsia="el-GR"/>
        </w:rPr>
        <w:drawing>
          <wp:inline distT="0" distB="0" distL="0" distR="0">
            <wp:extent cx="1905000" cy="1090618"/>
            <wp:effectExtent l="19050" t="0" r="0" b="0"/>
            <wp:docPr id="1" name="Εικόνα 5" descr="C:\Users\AFRODITI\Desktop\Αγγλικών\HΛΕΚΤΡΟΝΙΚΗ ΤΑΞΗ\iinter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FRODITI\Desktop\Αγγλικών\HΛΕΚΤΡΟΝΙΚΗ ΤΑΞΗ\iinterview.jpg"/>
                    <pic:cNvPicPr>
                      <a:picLocks noChangeAspect="1" noChangeArrowheads="1"/>
                    </pic:cNvPicPr>
                  </pic:nvPicPr>
                  <pic:blipFill>
                    <a:blip r:embed="rId7" cstate="print"/>
                    <a:srcRect/>
                    <a:stretch>
                      <a:fillRect/>
                    </a:stretch>
                  </pic:blipFill>
                  <pic:spPr bwMode="auto">
                    <a:xfrm>
                      <a:off x="0" y="0"/>
                      <a:ext cx="1904432" cy="1090293"/>
                    </a:xfrm>
                    <a:prstGeom prst="rect">
                      <a:avLst/>
                    </a:prstGeom>
                    <a:noFill/>
                    <a:ln w="9525">
                      <a:noFill/>
                      <a:miter lim="800000"/>
                      <a:headEnd/>
                      <a:tailEnd/>
                    </a:ln>
                  </pic:spPr>
                </pic:pic>
              </a:graphicData>
            </a:graphic>
          </wp:inline>
        </w:drawing>
      </w:r>
    </w:p>
    <w:p w:rsidR="00144538" w:rsidRDefault="00144538" w:rsidP="00144538">
      <w:pPr>
        <w:spacing w:before="240" w:after="200"/>
        <w:ind w:left="284"/>
        <w:contextualSpacing/>
        <w:jc w:val="center"/>
        <w:rPr>
          <w:rFonts w:ascii="Calibri" w:hAnsi="Calibri"/>
          <w:b/>
          <w:sz w:val="24"/>
          <w:szCs w:val="24"/>
        </w:rPr>
      </w:pPr>
    </w:p>
    <w:p w:rsidR="00144538" w:rsidRDefault="00144538" w:rsidP="00144538">
      <w:pPr>
        <w:pStyle w:val="a3"/>
        <w:numPr>
          <w:ilvl w:val="0"/>
          <w:numId w:val="1"/>
        </w:numPr>
        <w:spacing w:before="240" w:after="200"/>
        <w:contextualSpacing/>
        <w:rPr>
          <w:rFonts w:ascii="Calibri" w:hAnsi="Calibri"/>
          <w:b/>
          <w:lang w:val="en-US"/>
        </w:rPr>
      </w:pPr>
      <w:r>
        <w:rPr>
          <w:rFonts w:ascii="Calibri" w:hAnsi="Calibri"/>
          <w:b/>
          <w:lang w:val="en-US"/>
        </w:rPr>
        <w:t>Now that you have found out about what to do and what not to do at a job interview, think about the following:</w:t>
      </w:r>
    </w:p>
    <w:p w:rsidR="00144538" w:rsidRDefault="00144538" w:rsidP="00144538">
      <w:pPr>
        <w:pStyle w:val="a3"/>
        <w:numPr>
          <w:ilvl w:val="0"/>
          <w:numId w:val="2"/>
        </w:numPr>
        <w:spacing w:before="240" w:after="200"/>
        <w:contextualSpacing/>
        <w:rPr>
          <w:rFonts w:ascii="Calibri" w:hAnsi="Calibri"/>
          <w:b/>
          <w:lang w:val="en-US"/>
        </w:rPr>
      </w:pPr>
      <w:r>
        <w:rPr>
          <w:rFonts w:ascii="Calibri" w:hAnsi="Calibri"/>
          <w:lang w:val="en-US"/>
        </w:rPr>
        <w:t>Have you had a lot of job interviews so far?</w:t>
      </w:r>
    </w:p>
    <w:p w:rsidR="00144538" w:rsidRPr="00AF492C" w:rsidRDefault="00144538" w:rsidP="00144538">
      <w:pPr>
        <w:pStyle w:val="a3"/>
        <w:numPr>
          <w:ilvl w:val="0"/>
          <w:numId w:val="2"/>
        </w:numPr>
        <w:spacing w:before="240" w:after="200"/>
        <w:contextualSpacing/>
        <w:rPr>
          <w:rFonts w:ascii="Calibri" w:hAnsi="Calibri"/>
          <w:b/>
          <w:lang w:val="en-US"/>
        </w:rPr>
      </w:pPr>
      <w:r>
        <w:rPr>
          <w:rFonts w:ascii="Calibri" w:hAnsi="Calibri"/>
          <w:lang w:val="en-US"/>
        </w:rPr>
        <w:t>Do you think you generally do well in job interviews?</w:t>
      </w:r>
    </w:p>
    <w:p w:rsidR="00144538" w:rsidRPr="00AF492C" w:rsidRDefault="00144538" w:rsidP="00144538">
      <w:pPr>
        <w:pStyle w:val="a3"/>
        <w:numPr>
          <w:ilvl w:val="0"/>
          <w:numId w:val="2"/>
        </w:numPr>
        <w:spacing w:before="240" w:after="200"/>
        <w:contextualSpacing/>
        <w:rPr>
          <w:rFonts w:ascii="Calibri" w:hAnsi="Calibri"/>
          <w:b/>
          <w:lang w:val="en-US"/>
        </w:rPr>
      </w:pPr>
      <w:r>
        <w:rPr>
          <w:rFonts w:ascii="Calibri" w:hAnsi="Calibri"/>
          <w:lang w:val="en-US"/>
        </w:rPr>
        <w:t>Does this situation make you feel nervous or uncomfortable?</w:t>
      </w:r>
    </w:p>
    <w:p w:rsidR="00144538" w:rsidRPr="008E73EA" w:rsidRDefault="00144538" w:rsidP="00144538">
      <w:pPr>
        <w:pStyle w:val="a3"/>
        <w:numPr>
          <w:ilvl w:val="0"/>
          <w:numId w:val="2"/>
        </w:numPr>
        <w:spacing w:before="240" w:after="200"/>
        <w:contextualSpacing/>
        <w:rPr>
          <w:rFonts w:ascii="Calibri" w:hAnsi="Calibri"/>
          <w:b/>
          <w:lang w:val="en-US"/>
        </w:rPr>
      </w:pPr>
      <w:r>
        <w:rPr>
          <w:rFonts w:ascii="Calibri" w:hAnsi="Calibri"/>
          <w:lang w:val="en-US"/>
        </w:rPr>
        <w:t>Do you find it difficult to answer the questions without hesitating?</w:t>
      </w:r>
    </w:p>
    <w:p w:rsidR="00144538" w:rsidRPr="008E73EA" w:rsidRDefault="00144538" w:rsidP="00144538">
      <w:pPr>
        <w:pStyle w:val="a3"/>
        <w:numPr>
          <w:ilvl w:val="0"/>
          <w:numId w:val="2"/>
        </w:numPr>
        <w:spacing w:before="240" w:after="200"/>
        <w:contextualSpacing/>
        <w:rPr>
          <w:rFonts w:ascii="Calibri" w:hAnsi="Calibri"/>
          <w:b/>
          <w:lang w:val="en-US"/>
        </w:rPr>
      </w:pPr>
      <w:r>
        <w:rPr>
          <w:rFonts w:ascii="Calibri" w:hAnsi="Calibri"/>
          <w:lang w:val="en-US"/>
        </w:rPr>
        <w:t>What are your strong points that you usually stress?</w:t>
      </w:r>
    </w:p>
    <w:p w:rsidR="00144538" w:rsidRPr="008E73EA" w:rsidRDefault="00144538" w:rsidP="00144538">
      <w:pPr>
        <w:pStyle w:val="a3"/>
        <w:numPr>
          <w:ilvl w:val="0"/>
          <w:numId w:val="2"/>
        </w:numPr>
        <w:spacing w:before="240" w:after="200"/>
        <w:contextualSpacing/>
        <w:rPr>
          <w:rFonts w:ascii="Calibri" w:hAnsi="Calibri"/>
          <w:b/>
          <w:lang w:val="en-US"/>
        </w:rPr>
      </w:pPr>
      <w:r>
        <w:rPr>
          <w:rFonts w:ascii="Calibri" w:hAnsi="Calibri"/>
          <w:lang w:val="en-US"/>
        </w:rPr>
        <w:t>Have you ever had an interview that didn’t go too well / went remarkably well? Narrate your experience.</w:t>
      </w:r>
    </w:p>
    <w:p w:rsidR="00144538" w:rsidRDefault="00144538" w:rsidP="00144538">
      <w:pPr>
        <w:spacing w:before="240" w:after="200"/>
        <w:contextualSpacing/>
        <w:rPr>
          <w:rFonts w:ascii="Calibri" w:hAnsi="Calibri"/>
          <w:b/>
        </w:rPr>
      </w:pPr>
    </w:p>
    <w:p w:rsidR="00144538" w:rsidRPr="008E73EA" w:rsidRDefault="00144538" w:rsidP="00144538">
      <w:pPr>
        <w:pStyle w:val="a3"/>
        <w:spacing w:before="240" w:after="200"/>
        <w:ind w:left="644"/>
        <w:contextualSpacing/>
        <w:jc w:val="center"/>
        <w:rPr>
          <w:rFonts w:ascii="Calibri" w:hAnsi="Calibri"/>
          <w:b/>
          <w:lang w:val="en-US"/>
        </w:rPr>
      </w:pPr>
      <w:r>
        <w:rPr>
          <w:rFonts w:ascii="Calibri" w:hAnsi="Calibri"/>
          <w:b/>
          <w:lang w:val="en-US"/>
        </w:rPr>
        <w:t>Role Play</w:t>
      </w:r>
    </w:p>
    <w:p w:rsidR="00144538" w:rsidRDefault="00144538" w:rsidP="00144538">
      <w:pPr>
        <w:pStyle w:val="a3"/>
        <w:numPr>
          <w:ilvl w:val="0"/>
          <w:numId w:val="1"/>
        </w:numPr>
        <w:spacing w:before="240" w:after="200"/>
        <w:contextualSpacing/>
        <w:rPr>
          <w:rFonts w:ascii="Calibri" w:hAnsi="Calibri"/>
          <w:b/>
          <w:lang w:val="en-US"/>
        </w:rPr>
      </w:pPr>
      <w:r>
        <w:rPr>
          <w:rFonts w:ascii="Calibri" w:hAnsi="Calibri"/>
          <w:b/>
          <w:lang w:val="en-US"/>
        </w:rPr>
        <w:t>Now you are prepared to act out an interview with a classmate following the intsructions below.</w:t>
      </w:r>
    </w:p>
    <w:p w:rsidR="00144538" w:rsidRDefault="00144538" w:rsidP="00144538">
      <w:pPr>
        <w:pStyle w:val="a3"/>
        <w:spacing w:before="240" w:after="200"/>
        <w:ind w:left="644"/>
        <w:contextualSpacing/>
        <w:rPr>
          <w:rFonts w:ascii="Calibri" w:hAnsi="Calibri"/>
          <w:b/>
          <w:lang w:val="en-US"/>
        </w:rPr>
      </w:pPr>
    </w:p>
    <w:p w:rsidR="00144538" w:rsidRDefault="00144538" w:rsidP="00144538">
      <w:pPr>
        <w:pStyle w:val="a3"/>
        <w:spacing w:before="240" w:after="200"/>
        <w:ind w:left="644"/>
        <w:contextualSpacing/>
        <w:jc w:val="center"/>
        <w:rPr>
          <w:rFonts w:ascii="Calibri" w:hAnsi="Calibri"/>
          <w:b/>
          <w:lang w:val="en-US"/>
        </w:rPr>
      </w:pPr>
      <w:r>
        <w:rPr>
          <w:rFonts w:ascii="Calibri" w:hAnsi="Calibri"/>
          <w:b/>
          <w:lang w:val="en-US"/>
        </w:rPr>
        <w:t>Role A : Candidate</w:t>
      </w:r>
    </w:p>
    <w:p w:rsidR="00144538" w:rsidRDefault="00144538" w:rsidP="00144538">
      <w:pPr>
        <w:pStyle w:val="a3"/>
        <w:spacing w:before="240" w:after="200"/>
        <w:ind w:left="644"/>
        <w:contextualSpacing/>
        <w:rPr>
          <w:rFonts w:ascii="Calibri" w:hAnsi="Calibri"/>
          <w:b/>
          <w:lang w:val="en-US"/>
        </w:rPr>
      </w:pPr>
      <w:r>
        <w:rPr>
          <w:rFonts w:ascii="Calibri" w:hAnsi="Calibri"/>
          <w:b/>
          <w:lang w:val="en-US"/>
        </w:rPr>
        <w:t xml:space="preserve"> Imagine that you are applying for the post of chief accountant in a big company. You have got a degree from the Economic University of Athens and you have been keeping the books of a small shop for the past three years in addition to working as an independent accountant. You are an organised, responsible and diligent person who doesn’t mind working hard or extra hours. Answer your interviewer’s questions and don’t forget to ask yourself about the company at the end.</w:t>
      </w:r>
    </w:p>
    <w:p w:rsidR="00144538" w:rsidRDefault="00144538" w:rsidP="00144538">
      <w:pPr>
        <w:pStyle w:val="a3"/>
        <w:spacing w:before="240" w:after="200"/>
        <w:ind w:left="644"/>
        <w:contextualSpacing/>
        <w:rPr>
          <w:rFonts w:ascii="Calibri" w:hAnsi="Calibri"/>
          <w:b/>
          <w:lang w:val="en-US"/>
        </w:rPr>
      </w:pPr>
    </w:p>
    <w:p w:rsidR="00144538" w:rsidRDefault="00144538" w:rsidP="00144538">
      <w:pPr>
        <w:pStyle w:val="a3"/>
        <w:spacing w:before="240" w:after="200"/>
        <w:ind w:left="644"/>
        <w:contextualSpacing/>
        <w:jc w:val="center"/>
        <w:rPr>
          <w:rFonts w:ascii="Calibri" w:hAnsi="Calibri"/>
          <w:b/>
          <w:lang w:val="en-US"/>
        </w:rPr>
      </w:pPr>
      <w:r>
        <w:rPr>
          <w:rFonts w:ascii="Calibri" w:hAnsi="Calibri"/>
          <w:b/>
          <w:lang w:val="en-US"/>
        </w:rPr>
        <w:t>Role B : Employer</w:t>
      </w:r>
    </w:p>
    <w:p w:rsidR="00144538" w:rsidRDefault="00144538" w:rsidP="00144538">
      <w:pPr>
        <w:pStyle w:val="a3"/>
        <w:spacing w:before="240" w:after="200"/>
        <w:ind w:left="644"/>
        <w:contextualSpacing/>
        <w:rPr>
          <w:rFonts w:ascii="Calibri" w:hAnsi="Calibri"/>
          <w:b/>
          <w:lang w:val="en-US"/>
        </w:rPr>
      </w:pPr>
      <w:r>
        <w:rPr>
          <w:rFonts w:ascii="Calibri" w:hAnsi="Calibri"/>
          <w:b/>
          <w:lang w:val="en-US"/>
        </w:rPr>
        <w:t xml:space="preserve">Imagine that you are the employer interviewing the candidate. Try to be friendly in order to help him relax. Ask him/her to tell you a few things </w:t>
      </w:r>
      <w:r>
        <w:rPr>
          <w:rFonts w:ascii="Calibri" w:hAnsi="Calibri"/>
          <w:b/>
          <w:lang w:val="en-US"/>
        </w:rPr>
        <w:lastRenderedPageBreak/>
        <w:t>about himself. Then refer to  his qualifications as shown in his CV and his working experience. Ask about why he wants this job, his strong points and whether he would be willing to work extra hours. Also get him/her to talk about a difficult situation he has had to face and how he dealt with it.</w:t>
      </w:r>
    </w:p>
    <w:p w:rsidR="00144538" w:rsidRPr="008E73EA" w:rsidRDefault="00144538" w:rsidP="00144538">
      <w:pPr>
        <w:pStyle w:val="a3"/>
        <w:spacing w:before="240" w:after="200"/>
        <w:ind w:left="644"/>
        <w:contextualSpacing/>
        <w:rPr>
          <w:rFonts w:ascii="Calibri" w:hAnsi="Calibri"/>
          <w:b/>
          <w:lang w:val="en-US"/>
        </w:rPr>
      </w:pPr>
      <w:r>
        <w:rPr>
          <w:rFonts w:ascii="Calibri" w:hAnsi="Calibri"/>
          <w:b/>
          <w:lang w:val="en-US"/>
        </w:rPr>
        <w:t>Finally give him/her the chance to ask you about the position or the company.</w:t>
      </w:r>
    </w:p>
    <w:p w:rsidR="00144538" w:rsidRDefault="00144538" w:rsidP="00144538">
      <w:pPr>
        <w:spacing w:before="240" w:after="200"/>
        <w:ind w:left="284"/>
        <w:contextualSpacing/>
        <w:jc w:val="left"/>
        <w:rPr>
          <w:rFonts w:ascii="Calibri" w:hAnsi="Calibri"/>
          <w:b/>
          <w:sz w:val="24"/>
          <w:szCs w:val="24"/>
        </w:rPr>
      </w:pPr>
    </w:p>
    <w:p w:rsidR="00144538" w:rsidRDefault="00144538" w:rsidP="00144538">
      <w:pPr>
        <w:spacing w:before="240" w:after="200"/>
        <w:ind w:left="284"/>
        <w:contextualSpacing/>
        <w:jc w:val="left"/>
        <w:rPr>
          <w:rFonts w:ascii="Calibri" w:hAnsi="Calibri"/>
          <w:b/>
          <w:sz w:val="24"/>
          <w:szCs w:val="24"/>
        </w:rPr>
      </w:pPr>
    </w:p>
    <w:p w:rsidR="00144538" w:rsidRPr="00AF492C" w:rsidRDefault="00144538" w:rsidP="00144538">
      <w:pPr>
        <w:spacing w:before="240" w:after="200"/>
        <w:ind w:left="284"/>
        <w:contextualSpacing/>
        <w:jc w:val="left"/>
        <w:rPr>
          <w:rFonts w:ascii="Calibri" w:hAnsi="Calibri"/>
          <w:b/>
          <w:sz w:val="24"/>
          <w:szCs w:val="24"/>
        </w:rPr>
      </w:pPr>
    </w:p>
    <w:p w:rsidR="00F26567" w:rsidRDefault="00F26567"/>
    <w:sectPr w:rsidR="00F26567" w:rsidSect="00F2656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D6F9E"/>
    <w:multiLevelType w:val="hybridMultilevel"/>
    <w:tmpl w:val="BB5E9DB8"/>
    <w:lvl w:ilvl="0" w:tplc="04080001">
      <w:start w:val="1"/>
      <w:numFmt w:val="bullet"/>
      <w:lvlText w:val=""/>
      <w:lvlJc w:val="left"/>
      <w:pPr>
        <w:ind w:left="1364" w:hanging="360"/>
      </w:pPr>
      <w:rPr>
        <w:rFonts w:ascii="Symbol" w:hAnsi="Symbol" w:hint="default"/>
      </w:rPr>
    </w:lvl>
    <w:lvl w:ilvl="1" w:tplc="04080003" w:tentative="1">
      <w:start w:val="1"/>
      <w:numFmt w:val="bullet"/>
      <w:lvlText w:val="o"/>
      <w:lvlJc w:val="left"/>
      <w:pPr>
        <w:ind w:left="2084" w:hanging="360"/>
      </w:pPr>
      <w:rPr>
        <w:rFonts w:ascii="Courier New" w:hAnsi="Courier New" w:cs="Courier New" w:hint="default"/>
      </w:rPr>
    </w:lvl>
    <w:lvl w:ilvl="2" w:tplc="04080005" w:tentative="1">
      <w:start w:val="1"/>
      <w:numFmt w:val="bullet"/>
      <w:lvlText w:val=""/>
      <w:lvlJc w:val="left"/>
      <w:pPr>
        <w:ind w:left="2804" w:hanging="360"/>
      </w:pPr>
      <w:rPr>
        <w:rFonts w:ascii="Wingdings" w:hAnsi="Wingdings" w:hint="default"/>
      </w:rPr>
    </w:lvl>
    <w:lvl w:ilvl="3" w:tplc="04080001" w:tentative="1">
      <w:start w:val="1"/>
      <w:numFmt w:val="bullet"/>
      <w:lvlText w:val=""/>
      <w:lvlJc w:val="left"/>
      <w:pPr>
        <w:ind w:left="3524" w:hanging="360"/>
      </w:pPr>
      <w:rPr>
        <w:rFonts w:ascii="Symbol" w:hAnsi="Symbol" w:hint="default"/>
      </w:rPr>
    </w:lvl>
    <w:lvl w:ilvl="4" w:tplc="04080003" w:tentative="1">
      <w:start w:val="1"/>
      <w:numFmt w:val="bullet"/>
      <w:lvlText w:val="o"/>
      <w:lvlJc w:val="left"/>
      <w:pPr>
        <w:ind w:left="4244" w:hanging="360"/>
      </w:pPr>
      <w:rPr>
        <w:rFonts w:ascii="Courier New" w:hAnsi="Courier New" w:cs="Courier New" w:hint="default"/>
      </w:rPr>
    </w:lvl>
    <w:lvl w:ilvl="5" w:tplc="04080005" w:tentative="1">
      <w:start w:val="1"/>
      <w:numFmt w:val="bullet"/>
      <w:lvlText w:val=""/>
      <w:lvlJc w:val="left"/>
      <w:pPr>
        <w:ind w:left="4964" w:hanging="360"/>
      </w:pPr>
      <w:rPr>
        <w:rFonts w:ascii="Wingdings" w:hAnsi="Wingdings" w:hint="default"/>
      </w:rPr>
    </w:lvl>
    <w:lvl w:ilvl="6" w:tplc="04080001" w:tentative="1">
      <w:start w:val="1"/>
      <w:numFmt w:val="bullet"/>
      <w:lvlText w:val=""/>
      <w:lvlJc w:val="left"/>
      <w:pPr>
        <w:ind w:left="5684" w:hanging="360"/>
      </w:pPr>
      <w:rPr>
        <w:rFonts w:ascii="Symbol" w:hAnsi="Symbol" w:hint="default"/>
      </w:rPr>
    </w:lvl>
    <w:lvl w:ilvl="7" w:tplc="04080003" w:tentative="1">
      <w:start w:val="1"/>
      <w:numFmt w:val="bullet"/>
      <w:lvlText w:val="o"/>
      <w:lvlJc w:val="left"/>
      <w:pPr>
        <w:ind w:left="6404" w:hanging="360"/>
      </w:pPr>
      <w:rPr>
        <w:rFonts w:ascii="Courier New" w:hAnsi="Courier New" w:cs="Courier New" w:hint="default"/>
      </w:rPr>
    </w:lvl>
    <w:lvl w:ilvl="8" w:tplc="04080005" w:tentative="1">
      <w:start w:val="1"/>
      <w:numFmt w:val="bullet"/>
      <w:lvlText w:val=""/>
      <w:lvlJc w:val="left"/>
      <w:pPr>
        <w:ind w:left="7124" w:hanging="360"/>
      </w:pPr>
      <w:rPr>
        <w:rFonts w:ascii="Wingdings" w:hAnsi="Wingdings" w:hint="default"/>
      </w:rPr>
    </w:lvl>
  </w:abstractNum>
  <w:abstractNum w:abstractNumId="1">
    <w:nsid w:val="3E6140DE"/>
    <w:multiLevelType w:val="hybridMultilevel"/>
    <w:tmpl w:val="C576BC46"/>
    <w:lvl w:ilvl="0" w:tplc="5A028856">
      <w:start w:val="1"/>
      <w:numFmt w:val="upperLetter"/>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44538"/>
    <w:rsid w:val="00144538"/>
    <w:rsid w:val="001D038D"/>
    <w:rsid w:val="00343D46"/>
    <w:rsid w:val="003D0D20"/>
    <w:rsid w:val="00905584"/>
    <w:rsid w:val="00F265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538"/>
    <w:pPr>
      <w:spacing w:before="120" w:after="120"/>
      <w:jc w:val="both"/>
    </w:pPr>
    <w:rPr>
      <w:rFonts w:ascii="Verdana" w:eastAsia="Calibri" w:hAnsi="Verdana" w:cs="Times New Roman"/>
      <w:sz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44538"/>
    <w:pPr>
      <w:suppressAutoHyphens/>
      <w:spacing w:before="0" w:after="0" w:line="240" w:lineRule="auto"/>
      <w:ind w:left="720"/>
      <w:jc w:val="left"/>
    </w:pPr>
    <w:rPr>
      <w:rFonts w:ascii="Times New Roman" w:eastAsia="Times New Roman" w:hAnsi="Times New Roman"/>
      <w:sz w:val="24"/>
      <w:szCs w:val="24"/>
      <w:lang w:val="el-GR" w:eastAsia="el-GR"/>
    </w:rPr>
  </w:style>
  <w:style w:type="paragraph" w:styleId="a4">
    <w:name w:val="Balloon Text"/>
    <w:basedOn w:val="a"/>
    <w:link w:val="Char"/>
    <w:uiPriority w:val="99"/>
    <w:semiHidden/>
    <w:unhideWhenUsed/>
    <w:rsid w:val="00144538"/>
    <w:pPr>
      <w:spacing w:before="0"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44538"/>
    <w:rPr>
      <w:rFonts w:ascii="Tahoma" w:eastAsia="Calibri" w:hAnsi="Tahoma" w:cs="Tahoma"/>
      <w:sz w:val="16"/>
      <w:szCs w:val="16"/>
      <w:lang w:val="en-US"/>
    </w:rPr>
  </w:style>
  <w:style w:type="character" w:styleId="-">
    <w:name w:val="Hyperlink"/>
    <w:basedOn w:val="a0"/>
    <w:uiPriority w:val="99"/>
    <w:unhideWhenUsed/>
    <w:rsid w:val="00343D46"/>
    <w:rPr>
      <w:color w:val="0000FF" w:themeColor="hyperlink"/>
      <w:u w:val="single"/>
    </w:rPr>
  </w:style>
  <w:style w:type="character" w:styleId="-0">
    <w:name w:val="FollowedHyperlink"/>
    <w:basedOn w:val="a0"/>
    <w:uiPriority w:val="99"/>
    <w:semiHidden/>
    <w:unhideWhenUsed/>
    <w:rsid w:val="00343D4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rnenglish.britishcouncil.org/business-english/youre-hired/episode-04" TargetMode="External"/><Relationship Id="rId5" Type="http://schemas.openxmlformats.org/officeDocument/2006/relationships/hyperlink" Target="https://learnenglish.britishcouncil.org/business-english/youre-hired/episode-0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333</Words>
  <Characters>1800</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AFRODITI GIATRELI</dc:creator>
  <cp:lastModifiedBy>AFRODITI GIATRELI</cp:lastModifiedBy>
  <cp:revision>2</cp:revision>
  <dcterms:created xsi:type="dcterms:W3CDTF">2020-05-03T07:10:00Z</dcterms:created>
  <dcterms:modified xsi:type="dcterms:W3CDTF">2020-09-12T15:20:00Z</dcterms:modified>
</cp:coreProperties>
</file>