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67" w:rsidRDefault="007D0582" w:rsidP="007D0582">
      <w:pPr>
        <w:jc w:val="center"/>
        <w:rPr>
          <w:lang w:val="en-US"/>
        </w:rPr>
      </w:pPr>
      <w:r>
        <w:rPr>
          <w:lang w:val="en-US"/>
        </w:rPr>
        <w:t>Worksheet</w:t>
      </w:r>
    </w:p>
    <w:p w:rsidR="007D0582" w:rsidRDefault="007D0582" w:rsidP="007D0582">
      <w:pPr>
        <w:jc w:val="center"/>
        <w:rPr>
          <w:lang w:val="en-US"/>
        </w:rPr>
      </w:pPr>
      <w:r>
        <w:rPr>
          <w:lang w:val="en-US"/>
        </w:rPr>
        <w:t>Name :</w:t>
      </w:r>
    </w:p>
    <w:p w:rsidR="007D0582" w:rsidRDefault="0023629E" w:rsidP="0023629E">
      <w:pPr>
        <w:jc w:val="center"/>
        <w:rPr>
          <w:lang w:val="en-US"/>
        </w:rPr>
      </w:pPr>
      <w:r>
        <w:rPr>
          <w:noProof/>
          <w:lang w:eastAsia="el-GR"/>
        </w:rPr>
        <w:drawing>
          <wp:inline distT="0" distB="0" distL="0" distR="0">
            <wp:extent cx="1555308" cy="875022"/>
            <wp:effectExtent l="19050" t="0" r="6792" b="0"/>
            <wp:docPr id="1" name="Εικόνα 1" descr="C:\Users\AFRODITI\Desktop\Αγγλικών\HΛΕΚΤΡΟΝΙΚΗ ΤΑΞΗ\5df4ae24e96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RODITI\Desktop\Αγγλικών\HΛΕΚΤΡΟΝΙΚΗ ΤΑΞΗ\5df4ae24e960e.jpg"/>
                    <pic:cNvPicPr>
                      <a:picLocks noChangeAspect="1" noChangeArrowheads="1"/>
                    </pic:cNvPicPr>
                  </pic:nvPicPr>
                  <pic:blipFill>
                    <a:blip r:embed="rId5" cstate="print"/>
                    <a:srcRect/>
                    <a:stretch>
                      <a:fillRect/>
                    </a:stretch>
                  </pic:blipFill>
                  <pic:spPr bwMode="auto">
                    <a:xfrm>
                      <a:off x="0" y="0"/>
                      <a:ext cx="1557604" cy="876314"/>
                    </a:xfrm>
                    <a:prstGeom prst="rect">
                      <a:avLst/>
                    </a:prstGeom>
                    <a:noFill/>
                    <a:ln w="9525">
                      <a:noFill/>
                      <a:miter lim="800000"/>
                      <a:headEnd/>
                      <a:tailEnd/>
                    </a:ln>
                  </pic:spPr>
                </pic:pic>
              </a:graphicData>
            </a:graphic>
          </wp:inline>
        </w:drawing>
      </w:r>
    </w:p>
    <w:p w:rsidR="007D0582" w:rsidRDefault="007D0582" w:rsidP="007D0582">
      <w:pPr>
        <w:jc w:val="center"/>
        <w:rPr>
          <w:lang w:val="en-US"/>
        </w:rPr>
      </w:pPr>
    </w:p>
    <w:p w:rsidR="0023629E" w:rsidRDefault="0023629E" w:rsidP="007D0582">
      <w:pPr>
        <w:jc w:val="center"/>
        <w:rPr>
          <w:lang w:val="en-US"/>
        </w:rPr>
      </w:pPr>
      <w:r>
        <w:rPr>
          <w:lang w:val="en-US"/>
        </w:rPr>
        <w:t>Comparisons</w:t>
      </w:r>
    </w:p>
    <w:p w:rsidR="007D0582" w:rsidRDefault="007D0582" w:rsidP="007D0582">
      <w:pPr>
        <w:pStyle w:val="a3"/>
        <w:numPr>
          <w:ilvl w:val="0"/>
          <w:numId w:val="1"/>
        </w:numPr>
        <w:rPr>
          <w:lang w:val="en-US"/>
        </w:rPr>
      </w:pPr>
      <w:r>
        <w:rPr>
          <w:lang w:val="en-US"/>
        </w:rPr>
        <w:t>Watch the Power Point Presentation to remind yourself of how we compare things.</w:t>
      </w:r>
    </w:p>
    <w:p w:rsidR="007D0582" w:rsidRDefault="007D0582" w:rsidP="007D0582">
      <w:pPr>
        <w:pStyle w:val="a3"/>
        <w:rPr>
          <w:lang w:val="en-US"/>
        </w:rPr>
      </w:pPr>
    </w:p>
    <w:p w:rsidR="007D0582" w:rsidRDefault="00D76C1B" w:rsidP="00D76C1B">
      <w:pPr>
        <w:pStyle w:val="a3"/>
        <w:numPr>
          <w:ilvl w:val="0"/>
          <w:numId w:val="1"/>
        </w:numPr>
        <w:rPr>
          <w:lang w:val="en-US"/>
        </w:rPr>
      </w:pPr>
      <w:r>
        <w:rPr>
          <w:lang w:val="en-US"/>
        </w:rPr>
        <w:t>Watch the videos</w:t>
      </w:r>
      <w:r w:rsidR="007D0582">
        <w:rPr>
          <w:lang w:val="en-US"/>
        </w:rPr>
        <w:t xml:space="preserve"> about </w:t>
      </w:r>
      <w:hyperlink r:id="rId6" w:history="1">
        <w:r w:rsidR="007D0582" w:rsidRPr="007D0582">
          <w:rPr>
            <w:rStyle w:val="-"/>
            <w:lang w:val="en-US"/>
          </w:rPr>
          <w:t>Blackpool</w:t>
        </w:r>
      </w:hyperlink>
      <w:r w:rsidR="007D0582">
        <w:rPr>
          <w:lang w:val="en-US"/>
        </w:rPr>
        <w:t xml:space="preserve"> and </w:t>
      </w:r>
      <w:hyperlink r:id="rId7" w:history="1">
        <w:r w:rsidR="007D0582" w:rsidRPr="007D0582">
          <w:rPr>
            <w:rStyle w:val="-"/>
            <w:lang w:val="en-US"/>
          </w:rPr>
          <w:t>Oxford</w:t>
        </w:r>
      </w:hyperlink>
      <w:r w:rsidR="007D0582">
        <w:rPr>
          <w:lang w:val="en-US"/>
        </w:rPr>
        <w:t>, two British cities and think of their differen</w:t>
      </w:r>
      <w:r>
        <w:rPr>
          <w:lang w:val="en-US"/>
        </w:rPr>
        <w:t xml:space="preserve">ces. </w:t>
      </w:r>
    </w:p>
    <w:p w:rsidR="00D76C1B" w:rsidRPr="00D76C1B" w:rsidRDefault="00D76C1B" w:rsidP="00D76C1B">
      <w:pPr>
        <w:pStyle w:val="a3"/>
        <w:rPr>
          <w:lang w:val="en-US"/>
        </w:rPr>
      </w:pPr>
    </w:p>
    <w:p w:rsidR="00D76C1B" w:rsidRPr="00B06EFD" w:rsidRDefault="00D76C1B" w:rsidP="00D76C1B">
      <w:pPr>
        <w:pStyle w:val="a3"/>
        <w:rPr>
          <w:color w:val="17365D" w:themeColor="text2" w:themeShade="BF"/>
          <w:lang w:val="en-US"/>
        </w:rPr>
      </w:pPr>
      <w:r w:rsidRPr="00B06EFD">
        <w:rPr>
          <w:color w:val="17365D" w:themeColor="text2" w:themeShade="BF"/>
          <w:lang w:val="en-US"/>
        </w:rPr>
        <w:t xml:space="preserve">Write sentences to compare them using the following ideas : </w:t>
      </w:r>
    </w:p>
    <w:p w:rsidR="00D76C1B" w:rsidRDefault="00D76C1B" w:rsidP="00D76C1B">
      <w:pPr>
        <w:pStyle w:val="a3"/>
        <w:numPr>
          <w:ilvl w:val="0"/>
          <w:numId w:val="3"/>
        </w:numPr>
        <w:rPr>
          <w:lang w:val="en-US"/>
        </w:rPr>
      </w:pPr>
      <w:r>
        <w:rPr>
          <w:lang w:val="en-US"/>
        </w:rPr>
        <w:t>interesting</w:t>
      </w:r>
      <w:r w:rsidR="005E71A1">
        <w:rPr>
          <w:lang w:val="en-US"/>
        </w:rPr>
        <w:t xml:space="preserve"> </w:t>
      </w:r>
      <w:r w:rsidR="005E71A1">
        <w:t>ενδιαφέρων, ενδιαφέρουσα</w:t>
      </w:r>
    </w:p>
    <w:p w:rsidR="00D76C1B" w:rsidRDefault="00D76C1B" w:rsidP="00D76C1B">
      <w:pPr>
        <w:pStyle w:val="a3"/>
        <w:numPr>
          <w:ilvl w:val="0"/>
          <w:numId w:val="3"/>
        </w:numPr>
        <w:rPr>
          <w:lang w:val="en-US"/>
        </w:rPr>
      </w:pPr>
      <w:r>
        <w:rPr>
          <w:lang w:val="en-US"/>
        </w:rPr>
        <w:t>ancient</w:t>
      </w:r>
      <w:r w:rsidR="005E71A1">
        <w:t xml:space="preserve">  αρχαίος</w:t>
      </w:r>
    </w:p>
    <w:p w:rsidR="00D76C1B" w:rsidRDefault="00D76C1B" w:rsidP="00D76C1B">
      <w:pPr>
        <w:pStyle w:val="a3"/>
        <w:numPr>
          <w:ilvl w:val="0"/>
          <w:numId w:val="3"/>
        </w:numPr>
        <w:rPr>
          <w:lang w:val="en-US"/>
        </w:rPr>
      </w:pPr>
      <w:r>
        <w:rPr>
          <w:lang w:val="en-US"/>
        </w:rPr>
        <w:t>crowded</w:t>
      </w:r>
      <w:r w:rsidR="005E71A1">
        <w:t xml:space="preserve">  πολυπληθής</w:t>
      </w:r>
    </w:p>
    <w:p w:rsidR="00D76C1B" w:rsidRDefault="00D76C1B" w:rsidP="00D76C1B">
      <w:pPr>
        <w:pStyle w:val="a3"/>
        <w:numPr>
          <w:ilvl w:val="0"/>
          <w:numId w:val="3"/>
        </w:numPr>
        <w:rPr>
          <w:lang w:val="en-US"/>
        </w:rPr>
      </w:pPr>
      <w:r>
        <w:rPr>
          <w:lang w:val="en-US"/>
        </w:rPr>
        <w:t>beautiful landscape/scenery</w:t>
      </w:r>
      <w:r w:rsidR="005E71A1" w:rsidRPr="005E71A1">
        <w:rPr>
          <w:lang w:val="en-US"/>
        </w:rPr>
        <w:t xml:space="preserve">  </w:t>
      </w:r>
      <w:r w:rsidR="005E71A1">
        <w:t>ωραίο</w:t>
      </w:r>
      <w:r w:rsidR="005E71A1" w:rsidRPr="005E71A1">
        <w:rPr>
          <w:lang w:val="en-US"/>
        </w:rPr>
        <w:t xml:space="preserve"> </w:t>
      </w:r>
      <w:r w:rsidR="005E71A1">
        <w:t>φυσικό</w:t>
      </w:r>
      <w:r w:rsidR="005E71A1" w:rsidRPr="005E71A1">
        <w:rPr>
          <w:lang w:val="en-US"/>
        </w:rPr>
        <w:t xml:space="preserve"> </w:t>
      </w:r>
      <w:r w:rsidR="005E71A1">
        <w:t>τοπίο</w:t>
      </w:r>
    </w:p>
    <w:p w:rsidR="00D76C1B" w:rsidRDefault="00D76C1B" w:rsidP="00D76C1B">
      <w:pPr>
        <w:pStyle w:val="a3"/>
        <w:numPr>
          <w:ilvl w:val="0"/>
          <w:numId w:val="3"/>
        </w:numPr>
        <w:rPr>
          <w:lang w:val="en-US"/>
        </w:rPr>
      </w:pPr>
      <w:r>
        <w:rPr>
          <w:lang w:val="en-US"/>
        </w:rPr>
        <w:t>good food</w:t>
      </w:r>
      <w:r w:rsidR="005E71A1">
        <w:t xml:space="preserve">  καλό φαγητό</w:t>
      </w:r>
    </w:p>
    <w:p w:rsidR="00D76C1B" w:rsidRDefault="00D76C1B" w:rsidP="00D76C1B">
      <w:pPr>
        <w:pStyle w:val="a3"/>
        <w:numPr>
          <w:ilvl w:val="0"/>
          <w:numId w:val="3"/>
        </w:numPr>
        <w:rPr>
          <w:lang w:val="en-US"/>
        </w:rPr>
      </w:pPr>
      <w:r>
        <w:rPr>
          <w:lang w:val="en-US"/>
        </w:rPr>
        <w:t>traditional</w:t>
      </w:r>
      <w:r w:rsidR="005E71A1">
        <w:t xml:space="preserve">   παραδοσιακός</w:t>
      </w:r>
    </w:p>
    <w:p w:rsidR="00D76C1B" w:rsidRPr="005E71A1" w:rsidRDefault="00D76C1B" w:rsidP="00D76C1B">
      <w:pPr>
        <w:pStyle w:val="a3"/>
        <w:numPr>
          <w:ilvl w:val="0"/>
          <w:numId w:val="3"/>
        </w:numPr>
      </w:pPr>
      <w:r>
        <w:rPr>
          <w:lang w:val="en-US"/>
        </w:rPr>
        <w:t>a</w:t>
      </w:r>
      <w:r w:rsidRPr="005E71A1">
        <w:t xml:space="preserve"> </w:t>
      </w:r>
      <w:r>
        <w:rPr>
          <w:lang w:val="en-US"/>
        </w:rPr>
        <w:t>lot</w:t>
      </w:r>
      <w:r w:rsidRPr="005E71A1">
        <w:t xml:space="preserve"> </w:t>
      </w:r>
      <w:r>
        <w:rPr>
          <w:lang w:val="en-US"/>
        </w:rPr>
        <w:t>of</w:t>
      </w:r>
      <w:r w:rsidRPr="005E71A1">
        <w:t xml:space="preserve"> </w:t>
      </w:r>
      <w:r>
        <w:rPr>
          <w:lang w:val="en-US"/>
        </w:rPr>
        <w:t>things</w:t>
      </w:r>
      <w:r w:rsidRPr="005E71A1">
        <w:t xml:space="preserve"> </w:t>
      </w:r>
      <w:r>
        <w:rPr>
          <w:lang w:val="en-US"/>
        </w:rPr>
        <w:t>to</w:t>
      </w:r>
      <w:r w:rsidRPr="005E71A1">
        <w:t xml:space="preserve"> </w:t>
      </w:r>
      <w:r>
        <w:rPr>
          <w:lang w:val="en-US"/>
        </w:rPr>
        <w:t>do</w:t>
      </w:r>
      <w:r w:rsidRPr="005E71A1">
        <w:t>/</w:t>
      </w:r>
      <w:r>
        <w:rPr>
          <w:lang w:val="en-US"/>
        </w:rPr>
        <w:t>see</w:t>
      </w:r>
      <w:r w:rsidR="005E71A1" w:rsidRPr="005E71A1">
        <w:t xml:space="preserve">  </w:t>
      </w:r>
      <w:r w:rsidR="005E71A1">
        <w:t>πολλά</w:t>
      </w:r>
      <w:r w:rsidR="005E71A1" w:rsidRPr="005E71A1">
        <w:t xml:space="preserve"> </w:t>
      </w:r>
      <w:r w:rsidR="005E71A1">
        <w:t>πράγματα</w:t>
      </w:r>
      <w:r w:rsidR="005E71A1" w:rsidRPr="005E71A1">
        <w:t xml:space="preserve"> </w:t>
      </w:r>
      <w:r w:rsidR="005E71A1">
        <w:t>να</w:t>
      </w:r>
      <w:r w:rsidR="005E71A1" w:rsidRPr="005E71A1">
        <w:t xml:space="preserve"> </w:t>
      </w:r>
      <w:r w:rsidR="005E71A1">
        <w:t>κάνεις και να δεις</w:t>
      </w:r>
    </w:p>
    <w:p w:rsidR="00D76C1B" w:rsidRDefault="00D76C1B" w:rsidP="00D76C1B">
      <w:pPr>
        <w:pStyle w:val="a3"/>
        <w:numPr>
          <w:ilvl w:val="0"/>
          <w:numId w:val="3"/>
        </w:numPr>
        <w:rPr>
          <w:lang w:val="en-US"/>
        </w:rPr>
      </w:pPr>
      <w:r>
        <w:rPr>
          <w:lang w:val="en-US"/>
        </w:rPr>
        <w:t>good for a holiday</w:t>
      </w:r>
      <w:r w:rsidR="005E71A1" w:rsidRPr="005E71A1">
        <w:rPr>
          <w:lang w:val="en-US"/>
        </w:rPr>
        <w:t xml:space="preserve">   </w:t>
      </w:r>
      <w:r w:rsidR="005E71A1">
        <w:t>καλό</w:t>
      </w:r>
      <w:r w:rsidR="005E71A1" w:rsidRPr="005E71A1">
        <w:rPr>
          <w:lang w:val="en-US"/>
        </w:rPr>
        <w:t xml:space="preserve"> </w:t>
      </w:r>
      <w:r w:rsidR="005E71A1">
        <w:t>για</w:t>
      </w:r>
      <w:r w:rsidR="005E71A1" w:rsidRPr="005E71A1">
        <w:rPr>
          <w:lang w:val="en-US"/>
        </w:rPr>
        <w:t xml:space="preserve"> </w:t>
      </w:r>
      <w:r w:rsidR="005E71A1">
        <w:t>διακοπές</w:t>
      </w:r>
    </w:p>
    <w:p w:rsidR="00D76C1B" w:rsidRDefault="00D76C1B" w:rsidP="00D76C1B">
      <w:pPr>
        <w:pStyle w:val="a3"/>
        <w:numPr>
          <w:ilvl w:val="0"/>
          <w:numId w:val="3"/>
        </w:numPr>
        <w:rPr>
          <w:lang w:val="en-US"/>
        </w:rPr>
      </w:pPr>
      <w:r>
        <w:rPr>
          <w:lang w:val="en-US"/>
        </w:rPr>
        <w:t>old / tall buildings</w:t>
      </w:r>
      <w:r w:rsidR="005E71A1" w:rsidRPr="005E71A1">
        <w:rPr>
          <w:lang w:val="en-US"/>
        </w:rPr>
        <w:t xml:space="preserve">  </w:t>
      </w:r>
      <w:r w:rsidR="005E71A1">
        <w:t>παλιά</w:t>
      </w:r>
      <w:r w:rsidR="005E71A1" w:rsidRPr="005E71A1">
        <w:rPr>
          <w:lang w:val="en-US"/>
        </w:rPr>
        <w:t>/</w:t>
      </w:r>
      <w:r w:rsidR="005E71A1">
        <w:t>ψηλά</w:t>
      </w:r>
      <w:r w:rsidR="005E71A1" w:rsidRPr="005E71A1">
        <w:rPr>
          <w:lang w:val="en-US"/>
        </w:rPr>
        <w:t xml:space="preserve"> </w:t>
      </w:r>
      <w:r w:rsidR="005E71A1">
        <w:t>κτίρια</w:t>
      </w:r>
    </w:p>
    <w:p w:rsidR="00D76C1B" w:rsidRDefault="00D76C1B" w:rsidP="00D76C1B">
      <w:pPr>
        <w:pStyle w:val="a3"/>
        <w:numPr>
          <w:ilvl w:val="0"/>
          <w:numId w:val="3"/>
        </w:numPr>
        <w:rPr>
          <w:lang w:val="en-US"/>
        </w:rPr>
      </w:pPr>
      <w:r>
        <w:rPr>
          <w:lang w:val="en-US"/>
        </w:rPr>
        <w:t>famous</w:t>
      </w:r>
      <w:r w:rsidR="005E71A1">
        <w:t xml:space="preserve">  διάσημος</w:t>
      </w:r>
    </w:p>
    <w:p w:rsidR="005E71A1" w:rsidRDefault="005E71A1" w:rsidP="005E71A1"/>
    <w:p w:rsidR="0023629E" w:rsidRDefault="0023629E" w:rsidP="0023629E">
      <w:pPr>
        <w:rPr>
          <w:color w:val="17365D" w:themeColor="text2" w:themeShade="BF"/>
          <w:lang w:val="en-US"/>
        </w:rPr>
      </w:pPr>
      <w:r>
        <w:rPr>
          <w:color w:val="17365D" w:themeColor="text2" w:themeShade="BF"/>
          <w:lang w:val="en-US"/>
        </w:rPr>
        <w:t>e.g I think Oxford is more traditional than Blackpool.</w:t>
      </w:r>
    </w:p>
    <w:p w:rsidR="0023629E" w:rsidRDefault="0023629E" w:rsidP="0023629E">
      <w:pPr>
        <w:rPr>
          <w:color w:val="17365D" w:themeColor="text2" w:themeShade="BF"/>
        </w:rPr>
      </w:pPr>
      <w:r>
        <w:rPr>
          <w:color w:val="17365D" w:themeColor="text2" w:themeShade="BF"/>
          <w:lang w:val="en-US"/>
        </w:rPr>
        <w:t xml:space="preserve">       The food in Blackpool is better than  in Oxford.</w:t>
      </w:r>
    </w:p>
    <w:p w:rsidR="0023629E" w:rsidRDefault="0023629E" w:rsidP="0023629E">
      <w:pPr>
        <w:rPr>
          <w:color w:val="17365D" w:themeColor="text2" w:themeShade="BF"/>
          <w:lang w:val="en-US"/>
        </w:rPr>
      </w:pPr>
      <w:r>
        <w:rPr>
          <w:color w:val="17365D" w:themeColor="text2" w:themeShade="BF"/>
        </w:rPr>
        <w:t xml:space="preserve">Ι </w:t>
      </w:r>
      <w:r>
        <w:rPr>
          <w:color w:val="17365D" w:themeColor="text2" w:themeShade="BF"/>
          <w:lang w:val="en-US"/>
        </w:rPr>
        <w:t>think …………………………………………………………</w:t>
      </w:r>
    </w:p>
    <w:p w:rsidR="0023629E" w:rsidRPr="0023629E" w:rsidRDefault="0023629E" w:rsidP="0023629E">
      <w:pPr>
        <w:rPr>
          <w:color w:val="17365D" w:themeColor="text2" w:themeShade="BF"/>
          <w:lang w:val="en-US"/>
        </w:rPr>
      </w:pPr>
      <w:r>
        <w:rPr>
          <w:color w:val="17365D" w:themeColor="text2" w:themeShade="BF"/>
          <w:lang w:val="en-US"/>
        </w:rPr>
        <w:t>………………………………………………………………………..</w:t>
      </w:r>
    </w:p>
    <w:p w:rsidR="0023629E" w:rsidRDefault="0023629E" w:rsidP="002B2AD0">
      <w:pPr>
        <w:rPr>
          <w:lang w:val="en-US"/>
        </w:rPr>
      </w:pPr>
    </w:p>
    <w:p w:rsidR="002B2AD0" w:rsidRPr="0023629E" w:rsidRDefault="00B06EFD" w:rsidP="002B2AD0">
      <w:pPr>
        <w:rPr>
          <w:color w:val="17365D" w:themeColor="text2" w:themeShade="BF"/>
          <w:lang w:val="en-US"/>
        </w:rPr>
      </w:pPr>
      <w:r>
        <w:rPr>
          <w:lang w:val="en-US"/>
        </w:rPr>
        <w:t xml:space="preserve"> </w:t>
      </w:r>
      <w:r w:rsidRPr="00B06EFD">
        <w:rPr>
          <w:color w:val="17365D" w:themeColor="text2" w:themeShade="BF"/>
          <w:lang w:val="en-US"/>
        </w:rPr>
        <w:t>W</w:t>
      </w:r>
      <w:r w:rsidR="002B2AD0" w:rsidRPr="00B06EFD">
        <w:rPr>
          <w:color w:val="17365D" w:themeColor="text2" w:themeShade="BF"/>
          <w:lang w:val="en-US"/>
        </w:rPr>
        <w:t>hich of the two cities would you like to visit and why?</w:t>
      </w:r>
    </w:p>
    <w:p w:rsidR="0023629E" w:rsidRPr="0023629E" w:rsidRDefault="0023629E" w:rsidP="002B2AD0">
      <w:pPr>
        <w:rPr>
          <w:color w:val="17365D" w:themeColor="text2" w:themeShade="BF"/>
        </w:rPr>
      </w:pPr>
      <w:r>
        <w:rPr>
          <w:color w:val="17365D" w:themeColor="text2" w:themeShade="BF"/>
        </w:rPr>
        <w:t>……………………………………………………………………………………….</w:t>
      </w:r>
    </w:p>
    <w:p w:rsidR="00D76C1B" w:rsidRDefault="00D76C1B" w:rsidP="00D76C1B">
      <w:pPr>
        <w:rPr>
          <w:lang w:val="en-US"/>
        </w:rPr>
      </w:pPr>
    </w:p>
    <w:p w:rsidR="00D76C1B" w:rsidRDefault="00D76C1B" w:rsidP="00D76C1B">
      <w:pPr>
        <w:pStyle w:val="a3"/>
        <w:numPr>
          <w:ilvl w:val="0"/>
          <w:numId w:val="1"/>
        </w:numPr>
        <w:rPr>
          <w:lang w:val="en-US"/>
        </w:rPr>
      </w:pPr>
      <w:r>
        <w:rPr>
          <w:lang w:val="en-US"/>
        </w:rPr>
        <w:t>Now do the matching exercise.</w:t>
      </w:r>
    </w:p>
    <w:p w:rsidR="002B2AD0" w:rsidRDefault="002B2AD0" w:rsidP="002B2AD0">
      <w:pPr>
        <w:pStyle w:val="a3"/>
        <w:rPr>
          <w:lang w:val="en-US"/>
        </w:rPr>
      </w:pPr>
    </w:p>
    <w:tbl>
      <w:tblPr>
        <w:tblStyle w:val="a4"/>
        <w:tblW w:w="8035" w:type="dxa"/>
        <w:tblInd w:w="720" w:type="dxa"/>
        <w:tblLook w:val="04A0"/>
      </w:tblPr>
      <w:tblGrid>
        <w:gridCol w:w="3987"/>
        <w:gridCol w:w="4048"/>
      </w:tblGrid>
      <w:tr w:rsidR="002B2AD0" w:rsidRPr="005E71A1" w:rsidTr="00117DEE">
        <w:trPr>
          <w:trHeight w:val="3607"/>
        </w:trPr>
        <w:tc>
          <w:tcPr>
            <w:tcW w:w="3987" w:type="dxa"/>
          </w:tcPr>
          <w:p w:rsidR="002B2AD0" w:rsidRDefault="002B2AD0" w:rsidP="002B2AD0">
            <w:pPr>
              <w:pStyle w:val="a3"/>
              <w:ind w:left="1080"/>
              <w:rPr>
                <w:lang w:val="en-US"/>
              </w:rPr>
            </w:pPr>
          </w:p>
          <w:p w:rsidR="002B2AD0" w:rsidRDefault="002B2AD0" w:rsidP="002B2AD0">
            <w:pPr>
              <w:pStyle w:val="a3"/>
              <w:numPr>
                <w:ilvl w:val="0"/>
                <w:numId w:val="4"/>
              </w:numPr>
              <w:rPr>
                <w:lang w:val="en-US"/>
              </w:rPr>
            </w:pPr>
            <w:r>
              <w:rPr>
                <w:lang w:val="en-US"/>
              </w:rPr>
              <w:t xml:space="preserve">This is probably one                                         </w:t>
            </w:r>
          </w:p>
          <w:p w:rsidR="002B2AD0" w:rsidRDefault="002B2AD0" w:rsidP="002B2AD0">
            <w:pPr>
              <w:pStyle w:val="a3"/>
              <w:numPr>
                <w:ilvl w:val="0"/>
                <w:numId w:val="4"/>
              </w:numPr>
              <w:rPr>
                <w:lang w:val="en-US"/>
              </w:rPr>
            </w:pPr>
            <w:r>
              <w:rPr>
                <w:lang w:val="en-US"/>
              </w:rPr>
              <w:t xml:space="preserve">Do you know which is                                      </w:t>
            </w:r>
          </w:p>
          <w:p w:rsidR="002B2AD0" w:rsidRDefault="002B2AD0" w:rsidP="002B2AD0">
            <w:pPr>
              <w:pStyle w:val="a3"/>
              <w:numPr>
                <w:ilvl w:val="0"/>
                <w:numId w:val="4"/>
              </w:numPr>
              <w:rPr>
                <w:lang w:val="en-US"/>
              </w:rPr>
            </w:pPr>
            <w:r>
              <w:rPr>
                <w:lang w:val="en-US"/>
              </w:rPr>
              <w:t>I think this flat is older</w:t>
            </w:r>
          </w:p>
          <w:p w:rsidR="002B2AD0" w:rsidRDefault="002B2AD0" w:rsidP="002B2AD0">
            <w:pPr>
              <w:pStyle w:val="a3"/>
              <w:numPr>
                <w:ilvl w:val="0"/>
                <w:numId w:val="4"/>
              </w:numPr>
              <w:rPr>
                <w:lang w:val="en-US"/>
              </w:rPr>
            </w:pPr>
            <w:r>
              <w:rPr>
                <w:lang w:val="en-US"/>
              </w:rPr>
              <w:t xml:space="preserve">Is Everest </w:t>
            </w:r>
          </w:p>
          <w:p w:rsidR="002B2AD0" w:rsidRDefault="002B2AD0" w:rsidP="002B2AD0">
            <w:pPr>
              <w:pStyle w:val="a3"/>
              <w:numPr>
                <w:ilvl w:val="0"/>
                <w:numId w:val="4"/>
              </w:numPr>
              <w:rPr>
                <w:lang w:val="en-US"/>
              </w:rPr>
            </w:pPr>
            <w:r>
              <w:rPr>
                <w:lang w:val="en-US"/>
              </w:rPr>
              <w:t xml:space="preserve">I think London is </w:t>
            </w:r>
          </w:p>
          <w:p w:rsidR="002B2AD0" w:rsidRDefault="002B2AD0" w:rsidP="002B2AD0">
            <w:pPr>
              <w:pStyle w:val="a3"/>
              <w:numPr>
                <w:ilvl w:val="0"/>
                <w:numId w:val="4"/>
              </w:numPr>
              <w:rPr>
                <w:lang w:val="en-US"/>
              </w:rPr>
            </w:pPr>
            <w:r>
              <w:rPr>
                <w:lang w:val="en-US"/>
              </w:rPr>
              <w:t>My suitcase is not</w:t>
            </w:r>
          </w:p>
          <w:p w:rsidR="002B2AD0" w:rsidRDefault="002B2AD0" w:rsidP="002B2AD0">
            <w:pPr>
              <w:pStyle w:val="a3"/>
              <w:numPr>
                <w:ilvl w:val="0"/>
                <w:numId w:val="4"/>
              </w:numPr>
              <w:rPr>
                <w:lang w:val="en-US"/>
              </w:rPr>
            </w:pPr>
            <w:r>
              <w:rPr>
                <w:lang w:val="en-US"/>
              </w:rPr>
              <w:t xml:space="preserve">This is a far more </w:t>
            </w:r>
          </w:p>
          <w:p w:rsidR="002B2AD0" w:rsidRDefault="002B2AD0" w:rsidP="002B2AD0">
            <w:pPr>
              <w:pStyle w:val="a3"/>
              <w:numPr>
                <w:ilvl w:val="0"/>
                <w:numId w:val="4"/>
              </w:numPr>
              <w:rPr>
                <w:lang w:val="en-US"/>
              </w:rPr>
            </w:pPr>
            <w:r>
              <w:rPr>
                <w:lang w:val="en-US"/>
              </w:rPr>
              <w:t>Basketball is more</w:t>
            </w:r>
          </w:p>
          <w:p w:rsidR="002B2AD0" w:rsidRDefault="002B2AD0" w:rsidP="002B2AD0">
            <w:pPr>
              <w:pStyle w:val="a3"/>
              <w:numPr>
                <w:ilvl w:val="0"/>
                <w:numId w:val="4"/>
              </w:numPr>
              <w:rPr>
                <w:lang w:val="en-US"/>
              </w:rPr>
            </w:pPr>
            <w:r>
              <w:rPr>
                <w:lang w:val="en-US"/>
              </w:rPr>
              <w:t>The lion is faster</w:t>
            </w:r>
          </w:p>
          <w:p w:rsidR="002B2AD0" w:rsidRPr="00D76C1B" w:rsidRDefault="002B2AD0" w:rsidP="002B2AD0">
            <w:pPr>
              <w:pStyle w:val="a3"/>
              <w:numPr>
                <w:ilvl w:val="0"/>
                <w:numId w:val="4"/>
              </w:numPr>
              <w:rPr>
                <w:lang w:val="en-US"/>
              </w:rPr>
            </w:pPr>
            <w:r>
              <w:rPr>
                <w:lang w:val="en-US"/>
              </w:rPr>
              <w:t xml:space="preserve">This is the </w:t>
            </w:r>
          </w:p>
          <w:p w:rsidR="002B2AD0" w:rsidRDefault="002B2AD0" w:rsidP="002B2AD0">
            <w:pPr>
              <w:pStyle w:val="a3"/>
              <w:ind w:left="0"/>
              <w:rPr>
                <w:lang w:val="en-US"/>
              </w:rPr>
            </w:pPr>
          </w:p>
        </w:tc>
        <w:tc>
          <w:tcPr>
            <w:tcW w:w="4048" w:type="dxa"/>
          </w:tcPr>
          <w:p w:rsidR="002B2AD0" w:rsidRDefault="002B2AD0" w:rsidP="002B2AD0">
            <w:pPr>
              <w:pStyle w:val="a3"/>
              <w:ind w:left="0"/>
              <w:rPr>
                <w:lang w:val="en-US"/>
              </w:rPr>
            </w:pPr>
          </w:p>
          <w:p w:rsidR="002B2AD0" w:rsidRDefault="002B2AD0" w:rsidP="002B2AD0">
            <w:pPr>
              <w:pStyle w:val="a3"/>
              <w:numPr>
                <w:ilvl w:val="0"/>
                <w:numId w:val="5"/>
              </w:numPr>
              <w:rPr>
                <w:lang w:val="en-US"/>
              </w:rPr>
            </w:pPr>
            <w:r>
              <w:rPr>
                <w:lang w:val="en-US"/>
              </w:rPr>
              <w:t>exciting than golf</w:t>
            </w:r>
          </w:p>
          <w:p w:rsidR="002B2AD0" w:rsidRDefault="002B2AD0" w:rsidP="002B2AD0">
            <w:pPr>
              <w:pStyle w:val="a3"/>
              <w:numPr>
                <w:ilvl w:val="0"/>
                <w:numId w:val="5"/>
              </w:numPr>
              <w:rPr>
                <w:lang w:val="en-US"/>
              </w:rPr>
            </w:pPr>
            <w:r>
              <w:rPr>
                <w:lang w:val="en-US"/>
              </w:rPr>
              <w:t>cheapest dress I have ever bought</w:t>
            </w:r>
          </w:p>
          <w:p w:rsidR="002B2AD0" w:rsidRDefault="002B2AD0" w:rsidP="002B2AD0">
            <w:pPr>
              <w:pStyle w:val="a3"/>
              <w:numPr>
                <w:ilvl w:val="0"/>
                <w:numId w:val="5"/>
              </w:numPr>
              <w:rPr>
                <w:lang w:val="en-US"/>
              </w:rPr>
            </w:pPr>
            <w:r>
              <w:rPr>
                <w:lang w:val="en-US"/>
              </w:rPr>
              <w:t>taller than Olympus?</w:t>
            </w:r>
          </w:p>
          <w:p w:rsidR="002B2AD0" w:rsidRDefault="002B2AD0" w:rsidP="002B2AD0">
            <w:pPr>
              <w:pStyle w:val="a3"/>
              <w:numPr>
                <w:ilvl w:val="0"/>
                <w:numId w:val="5"/>
              </w:numPr>
              <w:rPr>
                <w:lang w:val="en-US"/>
              </w:rPr>
            </w:pPr>
            <w:r>
              <w:rPr>
                <w:lang w:val="en-US"/>
              </w:rPr>
              <w:t>than a giraffe</w:t>
            </w:r>
          </w:p>
          <w:p w:rsidR="002B2AD0" w:rsidRDefault="002B2AD0" w:rsidP="002B2AD0">
            <w:pPr>
              <w:pStyle w:val="a3"/>
              <w:numPr>
                <w:ilvl w:val="0"/>
                <w:numId w:val="5"/>
              </w:numPr>
              <w:rPr>
                <w:lang w:val="en-US"/>
              </w:rPr>
            </w:pPr>
            <w:r>
              <w:rPr>
                <w:lang w:val="en-US"/>
              </w:rPr>
              <w:t>difficult exercise than I thought</w:t>
            </w:r>
          </w:p>
          <w:p w:rsidR="002B2AD0" w:rsidRDefault="002B2AD0" w:rsidP="002B2AD0">
            <w:pPr>
              <w:pStyle w:val="a3"/>
              <w:numPr>
                <w:ilvl w:val="0"/>
                <w:numId w:val="5"/>
              </w:numPr>
              <w:rPr>
                <w:lang w:val="en-US"/>
              </w:rPr>
            </w:pPr>
            <w:r>
              <w:rPr>
                <w:lang w:val="en-US"/>
              </w:rPr>
              <w:t>of the hardest things I have had to do</w:t>
            </w:r>
          </w:p>
          <w:p w:rsidR="002B2AD0" w:rsidRDefault="002B2AD0" w:rsidP="002B2AD0">
            <w:pPr>
              <w:pStyle w:val="a3"/>
              <w:numPr>
                <w:ilvl w:val="0"/>
                <w:numId w:val="5"/>
              </w:numPr>
              <w:rPr>
                <w:lang w:val="en-US"/>
              </w:rPr>
            </w:pPr>
            <w:r>
              <w:rPr>
                <w:lang w:val="en-US"/>
              </w:rPr>
              <w:t>the shortest way to the bank?</w:t>
            </w:r>
          </w:p>
          <w:p w:rsidR="002B2AD0" w:rsidRDefault="002B2AD0" w:rsidP="002B2AD0">
            <w:pPr>
              <w:pStyle w:val="a3"/>
              <w:numPr>
                <w:ilvl w:val="0"/>
                <w:numId w:val="5"/>
              </w:numPr>
              <w:rPr>
                <w:lang w:val="en-US"/>
              </w:rPr>
            </w:pPr>
            <w:r>
              <w:rPr>
                <w:lang w:val="en-US"/>
              </w:rPr>
              <w:t>noisier than Athens</w:t>
            </w:r>
          </w:p>
          <w:p w:rsidR="002B2AD0" w:rsidRDefault="002B2AD0" w:rsidP="002B2AD0">
            <w:pPr>
              <w:pStyle w:val="a3"/>
              <w:numPr>
                <w:ilvl w:val="0"/>
                <w:numId w:val="5"/>
              </w:numPr>
              <w:rPr>
                <w:lang w:val="en-US"/>
              </w:rPr>
            </w:pPr>
            <w:r>
              <w:rPr>
                <w:lang w:val="en-US"/>
              </w:rPr>
              <w:t>as heavy as yours</w:t>
            </w:r>
          </w:p>
          <w:p w:rsidR="002B2AD0" w:rsidRDefault="002B2AD0" w:rsidP="002B2AD0">
            <w:pPr>
              <w:pStyle w:val="a3"/>
              <w:numPr>
                <w:ilvl w:val="0"/>
                <w:numId w:val="5"/>
              </w:numPr>
              <w:rPr>
                <w:lang w:val="en-US"/>
              </w:rPr>
            </w:pPr>
            <w:r>
              <w:rPr>
                <w:lang w:val="en-US"/>
              </w:rPr>
              <w:t>than the one we saw yesterday</w:t>
            </w:r>
          </w:p>
          <w:p w:rsidR="002B2AD0" w:rsidRDefault="002B2AD0" w:rsidP="002B2AD0">
            <w:pPr>
              <w:pStyle w:val="a3"/>
              <w:ind w:left="0"/>
              <w:rPr>
                <w:lang w:val="en-US"/>
              </w:rPr>
            </w:pPr>
          </w:p>
        </w:tc>
      </w:tr>
    </w:tbl>
    <w:p w:rsidR="002B2AD0" w:rsidRDefault="002B2AD0" w:rsidP="002B2AD0">
      <w:pPr>
        <w:pStyle w:val="a3"/>
        <w:rPr>
          <w:lang w:val="en-US"/>
        </w:rPr>
      </w:pPr>
    </w:p>
    <w:p w:rsidR="00B06EFD" w:rsidRDefault="00B06EFD" w:rsidP="00B06EFD">
      <w:pPr>
        <w:pStyle w:val="a3"/>
        <w:numPr>
          <w:ilvl w:val="0"/>
          <w:numId w:val="1"/>
        </w:numPr>
        <w:rPr>
          <w:lang w:val="en-US"/>
        </w:rPr>
      </w:pPr>
      <w:r>
        <w:rPr>
          <w:lang w:val="en-US"/>
        </w:rPr>
        <w:lastRenderedPageBreak/>
        <w:t>The Benson family are a family of four.</w:t>
      </w:r>
      <w:r w:rsidR="005958B1">
        <w:rPr>
          <w:lang w:val="en-US"/>
        </w:rPr>
        <w:t xml:space="preserve"> Mr Benson is an adventurous person who likes hiking and all sorts of sports. Mrs Benson is interested in wildlife and the protection of the environment. Young Joe Benson enjoys night life and water sports. Helen Benson, the daughter, prefers relaxing on the beach or playing beach volley. </w:t>
      </w:r>
    </w:p>
    <w:p w:rsidR="005958B1" w:rsidRDefault="005958B1" w:rsidP="005958B1">
      <w:pPr>
        <w:pStyle w:val="a3"/>
        <w:rPr>
          <w:lang w:val="en-US"/>
        </w:rPr>
      </w:pPr>
      <w:r>
        <w:rPr>
          <w:lang w:val="en-US"/>
        </w:rPr>
        <w:t>They are planning to take a summer holiday and they are looking at these photos in a travel guide.</w:t>
      </w:r>
    </w:p>
    <w:p w:rsidR="005958B1" w:rsidRDefault="005958B1" w:rsidP="005958B1">
      <w:pPr>
        <w:pStyle w:val="a3"/>
        <w:rPr>
          <w:lang w:val="en-US"/>
        </w:rPr>
      </w:pPr>
      <w:r>
        <w:rPr>
          <w:lang w:val="en-US"/>
        </w:rPr>
        <w:t>Look at the pictures and in your group decide which holiday destination would best suit them. Write a short paragraph where you explain why you</w:t>
      </w:r>
      <w:r w:rsidR="00117DEE">
        <w:rPr>
          <w:lang w:val="en-US"/>
        </w:rPr>
        <w:t xml:space="preserve"> suggest the particular holiday and what each member of the family could do there.</w:t>
      </w:r>
    </w:p>
    <w:p w:rsidR="0023629E" w:rsidRDefault="0023629E" w:rsidP="005958B1">
      <w:pPr>
        <w:pStyle w:val="a3"/>
        <w:rPr>
          <w:lang w:val="en-US"/>
        </w:rPr>
      </w:pPr>
    </w:p>
    <w:p w:rsidR="0023629E" w:rsidRDefault="0023629E" w:rsidP="005958B1">
      <w:pPr>
        <w:pStyle w:val="a3"/>
      </w:pPr>
      <w:r>
        <w:t>Η</w:t>
      </w:r>
      <w:r w:rsidRPr="0023629E">
        <w:t xml:space="preserve"> </w:t>
      </w:r>
      <w:r>
        <w:t>οικογένεια</w:t>
      </w:r>
      <w:r w:rsidRPr="0023629E">
        <w:t xml:space="preserve"> </w:t>
      </w:r>
      <w:r>
        <w:rPr>
          <w:lang w:val="en-US"/>
        </w:rPr>
        <w:t>Benson</w:t>
      </w:r>
      <w:r w:rsidRPr="0023629E">
        <w:t xml:space="preserve"> </w:t>
      </w:r>
      <w:r>
        <w:t>αποτελείται</w:t>
      </w:r>
      <w:r w:rsidRPr="0023629E">
        <w:t xml:space="preserve"> </w:t>
      </w:r>
      <w:r>
        <w:t>από</w:t>
      </w:r>
      <w:r w:rsidRPr="0023629E">
        <w:t xml:space="preserve"> </w:t>
      </w:r>
      <w:r>
        <w:t>τέσσερα</w:t>
      </w:r>
      <w:r w:rsidRPr="0023629E">
        <w:t xml:space="preserve"> </w:t>
      </w:r>
      <w:r>
        <w:t xml:space="preserve">άτομα. Ο κύριος </w:t>
      </w:r>
      <w:r>
        <w:rPr>
          <w:lang w:val="en-US"/>
        </w:rPr>
        <w:t>Benson</w:t>
      </w:r>
      <w:r w:rsidRPr="0023629E">
        <w:t xml:space="preserve"> </w:t>
      </w:r>
      <w:r>
        <w:t xml:space="preserve">είναι περιπετειώδης τύπος που του αρέσει η πεζοπορία και όλα τα είδη των αθλημάτων. Η κυρία </w:t>
      </w:r>
      <w:r>
        <w:rPr>
          <w:lang w:val="en-US"/>
        </w:rPr>
        <w:t>Benson</w:t>
      </w:r>
      <w:r w:rsidRPr="0023629E">
        <w:t xml:space="preserve"> </w:t>
      </w:r>
      <w:r>
        <w:t xml:space="preserve">ενδιαφέρεται για την άγρια ζωή και την προστασία του περιβάλλοντος. Ο νεαρός </w:t>
      </w:r>
      <w:r>
        <w:rPr>
          <w:lang w:val="en-US"/>
        </w:rPr>
        <w:t>Joe</w:t>
      </w:r>
      <w:r w:rsidRPr="0023629E">
        <w:t xml:space="preserve"> </w:t>
      </w:r>
      <w:r>
        <w:rPr>
          <w:lang w:val="en-US"/>
        </w:rPr>
        <w:t>Benson</w:t>
      </w:r>
      <w:r w:rsidRPr="0023629E">
        <w:t xml:space="preserve"> </w:t>
      </w:r>
      <w:r w:rsidR="005B233F">
        <w:t xml:space="preserve">απολαμβάνει τη νυχτερινή ζωή και τα θαλάσσια αθλήματα. Η </w:t>
      </w:r>
      <w:r>
        <w:rPr>
          <w:lang w:val="en-US"/>
        </w:rPr>
        <w:t>Helen</w:t>
      </w:r>
      <w:r w:rsidRPr="0023629E">
        <w:t xml:space="preserve"> </w:t>
      </w:r>
      <w:r>
        <w:rPr>
          <w:lang w:val="en-US"/>
        </w:rPr>
        <w:t>Benson</w:t>
      </w:r>
      <w:r w:rsidR="005B233F">
        <w:t xml:space="preserve">, η κόρη προτιμάει να χαλαρώνει στην παραλία ή να παίζει </w:t>
      </w:r>
      <w:r w:rsidR="005B233F">
        <w:rPr>
          <w:lang w:val="en-US"/>
        </w:rPr>
        <w:t>beach</w:t>
      </w:r>
      <w:r w:rsidR="005B233F" w:rsidRPr="005B233F">
        <w:t xml:space="preserve"> </w:t>
      </w:r>
      <w:r w:rsidR="005B233F">
        <w:rPr>
          <w:lang w:val="en-US"/>
        </w:rPr>
        <w:t>volley</w:t>
      </w:r>
      <w:r w:rsidR="005B233F" w:rsidRPr="005B233F">
        <w:t>.</w:t>
      </w:r>
      <w:r w:rsidR="005B233F">
        <w:t xml:space="preserve"> Σχεδιάζουν να πάνε για καλοκαιρινές διακοπές και κοιτάζουν τις παρακάτω φωτογραφίες σε έναν ταξιδιωτικό οδηγό.</w:t>
      </w:r>
    </w:p>
    <w:p w:rsidR="005B233F" w:rsidRDefault="005B233F" w:rsidP="005958B1">
      <w:pPr>
        <w:pStyle w:val="a3"/>
      </w:pPr>
      <w:r>
        <w:t xml:space="preserve">Δες τις φωτογραφίες και αποφάσισε ποιος προορισμός θα τους ταίριαζε καλύτερα. Γράψε μία σύντομη παράγραφο όπου εξηγείς γιατί τους προτείνεις τις συγκεκριμένες διακοπές και τι θα μπορούσε το κάθε μέλος της οικογένειας να κάνει εκεί. </w:t>
      </w:r>
    </w:p>
    <w:p w:rsidR="005B233F" w:rsidRDefault="005B233F" w:rsidP="005958B1">
      <w:pPr>
        <w:pStyle w:val="a3"/>
        <w:rPr>
          <w:lang w:val="en-US"/>
        </w:rPr>
      </w:pPr>
      <w:r>
        <w:t xml:space="preserve">Χρησιμοποίησε το </w:t>
      </w:r>
      <w:hyperlink r:id="rId8" w:history="1">
        <w:r w:rsidRPr="005B233F">
          <w:rPr>
            <w:rStyle w:val="-"/>
            <w:lang w:val="en-US"/>
          </w:rPr>
          <w:t>Word</w:t>
        </w:r>
        <w:r w:rsidRPr="005B233F">
          <w:rPr>
            <w:rStyle w:val="-"/>
          </w:rPr>
          <w:t xml:space="preserve"> </w:t>
        </w:r>
        <w:r w:rsidRPr="005B233F">
          <w:rPr>
            <w:rStyle w:val="-"/>
            <w:lang w:val="en-US"/>
          </w:rPr>
          <w:t>Reference</w:t>
        </w:r>
      </w:hyperlink>
      <w:r w:rsidRPr="005B233F">
        <w:t xml:space="preserve"> </w:t>
      </w:r>
      <w:r>
        <w:t xml:space="preserve">λεξικό για λέξεις που μπορεί να χρειαστείς. </w:t>
      </w:r>
    </w:p>
    <w:p w:rsidR="005B233F" w:rsidRDefault="005B233F" w:rsidP="005958B1">
      <w:pPr>
        <w:pStyle w:val="a3"/>
        <w:rPr>
          <w:lang w:val="en-US"/>
        </w:rPr>
      </w:pPr>
    </w:p>
    <w:p w:rsidR="005B233F" w:rsidRPr="005B233F" w:rsidRDefault="005B233F" w:rsidP="005958B1">
      <w:pPr>
        <w:pStyle w:val="a3"/>
        <w:rPr>
          <w:lang w:val="en-US"/>
        </w:rPr>
      </w:pPr>
      <w:r>
        <w:rPr>
          <w:lang w:val="en-US"/>
        </w:rPr>
        <w:t>I think the benson family should travel to ………………………………………………………………</w:t>
      </w:r>
    </w:p>
    <w:p w:rsidR="0092570A" w:rsidRPr="005B233F" w:rsidRDefault="0092570A" w:rsidP="005958B1">
      <w:pPr>
        <w:pStyle w:val="a3"/>
        <w:rPr>
          <w:lang w:val="en-US"/>
        </w:rPr>
      </w:pPr>
      <w:r w:rsidRPr="005B233F">
        <w:rPr>
          <w:lang w:val="en-US"/>
        </w:rPr>
        <w:t xml:space="preserve"> </w:t>
      </w:r>
    </w:p>
    <w:p w:rsidR="0092570A" w:rsidRDefault="0092570A" w:rsidP="005958B1">
      <w:pPr>
        <w:pStyle w:val="a3"/>
        <w:rPr>
          <w:lang w:val="en-US"/>
        </w:rPr>
      </w:pPr>
      <w:r>
        <w:rPr>
          <w:noProof/>
          <w:lang w:eastAsia="el-GR"/>
        </w:rPr>
        <w:drawing>
          <wp:inline distT="0" distB="0" distL="0" distR="0">
            <wp:extent cx="3026300" cy="1262794"/>
            <wp:effectExtent l="19050" t="0" r="2650" b="0"/>
            <wp:docPr id="4" name="Εικόνα 3" descr="C:\Users\AFRODITI\Desktop\Αγγλικών\HΛΕΚΤΡΟΝΙΚΗ ΤΑΞΗ\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RODITI\Desktop\Αγγλικών\HΛΕΚΤΡΟΝΙΚΗ ΤΑΞΗ\images.jpg"/>
                    <pic:cNvPicPr>
                      <a:picLocks noChangeAspect="1" noChangeArrowheads="1"/>
                    </pic:cNvPicPr>
                  </pic:nvPicPr>
                  <pic:blipFill>
                    <a:blip r:embed="rId9"/>
                    <a:srcRect/>
                    <a:stretch>
                      <a:fillRect/>
                    </a:stretch>
                  </pic:blipFill>
                  <pic:spPr bwMode="auto">
                    <a:xfrm>
                      <a:off x="0" y="0"/>
                      <a:ext cx="3029427" cy="1264099"/>
                    </a:xfrm>
                    <a:prstGeom prst="rect">
                      <a:avLst/>
                    </a:prstGeom>
                    <a:noFill/>
                    <a:ln w="9525">
                      <a:noFill/>
                      <a:miter lim="800000"/>
                      <a:headEnd/>
                      <a:tailEnd/>
                    </a:ln>
                  </pic:spPr>
                </pic:pic>
              </a:graphicData>
            </a:graphic>
          </wp:inline>
        </w:drawing>
      </w:r>
    </w:p>
    <w:p w:rsidR="0092570A" w:rsidRDefault="0092570A" w:rsidP="005958B1">
      <w:pPr>
        <w:pStyle w:val="a3"/>
        <w:rPr>
          <w:lang w:val="en-US"/>
        </w:rPr>
      </w:pPr>
      <w:r>
        <w:rPr>
          <w:lang w:val="en-US"/>
        </w:rPr>
        <w:t>Hiking in the Dolomites</w:t>
      </w:r>
    </w:p>
    <w:p w:rsidR="005B233F" w:rsidRDefault="005B233F" w:rsidP="005958B1">
      <w:pPr>
        <w:pStyle w:val="a3"/>
        <w:rPr>
          <w:lang w:val="en-US"/>
        </w:rPr>
      </w:pPr>
    </w:p>
    <w:p w:rsidR="0092570A" w:rsidRDefault="0092570A" w:rsidP="005958B1">
      <w:pPr>
        <w:pStyle w:val="a3"/>
        <w:rPr>
          <w:lang w:val="en-US"/>
        </w:rPr>
      </w:pPr>
      <w:r>
        <w:rPr>
          <w:noProof/>
          <w:lang w:eastAsia="el-GR"/>
        </w:rPr>
        <w:drawing>
          <wp:inline distT="0" distB="0" distL="0" distR="0">
            <wp:extent cx="1917503" cy="1574358"/>
            <wp:effectExtent l="19050" t="0" r="6547" b="0"/>
            <wp:docPr id="5" name="Εικόνα 4" descr="C:\Users\AFRODITI\Desktop\Αγγλικών\HΛΕΚΤΡΟΝΙΚΗ ΤΑΞΗ\fcdd5587853f5a22e78d489899f7eb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FRODITI\Desktop\Αγγλικών\HΛΕΚΤΡΟΝΙΚΗ ΤΑΞΗ\fcdd5587853f5a22e78d489899f7ebb7.jpg"/>
                    <pic:cNvPicPr>
                      <a:picLocks noChangeAspect="1" noChangeArrowheads="1"/>
                    </pic:cNvPicPr>
                  </pic:nvPicPr>
                  <pic:blipFill>
                    <a:blip r:embed="rId10" cstate="print"/>
                    <a:srcRect/>
                    <a:stretch>
                      <a:fillRect/>
                    </a:stretch>
                  </pic:blipFill>
                  <pic:spPr bwMode="auto">
                    <a:xfrm>
                      <a:off x="0" y="0"/>
                      <a:ext cx="1921875" cy="1577947"/>
                    </a:xfrm>
                    <a:prstGeom prst="rect">
                      <a:avLst/>
                    </a:prstGeom>
                    <a:noFill/>
                    <a:ln w="9525">
                      <a:noFill/>
                      <a:miter lim="800000"/>
                      <a:headEnd/>
                      <a:tailEnd/>
                    </a:ln>
                  </pic:spPr>
                </pic:pic>
              </a:graphicData>
            </a:graphic>
          </wp:inline>
        </w:drawing>
      </w:r>
    </w:p>
    <w:p w:rsidR="0092570A" w:rsidRDefault="0092570A" w:rsidP="005958B1">
      <w:pPr>
        <w:pStyle w:val="a3"/>
        <w:rPr>
          <w:lang w:val="en-US"/>
        </w:rPr>
      </w:pPr>
      <w:r>
        <w:rPr>
          <w:lang w:val="en-US"/>
        </w:rPr>
        <w:t>Holiday in Maldives</w:t>
      </w:r>
    </w:p>
    <w:p w:rsidR="00117DEE" w:rsidRDefault="00117DEE" w:rsidP="005958B1">
      <w:pPr>
        <w:pStyle w:val="a3"/>
        <w:rPr>
          <w:lang w:val="en-US"/>
        </w:rPr>
      </w:pPr>
      <w:r>
        <w:rPr>
          <w:noProof/>
          <w:lang w:eastAsia="el-GR"/>
        </w:rPr>
        <w:lastRenderedPageBreak/>
        <w:drawing>
          <wp:inline distT="0" distB="0" distL="0" distR="0">
            <wp:extent cx="2616200" cy="1741170"/>
            <wp:effectExtent l="19050" t="0" r="0" b="0"/>
            <wp:docPr id="7" name="Εικόνα 6" descr="C:\Users\AFRODITI\Desktop\Αγγλικών\HΛΕΚΤΡΟΝΙΚΗ ΤΑΞΗ\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FRODITI\Desktop\Αγγλικών\HΛΕΚΤΡΟΝΙΚΗ ΤΑΞΗ\images (1).jpg"/>
                    <pic:cNvPicPr>
                      <a:picLocks noChangeAspect="1" noChangeArrowheads="1"/>
                    </pic:cNvPicPr>
                  </pic:nvPicPr>
                  <pic:blipFill>
                    <a:blip r:embed="rId11"/>
                    <a:srcRect/>
                    <a:stretch>
                      <a:fillRect/>
                    </a:stretch>
                  </pic:blipFill>
                  <pic:spPr bwMode="auto">
                    <a:xfrm>
                      <a:off x="0" y="0"/>
                      <a:ext cx="2616200" cy="1741170"/>
                    </a:xfrm>
                    <a:prstGeom prst="rect">
                      <a:avLst/>
                    </a:prstGeom>
                    <a:noFill/>
                    <a:ln w="9525">
                      <a:noFill/>
                      <a:miter lim="800000"/>
                      <a:headEnd/>
                      <a:tailEnd/>
                    </a:ln>
                  </pic:spPr>
                </pic:pic>
              </a:graphicData>
            </a:graphic>
          </wp:inline>
        </w:drawing>
      </w:r>
    </w:p>
    <w:p w:rsidR="00117DEE" w:rsidRDefault="00117DEE" w:rsidP="005958B1">
      <w:pPr>
        <w:pStyle w:val="a3"/>
        <w:rPr>
          <w:lang w:val="en-US"/>
        </w:rPr>
      </w:pPr>
      <w:r>
        <w:rPr>
          <w:lang w:val="en-US"/>
        </w:rPr>
        <w:t>Holiday in Santorini</w:t>
      </w:r>
    </w:p>
    <w:p w:rsidR="005B233F" w:rsidRDefault="005B233F" w:rsidP="005958B1">
      <w:pPr>
        <w:pStyle w:val="a3"/>
        <w:rPr>
          <w:lang w:val="en-US"/>
        </w:rPr>
      </w:pPr>
    </w:p>
    <w:p w:rsidR="00117DEE" w:rsidRDefault="00117DEE" w:rsidP="005958B1">
      <w:pPr>
        <w:pStyle w:val="a3"/>
        <w:rPr>
          <w:lang w:val="en-US"/>
        </w:rPr>
      </w:pPr>
      <w:r>
        <w:rPr>
          <w:noProof/>
          <w:lang w:eastAsia="el-GR"/>
        </w:rPr>
        <w:drawing>
          <wp:inline distT="0" distB="0" distL="0" distR="0">
            <wp:extent cx="3277465" cy="1240404"/>
            <wp:effectExtent l="19050" t="0" r="0" b="0"/>
            <wp:docPr id="6" name="Εικόνα 5" descr="C:\Users\AFRODITI\Desktop\Αγγλικών\HΛΕΚΤΡΟΝΙΚΗ ΤΑΞΗ\ob_de1f85_97c91-india-t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FRODITI\Desktop\Αγγλικών\HΛΕΚΤΡΟΝΙΚΗ ΤΑΞΗ\ob_de1f85_97c91-india-tour.jpg"/>
                    <pic:cNvPicPr>
                      <a:picLocks noChangeAspect="1" noChangeArrowheads="1"/>
                    </pic:cNvPicPr>
                  </pic:nvPicPr>
                  <pic:blipFill>
                    <a:blip r:embed="rId12"/>
                    <a:srcRect/>
                    <a:stretch>
                      <a:fillRect/>
                    </a:stretch>
                  </pic:blipFill>
                  <pic:spPr bwMode="auto">
                    <a:xfrm>
                      <a:off x="0" y="0"/>
                      <a:ext cx="3278058" cy="1240628"/>
                    </a:xfrm>
                    <a:prstGeom prst="rect">
                      <a:avLst/>
                    </a:prstGeom>
                    <a:noFill/>
                    <a:ln w="9525">
                      <a:noFill/>
                      <a:miter lim="800000"/>
                      <a:headEnd/>
                      <a:tailEnd/>
                    </a:ln>
                  </pic:spPr>
                </pic:pic>
              </a:graphicData>
            </a:graphic>
          </wp:inline>
        </w:drawing>
      </w:r>
    </w:p>
    <w:p w:rsidR="0092570A" w:rsidRDefault="00117DEE" w:rsidP="005958B1">
      <w:pPr>
        <w:pStyle w:val="a3"/>
        <w:rPr>
          <w:lang w:val="en-US"/>
        </w:rPr>
      </w:pPr>
      <w:r>
        <w:rPr>
          <w:lang w:val="en-US"/>
        </w:rPr>
        <w:t>Holiday in India</w:t>
      </w:r>
    </w:p>
    <w:p w:rsidR="00117DEE" w:rsidRDefault="00117DEE" w:rsidP="005958B1">
      <w:pPr>
        <w:pStyle w:val="a3"/>
        <w:rPr>
          <w:lang w:val="en-US"/>
        </w:rPr>
      </w:pPr>
    </w:p>
    <w:p w:rsidR="0092570A" w:rsidRDefault="00161B27" w:rsidP="005958B1">
      <w:pPr>
        <w:pStyle w:val="a3"/>
        <w:rPr>
          <w:lang w:val="en-US"/>
        </w:rPr>
      </w:pPr>
      <w:hyperlink r:id="rId13" w:history="1">
        <w:r w:rsidR="0092570A" w:rsidRPr="00117DEE">
          <w:rPr>
            <w:rStyle w:val="-"/>
            <w:lang w:val="en-US"/>
          </w:rPr>
          <w:t>https://gr.pinterest.com/pin/35325178312400924/</w:t>
        </w:r>
      </w:hyperlink>
    </w:p>
    <w:p w:rsidR="0092570A" w:rsidRDefault="00161B27" w:rsidP="005958B1">
      <w:pPr>
        <w:pStyle w:val="a3"/>
        <w:rPr>
          <w:lang w:val="en-US"/>
        </w:rPr>
      </w:pPr>
      <w:hyperlink r:id="rId14" w:history="1">
        <w:r w:rsidR="0092570A" w:rsidRPr="0092570A">
          <w:rPr>
            <w:rStyle w:val="-"/>
            <w:lang w:val="en-US"/>
          </w:rPr>
          <w:t>https://www.platschgolerhof.com/en/seasons.html</w:t>
        </w:r>
      </w:hyperlink>
    </w:p>
    <w:p w:rsidR="00117DEE" w:rsidRDefault="00161B27" w:rsidP="005958B1">
      <w:pPr>
        <w:pStyle w:val="a3"/>
        <w:rPr>
          <w:lang w:val="en-US"/>
        </w:rPr>
      </w:pPr>
      <w:hyperlink r:id="rId15" w:history="1">
        <w:r w:rsidR="00117DEE" w:rsidRPr="005E71A1">
          <w:rPr>
            <w:rStyle w:val="-"/>
            <w:lang w:val="en-US"/>
          </w:rPr>
          <w:t>https://kamaritoursexcursions.gr/santorini-nightlife/</w:t>
        </w:r>
      </w:hyperlink>
    </w:p>
    <w:p w:rsidR="00117DEE" w:rsidRDefault="00161B27" w:rsidP="005958B1">
      <w:pPr>
        <w:pStyle w:val="a3"/>
        <w:rPr>
          <w:lang w:val="en-US"/>
        </w:rPr>
      </w:pPr>
      <w:hyperlink r:id="rId16" w:history="1">
        <w:r w:rsidR="00117DEE" w:rsidRPr="00117DEE">
          <w:rPr>
            <w:rStyle w:val="-"/>
            <w:lang w:val="en-US"/>
          </w:rPr>
          <w:t>http://balajitourtravel.over-blog.com/2013/03/20/rajasthan-cultural-holiday-packages-2/</w:t>
        </w:r>
      </w:hyperlink>
    </w:p>
    <w:p w:rsidR="00117DEE" w:rsidRPr="00117DEE" w:rsidRDefault="00117DEE" w:rsidP="005958B1">
      <w:pPr>
        <w:pStyle w:val="a3"/>
        <w:rPr>
          <w:lang w:val="en-US"/>
        </w:rPr>
      </w:pPr>
    </w:p>
    <w:sectPr w:rsidR="00117DEE" w:rsidRPr="00117DEE" w:rsidSect="00117DEE">
      <w:pgSz w:w="11906" w:h="16838"/>
      <w:pgMar w:top="709"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00A0D"/>
    <w:multiLevelType w:val="hybridMultilevel"/>
    <w:tmpl w:val="8078F36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FEF3B91"/>
    <w:multiLevelType w:val="hybridMultilevel"/>
    <w:tmpl w:val="BBFEAF9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1595BA4"/>
    <w:multiLevelType w:val="hybridMultilevel"/>
    <w:tmpl w:val="1198597C"/>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EDE19CE"/>
    <w:multiLevelType w:val="hybridMultilevel"/>
    <w:tmpl w:val="B2F85A70"/>
    <w:lvl w:ilvl="0" w:tplc="82AC61F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7264348A"/>
    <w:multiLevelType w:val="hybridMultilevel"/>
    <w:tmpl w:val="8B7235C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D0582"/>
    <w:rsid w:val="00117DEE"/>
    <w:rsid w:val="00161B27"/>
    <w:rsid w:val="001D038D"/>
    <w:rsid w:val="001D03B1"/>
    <w:rsid w:val="0023629E"/>
    <w:rsid w:val="002B2AD0"/>
    <w:rsid w:val="005958B1"/>
    <w:rsid w:val="005B233F"/>
    <w:rsid w:val="005E71A1"/>
    <w:rsid w:val="007D0582"/>
    <w:rsid w:val="0092570A"/>
    <w:rsid w:val="00B06EFD"/>
    <w:rsid w:val="00CC7BF7"/>
    <w:rsid w:val="00D76C1B"/>
    <w:rsid w:val="00F265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582"/>
    <w:pPr>
      <w:ind w:left="720"/>
      <w:contextualSpacing/>
    </w:pPr>
  </w:style>
  <w:style w:type="character" w:styleId="-">
    <w:name w:val="Hyperlink"/>
    <w:basedOn w:val="a0"/>
    <w:uiPriority w:val="99"/>
    <w:unhideWhenUsed/>
    <w:rsid w:val="007D0582"/>
    <w:rPr>
      <w:color w:val="0000FF" w:themeColor="hyperlink"/>
      <w:u w:val="single"/>
    </w:rPr>
  </w:style>
  <w:style w:type="character" w:styleId="-0">
    <w:name w:val="FollowedHyperlink"/>
    <w:basedOn w:val="a0"/>
    <w:uiPriority w:val="99"/>
    <w:semiHidden/>
    <w:unhideWhenUsed/>
    <w:rsid w:val="00D76C1B"/>
    <w:rPr>
      <w:color w:val="800080" w:themeColor="followedHyperlink"/>
      <w:u w:val="single"/>
    </w:rPr>
  </w:style>
  <w:style w:type="table" w:styleId="a4">
    <w:name w:val="Table Grid"/>
    <w:basedOn w:val="a1"/>
    <w:uiPriority w:val="59"/>
    <w:rsid w:val="002B2AD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92570A"/>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257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rdreference.com/engr/" TargetMode="External"/><Relationship Id="rId13" Type="http://schemas.openxmlformats.org/officeDocument/2006/relationships/hyperlink" Target="https://gr.pinterest.com/pin/353251783124009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arnenglish.britishcouncil.org/general-english/word-on-the-street/oxford/oxford-scene-2"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lajitourtravel.over-blog.com/2013/03/20/rajasthan-cultural-holiday-packages-2/" TargetMode="External"/><Relationship Id="rId1" Type="http://schemas.openxmlformats.org/officeDocument/2006/relationships/numbering" Target="numbering.xml"/><Relationship Id="rId6" Type="http://schemas.openxmlformats.org/officeDocument/2006/relationships/hyperlink" Target="https://learnenglish.britishcouncil.org/general-english/word-on-the-street/blackpool/blackpool-scene-1"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kamaritoursexcursions.gr/santorini-nightlife/"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platschgolerhof.com/en/season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607</Words>
  <Characters>3280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GIATRELI</dc:creator>
  <cp:lastModifiedBy>AFRODITI GIATRELI</cp:lastModifiedBy>
  <cp:revision>4</cp:revision>
  <dcterms:created xsi:type="dcterms:W3CDTF">2020-03-30T10:57:00Z</dcterms:created>
  <dcterms:modified xsi:type="dcterms:W3CDTF">2020-04-02T07:05:00Z</dcterms:modified>
</cp:coreProperties>
</file>