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Αλγόριθμος Επίλυσης Υποδικτύωσης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Τα βήματα 1-6 τα υλοποιούμε για να καταλάβουμε τι έχουμε και τα ξανά επαναλαμβάνουμε με την νέα subnet mask για να είμαστε σε θέση να απαντήσουμε σε οποιοδήποτε ερώτημα μας θέσουν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1ο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Όταν μας δίνεται μία διεύθυνση IP </w:t>
      </w:r>
      <w:r w:rsidDel="00000000" w:rsidR="00000000" w:rsidRPr="00000000">
        <w:rPr>
          <w:b w:val="1"/>
          <w:sz w:val="32"/>
          <w:szCs w:val="32"/>
          <w:rtl w:val="0"/>
        </w:rPr>
        <w:t xml:space="preserve">κοιτάμε το πρόθεμα</w:t>
      </w:r>
      <w:r w:rsidDel="00000000" w:rsidR="00000000" w:rsidRPr="00000000">
        <w:rPr>
          <w:sz w:val="32"/>
          <w:szCs w:val="32"/>
          <w:rtl w:val="0"/>
        </w:rPr>
        <w:t xml:space="preserve"> (π.χ /16,/22,/24)  και </w:t>
      </w:r>
      <w:r w:rsidDel="00000000" w:rsidR="00000000" w:rsidRPr="00000000">
        <w:rPr>
          <w:b w:val="1"/>
          <w:sz w:val="32"/>
          <w:szCs w:val="32"/>
          <w:rtl w:val="0"/>
        </w:rPr>
        <w:t xml:space="preserve">φτιάχνουμε τον πίνακα με τις δυνάμεις του 2</w:t>
      </w:r>
      <w:r w:rsidDel="00000000" w:rsidR="00000000" w:rsidRPr="00000000">
        <w:rPr>
          <w:sz w:val="32"/>
          <w:szCs w:val="32"/>
          <w:rtl w:val="0"/>
        </w:rPr>
        <w:t xml:space="preserve"> για να τον έχουμε έτοιμο όταν τον χρειαστούμε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2ο 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Κατασκευάζουμε την Subnet mask</w:t>
      </w:r>
      <w:r w:rsidDel="00000000" w:rsidR="00000000" w:rsidRPr="00000000">
        <w:rPr>
          <w:sz w:val="32"/>
          <w:szCs w:val="32"/>
          <w:rtl w:val="0"/>
        </w:rPr>
        <w:t xml:space="preserve"> απο το πρόθεμα που μας δίνεται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3ο -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Εύρεση δικτύου που ανήκει η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Κάνουμε </w:t>
      </w:r>
      <w:r w:rsidDel="00000000" w:rsidR="00000000" w:rsidRPr="00000000">
        <w:rPr>
          <w:b w:val="1"/>
          <w:sz w:val="32"/>
          <w:szCs w:val="32"/>
          <w:rtl w:val="0"/>
        </w:rPr>
        <w:t xml:space="preserve">λογικό and μεταξύ της IP  και της αρχικής Subnet Mask </w:t>
      </w:r>
      <w:r w:rsidDel="00000000" w:rsidR="00000000" w:rsidRPr="00000000">
        <w:rPr>
          <w:sz w:val="32"/>
          <w:szCs w:val="32"/>
          <w:rtl w:val="0"/>
        </w:rPr>
        <w:t xml:space="preserve">για να δούμε σε ποιό δίκτυο ανήκει η συγκεκριμένη IP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4ο  -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Εύρεση πλήθους διευθύνσεων οποιουδήποτε δικτύου - υποδικτύου</w:t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Υπολογίζουμε πόσους υπολογιστές </w:t>
      </w:r>
      <w:r w:rsidDel="00000000" w:rsidR="00000000" w:rsidRPr="00000000">
        <w:rPr>
          <w:sz w:val="32"/>
          <w:szCs w:val="32"/>
          <w:rtl w:val="0"/>
        </w:rPr>
        <w:t xml:space="preserve">έχει το κάθε υποδίκτυο </w:t>
      </w:r>
      <w:r w:rsidDel="00000000" w:rsidR="00000000" w:rsidRPr="00000000">
        <w:rPr>
          <w:b w:val="1"/>
          <w:sz w:val="32"/>
          <w:szCs w:val="32"/>
          <w:rtl w:val="0"/>
        </w:rPr>
        <w:t xml:space="preserve">μετρώντας τα 0 της subnet mask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(π.χ  για /24  subnet → 111111111.11111111.11111111.00000000 άρα 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8</w:t>
      </w:r>
      <w:r w:rsidDel="00000000" w:rsidR="00000000" w:rsidRPr="00000000">
        <w:rPr>
          <w:sz w:val="32"/>
          <w:szCs w:val="32"/>
          <w:rtl w:val="0"/>
        </w:rPr>
        <w:t xml:space="preserve"> - 2=254 υπολογιστές)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5ο -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Εύρεση Broadcast οποιουδήποτε δικτύου - υποδικτύου</w:t>
      </w:r>
    </w:p>
    <w:p w:rsidR="00000000" w:rsidDel="00000000" w:rsidP="00000000" w:rsidRDefault="00000000" w:rsidRPr="00000000" w14:paraId="0000001A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Χρησιμοποιούμε το αποτέλεσμα που βρήκαμε στο 4ο βήμα.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Για IP διευθύνσεις με πρόθεμα &gt;= του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/24</w:t>
      </w:r>
      <w:r w:rsidDel="00000000" w:rsidR="00000000" w:rsidRPr="00000000">
        <w:rPr>
          <w:b w:val="1"/>
          <w:sz w:val="32"/>
          <w:szCs w:val="32"/>
          <w:rtl w:val="0"/>
        </w:rPr>
        <w:t xml:space="preserve"> ακολουθούμε την εξής διαδικασία: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Στην τελευταία οκτάδα της IP του δικτύου προσθέτουμε το πλήθος των υπολογιστών που βρήκαμε στο 4ο βήμα +1 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Π.χ για IP Δικτύου 192.168.4.0/24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IP Δικτύου 192.168.4.  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0</w:t>
      </w:r>
    </w:p>
    <w:p w:rsidR="00000000" w:rsidDel="00000000" w:rsidP="00000000" w:rsidRDefault="00000000" w:rsidRPr="00000000" w14:paraId="00000024">
      <w:pPr>
        <w:rPr>
          <w:color w:val="980000"/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+254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+    1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Broadcast 192.168.4.255 </w:t>
      </w:r>
    </w:p>
    <w:p w:rsidR="00000000" w:rsidDel="00000000" w:rsidP="00000000" w:rsidRDefault="00000000" w:rsidRPr="00000000" w14:paraId="00000028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Π.χ για IP Δικτύου 192.168.7.64/26 με αποτέλεσμα 4ου βήματος 62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IP Δικτύου 192.168.7.64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color w:val="980000"/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+  62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+    1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Broadcast 192.168.7.127 </w:t>
      </w:r>
    </w:p>
    <w:p w:rsidR="00000000" w:rsidDel="00000000" w:rsidP="00000000" w:rsidRDefault="00000000" w:rsidRPr="00000000" w14:paraId="00000030">
      <w:pPr>
        <w:rPr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Για IP διευθύνσεις με πρόθεμα &lt;  του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/24</w:t>
      </w:r>
      <w:r w:rsidDel="00000000" w:rsidR="00000000" w:rsidRPr="00000000">
        <w:rPr>
          <w:b w:val="1"/>
          <w:sz w:val="32"/>
          <w:szCs w:val="32"/>
          <w:rtl w:val="0"/>
        </w:rPr>
        <w:t xml:space="preserve"> ακολουθούμε την εξής διαδικασία: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1)</w:t>
      </w:r>
      <w:r w:rsidDel="00000000" w:rsidR="00000000" w:rsidRPr="00000000">
        <w:rPr>
          <w:sz w:val="29"/>
          <w:szCs w:val="29"/>
          <w:rtl w:val="0"/>
        </w:rPr>
        <w:t xml:space="preserve"> Να βρούμε το </w:t>
      </w:r>
      <w:r w:rsidDel="00000000" w:rsidR="00000000" w:rsidRPr="00000000">
        <w:rPr>
          <w:b w:val="1"/>
          <w:sz w:val="29"/>
          <w:szCs w:val="29"/>
          <w:rtl w:val="0"/>
        </w:rPr>
        <w:t xml:space="preserve">πλήθος των η/υ </w:t>
      </w:r>
      <w:r w:rsidDel="00000000" w:rsidR="00000000" w:rsidRPr="00000000">
        <w:rPr>
          <w:sz w:val="29"/>
          <w:szCs w:val="29"/>
          <w:rtl w:val="0"/>
        </w:rPr>
        <w:t xml:space="preserve">του δικτύου με βάση την </w:t>
      </w:r>
      <w:r w:rsidDel="00000000" w:rsidR="00000000" w:rsidRPr="00000000">
        <w:rPr>
          <w:b w:val="1"/>
          <w:sz w:val="29"/>
          <w:szCs w:val="29"/>
          <w:rtl w:val="0"/>
        </w:rPr>
        <w:t xml:space="preserve">τροποποιημένη subnet</w:t>
      </w:r>
      <w:r w:rsidDel="00000000" w:rsidR="00000000" w:rsidRPr="00000000">
        <w:rPr>
          <w:sz w:val="29"/>
          <w:szCs w:val="29"/>
          <w:rtl w:val="0"/>
        </w:rPr>
        <w:t xml:space="preserve">  (4ο Βήμα)</w:t>
        <w:br w:type="textWrapping"/>
      </w:r>
      <w:r w:rsidDel="00000000" w:rsidR="00000000" w:rsidRPr="00000000">
        <w:rPr>
          <w:b w:val="1"/>
          <w:sz w:val="29"/>
          <w:szCs w:val="29"/>
          <w:rtl w:val="0"/>
        </w:rPr>
        <w:t xml:space="preserve">2)</w:t>
      </w:r>
      <w:r w:rsidDel="00000000" w:rsidR="00000000" w:rsidRPr="00000000">
        <w:rPr>
          <w:sz w:val="29"/>
          <w:szCs w:val="29"/>
          <w:rtl w:val="0"/>
        </w:rPr>
        <w:t xml:space="preserve"> Να </w:t>
      </w:r>
      <w:r w:rsidDel="00000000" w:rsidR="00000000" w:rsidRPr="00000000">
        <w:rPr>
          <w:b w:val="1"/>
          <w:sz w:val="29"/>
          <w:szCs w:val="29"/>
          <w:rtl w:val="0"/>
        </w:rPr>
        <w:t xml:space="preserve">διαιρέσουμε το πλήθος</w:t>
      </w:r>
      <w:r w:rsidDel="00000000" w:rsidR="00000000" w:rsidRPr="00000000">
        <w:rPr>
          <w:sz w:val="29"/>
          <w:szCs w:val="29"/>
          <w:rtl w:val="0"/>
        </w:rPr>
        <w:t xml:space="preserve"> των η/υ </w:t>
      </w:r>
      <w:r w:rsidDel="00000000" w:rsidR="00000000" w:rsidRPr="00000000">
        <w:rPr>
          <w:b w:val="1"/>
          <w:sz w:val="29"/>
          <w:szCs w:val="29"/>
          <w:rtl w:val="0"/>
        </w:rPr>
        <w:t xml:space="preserve">με το 256</w:t>
      </w:r>
    </w:p>
    <w:p w:rsidR="00000000" w:rsidDel="00000000" w:rsidP="00000000" w:rsidRDefault="00000000" w:rsidRPr="00000000" w14:paraId="00000039">
      <w:pPr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3) </w:t>
      </w:r>
      <w:r w:rsidDel="00000000" w:rsidR="00000000" w:rsidRPr="00000000">
        <w:rPr>
          <w:sz w:val="29"/>
          <w:szCs w:val="29"/>
          <w:rtl w:val="0"/>
        </w:rPr>
        <w:t xml:space="preserve">Να </w:t>
      </w:r>
      <w:r w:rsidDel="00000000" w:rsidR="00000000" w:rsidRPr="00000000">
        <w:rPr>
          <w:b w:val="1"/>
          <w:sz w:val="29"/>
          <w:szCs w:val="29"/>
          <w:rtl w:val="0"/>
        </w:rPr>
        <w:t xml:space="preserve">αφαιρέσουμε μία μονάδα</w:t>
      </w:r>
      <w:r w:rsidDel="00000000" w:rsidR="00000000" w:rsidRPr="00000000">
        <w:rPr>
          <w:sz w:val="29"/>
          <w:szCs w:val="29"/>
          <w:rtl w:val="0"/>
        </w:rPr>
        <w:t xml:space="preserve"> από το </w:t>
      </w:r>
      <w:r w:rsidDel="00000000" w:rsidR="00000000" w:rsidRPr="00000000">
        <w:rPr>
          <w:b w:val="1"/>
          <w:sz w:val="29"/>
          <w:szCs w:val="29"/>
          <w:rtl w:val="0"/>
        </w:rPr>
        <w:t xml:space="preserve">αποτέλεσμα της διαίρεσης </w:t>
      </w:r>
    </w:p>
    <w:p w:rsidR="00000000" w:rsidDel="00000000" w:rsidP="00000000" w:rsidRDefault="00000000" w:rsidRPr="00000000" w14:paraId="0000003A">
      <w:pPr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4) </w:t>
      </w:r>
      <w:r w:rsidDel="00000000" w:rsidR="00000000" w:rsidRPr="00000000">
        <w:rPr>
          <w:sz w:val="29"/>
          <w:szCs w:val="29"/>
          <w:rtl w:val="0"/>
        </w:rPr>
        <w:t xml:space="preserve">Να π</w:t>
      </w:r>
      <w:r w:rsidDel="00000000" w:rsidR="00000000" w:rsidRPr="00000000">
        <w:rPr>
          <w:b w:val="1"/>
          <w:sz w:val="29"/>
          <w:szCs w:val="29"/>
          <w:rtl w:val="0"/>
        </w:rPr>
        <w:t xml:space="preserve">ροσθέσουμε τον αριθμό που θα βρούμε</w:t>
      </w: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b w:val="1"/>
          <w:sz w:val="29"/>
          <w:szCs w:val="29"/>
          <w:rtl w:val="0"/>
        </w:rPr>
        <w:t xml:space="preserve">με τον αριθμότης αντίστοιχης οκτάδας στην IP Δικτύου</w:t>
      </w:r>
    </w:p>
    <w:p w:rsidR="00000000" w:rsidDel="00000000" w:rsidP="00000000" w:rsidRDefault="00000000" w:rsidRPr="00000000" w14:paraId="0000003B">
      <w:pPr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Π.χ για IP Δικτύου 192.168.0.0/21 --&gt; Πλήθος IP Διευθύνσεων (2**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11 </w:t>
      </w:r>
      <w:r w:rsidDel="00000000" w:rsidR="00000000" w:rsidRPr="00000000">
        <w:rPr>
          <w:sz w:val="32"/>
          <w:szCs w:val="32"/>
          <w:rtl w:val="0"/>
        </w:rPr>
        <w:t xml:space="preserve">=2048) από το 4ο βήμα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IP Δικτύου 192.168.   0.  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0</w:t>
      </w:r>
    </w:p>
    <w:p w:rsidR="00000000" w:rsidDel="00000000" w:rsidP="00000000" w:rsidRDefault="00000000" w:rsidRPr="00000000" w14:paraId="00000040">
      <w:pPr>
        <w:rPr>
          <w:color w:val="980000"/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 +8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  -1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Broadcast   192.168.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7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.(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255)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--&gt; διότι όλα τα bit της τελευταίας οκτάδας γίνονται άσσοι (1)</w:t>
      </w:r>
    </w:p>
    <w:p w:rsidR="00000000" w:rsidDel="00000000" w:rsidP="00000000" w:rsidRDefault="00000000" w:rsidRPr="00000000" w14:paraId="00000044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Π.χ για IP Δικτύου 192.168.0.0/21 --&gt; Πλήθος IP Διευθύνσεων (2**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11 </w:t>
      </w:r>
      <w:r w:rsidDel="00000000" w:rsidR="00000000" w:rsidRPr="00000000">
        <w:rPr>
          <w:sz w:val="32"/>
          <w:szCs w:val="32"/>
          <w:rtl w:val="0"/>
        </w:rPr>
        <w:t xml:space="preserve">=2048) από το 4ο βήμα 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IP Δικτύου 192.168.  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128</w:t>
      </w:r>
      <w:r w:rsidDel="00000000" w:rsidR="00000000" w:rsidRPr="00000000">
        <w:rPr>
          <w:sz w:val="32"/>
          <w:szCs w:val="32"/>
          <w:rtl w:val="0"/>
        </w:rPr>
        <w:t xml:space="preserve">.  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0</w:t>
      </w:r>
    </w:p>
    <w:p w:rsidR="00000000" w:rsidDel="00000000" w:rsidP="00000000" w:rsidRDefault="00000000" w:rsidRPr="00000000" w14:paraId="00000049">
      <w:pPr>
        <w:rPr>
          <w:color w:val="980000"/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    +8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color w:val="980000"/>
          <w:sz w:val="32"/>
          <w:szCs w:val="32"/>
          <w:rtl w:val="0"/>
        </w:rPr>
        <w:t xml:space="preserve">                                     -1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Broadcast   192.168.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135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.(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255)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--&gt; διότι όλα τα bit της τελευταίας οκτάδας γίνονται άσσοι (1)</w:t>
      </w:r>
    </w:p>
    <w:p w:rsidR="00000000" w:rsidDel="00000000" w:rsidP="00000000" w:rsidRDefault="00000000" w:rsidRPr="00000000" w14:paraId="0000004D">
      <w:pPr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Βημα 6ο - </w:t>
      </w:r>
      <w:r w:rsidDel="00000000" w:rsidR="00000000" w:rsidRPr="00000000">
        <w:rPr>
          <w:b w:val="1"/>
          <w:color w:val="980000"/>
          <w:sz w:val="32"/>
          <w:szCs w:val="32"/>
          <w:rtl w:val="0"/>
        </w:rPr>
        <w:t xml:space="preserve">Εύρεση εύρους υπολογιστών δικτύου</w:t>
      </w:r>
    </w:p>
    <w:p w:rsidR="00000000" w:rsidDel="00000000" w:rsidP="00000000" w:rsidRDefault="00000000" w:rsidRPr="00000000" w14:paraId="00000050">
      <w:pPr>
        <w:rPr>
          <w:b w:val="1"/>
          <w:color w:val="98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Αν έχουμε δουλέψει σωστά τα προηγούμενα βήματα απλά συμπληρώνουμε το παρακάτω πινακάκι 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00"/>
        <w:gridCol w:w="1500"/>
        <w:gridCol w:w="1500"/>
        <w:gridCol w:w="1980"/>
        <w:gridCol w:w="1500"/>
        <w:gridCol w:w="1815"/>
        <w:tblGridChange w:id="0">
          <w:tblGrid>
            <w:gridCol w:w="1500"/>
            <w:gridCol w:w="1500"/>
            <w:gridCol w:w="1500"/>
            <w:gridCol w:w="1980"/>
            <w:gridCol w:w="1500"/>
            <w:gridCol w:w="1815"/>
          </w:tblGrid>
        </w:tblGridChange>
      </w:tblGrid>
      <w:tr>
        <w:trPr>
          <w:trHeight w:val="390" w:hRule="atLeast"/>
        </w:trPr>
        <w:tc>
          <w:tcPr>
            <w:gridSpan w:val="6"/>
            <w:tcBorders>
              <w:top w:color="ff0000" w:space="0" w:sz="6" w:val="single"/>
              <w:left w:color="ff0000" w:space="0" w:sz="6" w:val="single"/>
              <w:bottom w:color="ff0000" w:space="0" w:sz="6" w:val="single"/>
              <w:right w:color="ff0000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Δίκτυο - Υποδίκτυο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lef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Net </w:t>
            </w: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3ο Βήμα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lef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 host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lef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max host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left w:color="ff0000" w:space="0" w:sz="6" w:val="single"/>
              <w:bottom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10000 111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11111111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6" w:val="single"/>
              <w:right w:color="ff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broadcast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172 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color w:val="980000"/>
                <w:sz w:val="26"/>
                <w:szCs w:val="26"/>
              </w:rPr>
            </w:pPr>
            <w:r w:rsidDel="00000000" w:rsidR="00000000" w:rsidRPr="00000000">
              <w:rPr>
                <w:color w:val="980000"/>
                <w:sz w:val="26"/>
                <w:szCs w:val="26"/>
                <w:rtl w:val="0"/>
              </w:rPr>
              <w:t xml:space="preserve">4ο Βήμα</w:t>
            </w:r>
          </w:p>
        </w:tc>
      </w:tr>
    </w:tbl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Βήμα 7ο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Διαβάζουμε προσεκτικά την άσκηση για να καταλάβουμε το ζητούμενο. 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Μπορεί να μας ζητάει :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Α.</w:t>
      </w:r>
      <w:r w:rsidDel="00000000" w:rsidR="00000000" w:rsidRPr="00000000">
        <w:rPr>
          <w:sz w:val="32"/>
          <w:szCs w:val="32"/>
          <w:rtl w:val="0"/>
        </w:rPr>
        <w:t xml:space="preserve"> Να φτιάξουμε δίκτυα των Χ υπολογιστών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Α1.</w:t>
      </w:r>
      <w:r w:rsidDel="00000000" w:rsidR="00000000" w:rsidRPr="00000000">
        <w:rPr>
          <w:sz w:val="32"/>
          <w:szCs w:val="32"/>
          <w:rtl w:val="0"/>
        </w:rPr>
        <w:t xml:space="preserve"> Κοιτάμε τον πίνακα με τις δυνάμεις και επιλέγουμε την δύναμη που δημιουργεί επαρκές πλήθος διευθύνσεων σε σχέση με το Χ που μας δόθηκε. </w:t>
      </w:r>
    </w:p>
    <w:p w:rsidR="00000000" w:rsidDel="00000000" w:rsidP="00000000" w:rsidRDefault="00000000" w:rsidRPr="00000000" w14:paraId="00000080">
      <w:pPr>
        <w:ind w:firstLine="72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Α2. </w:t>
      </w:r>
      <w:r w:rsidDel="00000000" w:rsidR="00000000" w:rsidRPr="00000000">
        <w:rPr>
          <w:sz w:val="32"/>
          <w:szCs w:val="32"/>
          <w:rtl w:val="0"/>
        </w:rPr>
        <w:t xml:space="preserve">Δημιουργούμε τη  νέα subnet mask κρατώντας τόσα μηδέν (0) από δεξιά προς τ’ αριστερά όσα είναι η δύναμη του 2 που βρήκαμε τα υπόλοιπα μηδέν τα κάνουμε άσσους</w:t>
      </w:r>
    </w:p>
    <w:p w:rsidR="00000000" w:rsidDel="00000000" w:rsidP="00000000" w:rsidRDefault="00000000" w:rsidRPr="00000000" w14:paraId="00000081">
      <w:pPr>
        <w:ind w:left="0" w:firstLine="0"/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Π.χ Αρχική subnet → 111111111.11111111.11111111.00000000 </w:t>
      </w:r>
    </w:p>
    <w:p w:rsidR="00000000" w:rsidDel="00000000" w:rsidP="00000000" w:rsidRDefault="00000000" w:rsidRPr="00000000" w14:paraId="00000082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Τροποποιημένη subnet για να φτιάξω υποδίκτυα των 25 υπολογιστών --&gt;111111111.11111111.11111111.</w:t>
      </w:r>
      <w:r w:rsidDel="00000000" w:rsidR="00000000" w:rsidRPr="00000000">
        <w:rPr>
          <w:color w:val="0000ff"/>
          <w:sz w:val="32"/>
          <w:szCs w:val="32"/>
          <w:rtl w:val="0"/>
        </w:rPr>
        <w:t xml:space="preserve">111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00000</w:t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83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Β. </w:t>
      </w:r>
      <w:r w:rsidDel="00000000" w:rsidR="00000000" w:rsidRPr="00000000">
        <w:rPr>
          <w:sz w:val="32"/>
          <w:szCs w:val="32"/>
          <w:rtl w:val="0"/>
        </w:rPr>
        <w:t xml:space="preserve">Να φτιάξουμε Υ πλήθος υποδικτύων </w:t>
      </w:r>
    </w:p>
    <w:p w:rsidR="00000000" w:rsidDel="00000000" w:rsidP="00000000" w:rsidRDefault="00000000" w:rsidRPr="00000000" w14:paraId="00000085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Β1.</w:t>
      </w:r>
      <w:r w:rsidDel="00000000" w:rsidR="00000000" w:rsidRPr="00000000">
        <w:rPr>
          <w:sz w:val="32"/>
          <w:szCs w:val="32"/>
          <w:rtl w:val="0"/>
        </w:rPr>
        <w:t xml:space="preserve"> Κοιτάμε τον πίνακα με τις δυνάμεις και επιλέγουμε την δύναμη που δημιουργεί επαρκές πλήθος διευθύνσεων σε σχέση με το Υ που μας δόθηκε. </w:t>
      </w:r>
    </w:p>
    <w:p w:rsidR="00000000" w:rsidDel="00000000" w:rsidP="00000000" w:rsidRDefault="00000000" w:rsidRPr="00000000" w14:paraId="00000086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Β2.</w:t>
      </w:r>
      <w:r w:rsidDel="00000000" w:rsidR="00000000" w:rsidRPr="00000000">
        <w:rPr>
          <w:sz w:val="32"/>
          <w:szCs w:val="32"/>
          <w:rtl w:val="0"/>
        </w:rPr>
        <w:t xml:space="preserve"> Δημιουργούμε τη  νέα subnet mask αλλάζοντας από αριστερά προς τα δεξιά τα μηδέν (0) σε άσσους (1) βάζοντας τόσους άσσους (1) όσους είναι η δύναμη του 2 που βρήκαμε.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Π.χ Αρχική subnet → 111111111.11111111.11111111.00000000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Τροποποιημένη subnet για να φτιάξω 4 υποδίκτυα --&gt;111111111.11111111.11111111.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11 </w:t>
      </w:r>
      <w:r w:rsidDel="00000000" w:rsidR="00000000" w:rsidRPr="00000000">
        <w:rPr>
          <w:sz w:val="32"/>
          <w:szCs w:val="32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00000</w:t>
      </w: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Πιθανά υποερωτήματα </w:t>
      </w:r>
    </w:p>
    <w:p w:rsidR="00000000" w:rsidDel="00000000" w:rsidP="00000000" w:rsidRDefault="00000000" w:rsidRPr="00000000" w14:paraId="0000008C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Να μας ζητούν την διεύθυνση δικτύου μιας διεύθυνσης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Να μας ζητούν το πλήθος υπολογιστών του υποδικτύου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Να μας ζητούν την Διεύθυνση δικτύου και την Broadcast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Να μας ζητούν το εύρος διευθύνσεων κάποιου ή κάποιων  υποδικτύων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Να μας ζητούν να πούμε αν μια διεύθυνση ανήκει σ΄ ένα συγκεκριμένο δίκτυο</w:t>
      </w:r>
    </w:p>
    <w:p w:rsidR="00000000" w:rsidDel="00000000" w:rsidP="00000000" w:rsidRDefault="00000000" w:rsidRPr="00000000" w14:paraId="00000092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Παράδειγμα</w:t>
      </w:r>
    </w:p>
    <w:p w:rsidR="00000000" w:rsidDel="00000000" w:rsidP="00000000" w:rsidRDefault="00000000" w:rsidRPr="00000000" w14:paraId="00000094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Δίνεται το δίκτυο με IP 192.168.7.3/24</w:t>
      </w:r>
    </w:p>
    <w:p w:rsidR="00000000" w:rsidDel="00000000" w:rsidP="00000000" w:rsidRDefault="00000000" w:rsidRPr="00000000" w14:paraId="00000096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Να βρεθεί σε ποιό δίκτυο ανήκει η παραπάνω διεύθυνση.</w:t>
      </w:r>
    </w:p>
    <w:p w:rsidR="00000000" w:rsidDel="00000000" w:rsidP="00000000" w:rsidRDefault="00000000" w:rsidRPr="00000000" w14:paraId="00000097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Να δημιουργηθούν 4 υποδίκτυα </w:t>
        <w:br w:type="textWrapping"/>
        <w:t xml:space="preserve">3. Να δοθεί η IP και η broadcast του 1ου και του 2ου υποδικτύου </w:t>
      </w:r>
    </w:p>
    <w:p w:rsidR="00000000" w:rsidDel="00000000" w:rsidP="00000000" w:rsidRDefault="00000000" w:rsidRPr="00000000" w14:paraId="00000098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Απαντήσεις</w:t>
      </w:r>
    </w:p>
    <w:p w:rsidR="00000000" w:rsidDel="00000000" w:rsidP="00000000" w:rsidRDefault="00000000" w:rsidRPr="00000000" w14:paraId="0000009E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Ακολουθώ το </w:t>
      </w:r>
      <w:r w:rsidDel="00000000" w:rsidR="00000000" w:rsidRPr="00000000">
        <w:rPr>
          <w:b w:val="1"/>
          <w:sz w:val="32"/>
          <w:szCs w:val="32"/>
          <w:rtl w:val="0"/>
        </w:rPr>
        <w:t xml:space="preserve">1ο βήμα</w:t>
      </w:r>
    </w:p>
    <w:tbl>
      <w:tblPr>
        <w:tblStyle w:val="Table2"/>
        <w:tblW w:w="750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000000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IP</w:t>
            </w:r>
          </w:p>
        </w:tc>
      </w:tr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000000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Subnet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000000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Διεύθυνση Δικτύου που ανήκει η δοθείσα Διεύθυνση</w:t>
            </w:r>
          </w:p>
        </w:tc>
      </w:tr>
    </w:tbl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Ακολουθώ το </w:t>
      </w:r>
      <w:r w:rsidDel="00000000" w:rsidR="00000000" w:rsidRPr="00000000">
        <w:rPr>
          <w:b w:val="1"/>
          <w:sz w:val="32"/>
          <w:szCs w:val="32"/>
          <w:rtl w:val="0"/>
        </w:rPr>
        <w:t xml:space="preserve">βήμα 5 - Β1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Για να δημιουργήσουμε 4 υποδίκτυα προσθέτουμε 2 (2**2=4) άσσους στην subnetmask και από /24 μετατρέπεται σε /26</w:t>
      </w:r>
    </w:p>
    <w:p w:rsidR="00000000" w:rsidDel="00000000" w:rsidP="00000000" w:rsidRDefault="00000000" w:rsidRPr="00000000" w14:paraId="000000B8">
      <w:pPr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255.255.255.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11</w:t>
      </w:r>
      <w:r w:rsidDel="00000000" w:rsidR="00000000" w:rsidRPr="00000000">
        <w:rPr>
          <w:sz w:val="32"/>
          <w:szCs w:val="32"/>
          <w:rtl w:val="0"/>
        </w:rPr>
        <w:t xml:space="preserve">000000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Ακολουθώ το </w:t>
      </w:r>
      <w:r w:rsidDel="00000000" w:rsidR="00000000" w:rsidRPr="00000000">
        <w:rPr>
          <w:b w:val="1"/>
          <w:sz w:val="32"/>
          <w:szCs w:val="32"/>
          <w:rtl w:val="0"/>
        </w:rPr>
        <w:t xml:space="preserve">Βήμα 1 ξανά</w:t>
      </w:r>
      <w:r w:rsidDel="00000000" w:rsidR="00000000" w:rsidRPr="00000000">
        <w:rPr>
          <w:sz w:val="32"/>
          <w:szCs w:val="32"/>
          <w:rtl w:val="0"/>
        </w:rPr>
        <w:t xml:space="preserve"> αλλά με την νέα subnet mask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Για να βρώ την Διεύθυνση δικτύου</w:t>
      </w:r>
    </w:p>
    <w:p w:rsidR="00000000" w:rsidDel="00000000" w:rsidP="00000000" w:rsidRDefault="00000000" w:rsidRPr="00000000" w14:paraId="000000BE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0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000000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IP</w:t>
            </w:r>
          </w:p>
        </w:tc>
      </w:tr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0000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Subnet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000000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Διεύθυνση Δικτύου που ανήκει η δοθείσα Διεύθυνση</w:t>
            </w:r>
          </w:p>
        </w:tc>
      </w:tr>
    </w:tbl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Για να βρώ την διεύθυνση Broadcast θα πρέπει να γνωρίζω πόσους υπολογιστές έχει το συγκεκριμένο δίκτυο οπότε ακολουθώ το </w:t>
      </w:r>
      <w:r w:rsidDel="00000000" w:rsidR="00000000" w:rsidRPr="00000000">
        <w:rPr>
          <w:b w:val="1"/>
          <w:sz w:val="32"/>
          <w:szCs w:val="32"/>
          <w:rtl w:val="0"/>
        </w:rPr>
        <w:t xml:space="preserve">4ο βήμα</w:t>
      </w:r>
      <w:r w:rsidDel="00000000" w:rsidR="00000000" w:rsidRPr="00000000">
        <w:rPr>
          <w:sz w:val="32"/>
          <w:szCs w:val="32"/>
          <w:rtl w:val="0"/>
        </w:rPr>
        <w:t xml:space="preserve"> και για να το ολοκληρώσω το</w:t>
      </w:r>
      <w:r w:rsidDel="00000000" w:rsidR="00000000" w:rsidRPr="00000000">
        <w:rPr>
          <w:b w:val="1"/>
          <w:sz w:val="32"/>
          <w:szCs w:val="32"/>
          <w:rtl w:val="0"/>
        </w:rPr>
        <w:t xml:space="preserve"> 5ο βήμα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6</w:t>
      </w:r>
      <w:r w:rsidDel="00000000" w:rsidR="00000000" w:rsidRPr="00000000">
        <w:rPr>
          <w:sz w:val="32"/>
          <w:szCs w:val="32"/>
          <w:rtl w:val="0"/>
        </w:rPr>
        <w:t xml:space="preserve">=64 συνολικά διευθύνσεις το κάθε υποδίκτυο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64-2=62 συνολικά διευθύνσεις υπολογιστών άρα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Στην 4η οκτάδα της IP προσθέτω το 63 διότι η πρώτη διεύθυνση από τις 64 δόθηκε για διεύθυνση δικτύου (192.168.7.0)</w:t>
      </w:r>
    </w:p>
    <w:p w:rsidR="00000000" w:rsidDel="00000000" w:rsidP="00000000" w:rsidRDefault="00000000" w:rsidRPr="00000000" w14:paraId="000000D9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Έτσι broadccast είναι η 192.168.7.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63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Η διεύθυνση του 2ου υποδικτύου είναι ή 192.168.7.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64</w:t>
      </w:r>
      <w:r w:rsidDel="00000000" w:rsidR="00000000" w:rsidRPr="00000000">
        <w:rPr>
          <w:sz w:val="32"/>
          <w:szCs w:val="32"/>
          <w:rtl w:val="0"/>
        </w:rPr>
        <w:t xml:space="preserve"> δηλαδή το ακριβώς επόμενο νούμερο.</w:t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Για να βρώ την broadcast του 2ου υποδικτύου προσθέτω πάλι 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63</w:t>
      </w:r>
      <w:r w:rsidDel="00000000" w:rsidR="00000000" w:rsidRPr="00000000">
        <w:rPr>
          <w:sz w:val="32"/>
          <w:szCs w:val="32"/>
          <w:rtl w:val="0"/>
        </w:rPr>
        <w:t xml:space="preserve"> στην  4η οκτάδα της IP 64+63 = 127 </w:t>
      </w:r>
    </w:p>
    <w:p w:rsidR="00000000" w:rsidDel="00000000" w:rsidP="00000000" w:rsidRDefault="00000000" w:rsidRPr="00000000" w14:paraId="000000DE">
      <w:pPr>
        <w:rPr>
          <w:color w:val="98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Έτσι broadccast είναι η 192.168.7.</w:t>
      </w:r>
      <w:r w:rsidDel="00000000" w:rsidR="00000000" w:rsidRPr="00000000">
        <w:rPr>
          <w:color w:val="980000"/>
          <w:sz w:val="32"/>
          <w:szCs w:val="32"/>
          <w:rtl w:val="0"/>
        </w:rPr>
        <w:t xml:space="preserve">127</w:t>
      </w:r>
    </w:p>
    <w:p w:rsidR="00000000" w:rsidDel="00000000" w:rsidP="00000000" w:rsidRDefault="00000000" w:rsidRPr="00000000" w14:paraId="000000D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10" w:top="144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  <w:t xml:space="preserve">`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