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84" w:rsidRPr="00864284" w:rsidRDefault="00864284" w:rsidP="00864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2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ΕΙΣΑΓΩΓΗ ΣΤΙΣ ΑΡΧΕΣ ΤΗΣ ΕΠΙΣΤΗΜΗΣ ΤΩΝ Η/Υ (Β ΤΑΞΗ) </w:t>
      </w:r>
    </w:p>
    <w:p w:rsidR="00864284" w:rsidRPr="00864284" w:rsidRDefault="00864284" w:rsidP="008642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913907" w:rsidRDefault="00864284" w:rsidP="008642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86428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ΟΝΟΜΑ: …………………………………………………. ΤΜΗΜΑ: </w:t>
      </w:r>
      <w:r w:rsidR="007D3A60" w:rsidRPr="007D3A6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el-GR"/>
        </w:rPr>
        <w:t>B3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</w:t>
      </w:r>
      <w:r w:rsidRPr="0086428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ΕΝΟΤΗΤΑ 3.5</w:t>
      </w:r>
    </w:p>
    <w:p w:rsidR="00864284" w:rsidRDefault="00864284" w:rsidP="00864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28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864284" w:rsidRPr="00913907" w:rsidRDefault="00864284" w:rsidP="009139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Αντιστοιχίστε κάθε σύμβολο με την κατάλληλη έννοια για τα διαγράμματα ροής.</w:t>
      </w:r>
    </w:p>
    <w:p w:rsidR="00864284" w:rsidRDefault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142875</wp:posOffset>
                </wp:positionV>
                <wp:extent cx="1123950" cy="4762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204F7" id="Oval 1" o:spid="_x0000_s1026" style="position:absolute;margin-left:-1.5pt;margin-top:11.25pt;width:8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864284" w:rsidRPr="00864284" w:rsidRDefault="00864284" w:rsidP="00864284"/>
    <w:p w:rsidR="00864284" w:rsidRPr="00864284" w:rsidRDefault="00913907" w:rsidP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1038225" cy="9525"/>
                <wp:effectExtent l="0" t="7620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919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20.25pt;width:81.75pt;height:.75pt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64284" w:rsidRDefault="00913907" w:rsidP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933450" cy="1000125"/>
                <wp:effectExtent l="19050" t="19050" r="19050" b="4762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001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20E9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0;margin-top:9.05pt;width:73.5pt;height:7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" fillcolor="white [3201]" strokecolor="#70ad47 [3209]" strokeweight="1pt">
                <w10:wrap anchorx="margin"/>
              </v:shape>
            </w:pict>
          </mc:Fallback>
        </mc:AlternateContent>
      </w:r>
    </w:p>
    <w:p w:rsidR="00864284" w:rsidRPr="00864284" w:rsidRDefault="00864284" w:rsidP="00864284"/>
    <w:p w:rsidR="00864284" w:rsidRPr="00864284" w:rsidRDefault="00864284" w:rsidP="00864284"/>
    <w:p w:rsidR="00864284" w:rsidRPr="00864284" w:rsidRDefault="00864284" w:rsidP="00864284"/>
    <w:p w:rsidR="00864284" w:rsidRDefault="00864284" w:rsidP="00864284"/>
    <w:p w:rsidR="00913907" w:rsidRDefault="00864284" w:rsidP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104900" cy="485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E85AB" id="Rectangle 4" o:spid="_x0000_s1026" style="position:absolute;margin-left:0;margin-top:.85pt;width:87pt;height:38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</w:p>
    <w:p w:rsidR="00913907" w:rsidRPr="00913907" w:rsidRDefault="00913907" w:rsidP="00913907"/>
    <w:p w:rsidR="00913907" w:rsidRDefault="00913907" w:rsidP="00913907"/>
    <w:p w:rsidR="00913907" w:rsidRPr="00913907" w:rsidRDefault="00913907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Ποιο τρόπο αναπαράστασης αλγορίθμου αναγνωρίζετε στο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υς</w:t>
      </w: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παρακάτω </w:t>
      </w:r>
      <w:r w:rsidR="004D671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τρεις </w:t>
      </w: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αλγόριθμο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υς</w:t>
      </w: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AA79E0" w:rsidRDefault="00AA79E0" w:rsidP="00AA79E0">
      <w:pPr>
        <w:spacing w:after="0" w:line="240" w:lineRule="auto"/>
        <w:ind w:firstLine="426"/>
      </w:pPr>
    </w:p>
    <w:p w:rsidR="007D3A60" w:rsidRDefault="007D3A60" w:rsidP="00AA79E0">
      <w:pPr>
        <w:spacing w:after="0" w:line="240" w:lineRule="auto"/>
        <w:ind w:firstLine="426"/>
      </w:pPr>
      <w:r>
        <w:rPr>
          <w:noProof/>
          <w:lang w:eastAsia="el-GR"/>
        </w:rPr>
        <w:drawing>
          <wp:inline distT="0" distB="0" distL="0" distR="0" wp14:anchorId="46F01064" wp14:editId="02B1B2AF">
            <wp:extent cx="2438400" cy="2599426"/>
            <wp:effectExtent l="0" t="0" r="0" b="0"/>
            <wp:docPr id="5" name="Picture 5" descr="Διαγράμματα Ροής – αεπ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ιαγράμματα Ροής – αεπ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24" cy="26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60" w:rsidRDefault="007D3A60" w:rsidP="00AA79E0">
      <w:pPr>
        <w:spacing w:after="0" w:line="240" w:lineRule="auto"/>
        <w:ind w:firstLine="426"/>
      </w:pPr>
    </w:p>
    <w:p w:rsidR="007D3A60" w:rsidRDefault="007D3A60" w:rsidP="00AA79E0">
      <w:pPr>
        <w:spacing w:after="0" w:line="240" w:lineRule="auto"/>
        <w:ind w:firstLine="426"/>
      </w:pPr>
      <w:r>
        <w:t>----------------------------------------------------------------------------------------------------------------</w:t>
      </w:r>
    </w:p>
    <w:p w:rsidR="00AA79E0" w:rsidRDefault="00AA79E0" w:rsidP="00AA79E0">
      <w:pPr>
        <w:spacing w:after="0" w:line="240" w:lineRule="auto"/>
        <w:ind w:firstLine="426"/>
      </w:pPr>
      <w:r>
        <w:t># Ο μεγαλύτερος δύο αριθμών</w:t>
      </w:r>
    </w:p>
    <w:p w:rsidR="00AA79E0" w:rsidRDefault="00AA79E0" w:rsidP="00AA79E0">
      <w:pPr>
        <w:spacing w:after="0" w:line="240" w:lineRule="auto"/>
        <w:ind w:firstLine="426"/>
      </w:pPr>
      <w:r>
        <w:t>x=</w:t>
      </w:r>
      <w:proofErr w:type="spellStart"/>
      <w:r>
        <w:t>int</w:t>
      </w:r>
      <w:proofErr w:type="spellEnd"/>
      <w:r>
        <w:t>(</w:t>
      </w:r>
      <w:proofErr w:type="spellStart"/>
      <w:r>
        <w:t>input</w:t>
      </w:r>
      <w:proofErr w:type="spellEnd"/>
      <w:r>
        <w:t>("Δώσε τον 1ο ακέραιο αριθμό "))</w:t>
      </w:r>
    </w:p>
    <w:p w:rsidR="00AA79E0" w:rsidRDefault="00AA79E0" w:rsidP="00AA79E0">
      <w:pPr>
        <w:spacing w:after="0" w:line="240" w:lineRule="auto"/>
        <w:ind w:firstLine="426"/>
      </w:pPr>
      <w:r>
        <w:t>y=</w:t>
      </w:r>
      <w:proofErr w:type="spellStart"/>
      <w:r>
        <w:t>int</w:t>
      </w:r>
      <w:proofErr w:type="spellEnd"/>
      <w:r>
        <w:t>(</w:t>
      </w:r>
      <w:proofErr w:type="spellStart"/>
      <w:r>
        <w:t>input</w:t>
      </w:r>
      <w:proofErr w:type="spellEnd"/>
      <w:r>
        <w:t>("Δώσε τον 2ο ακέραιο αριθμό "))</w:t>
      </w:r>
    </w:p>
    <w:p w:rsidR="00AA79E0" w:rsidRPr="00AA79E0" w:rsidRDefault="00AA79E0" w:rsidP="00AA79E0">
      <w:pPr>
        <w:spacing w:after="0" w:line="240" w:lineRule="auto"/>
        <w:ind w:firstLine="426"/>
        <w:rPr>
          <w:lang w:val="en-US"/>
        </w:rPr>
      </w:pPr>
      <w:proofErr w:type="gramStart"/>
      <w:r w:rsidRPr="00AA79E0">
        <w:rPr>
          <w:lang w:val="en-US"/>
        </w:rPr>
        <w:t>max=</w:t>
      </w:r>
      <w:proofErr w:type="gramEnd"/>
      <w:r w:rsidRPr="00AA79E0">
        <w:rPr>
          <w:lang w:val="en-US"/>
        </w:rPr>
        <w:t>x</w:t>
      </w:r>
    </w:p>
    <w:p w:rsidR="00AA79E0" w:rsidRPr="00AA79E0" w:rsidRDefault="00AA79E0" w:rsidP="00AA79E0">
      <w:pPr>
        <w:spacing w:after="0" w:line="240" w:lineRule="auto"/>
        <w:ind w:firstLine="426"/>
        <w:rPr>
          <w:lang w:val="en-US"/>
        </w:rPr>
      </w:pPr>
      <w:proofErr w:type="gramStart"/>
      <w:r w:rsidRPr="00AA79E0">
        <w:rPr>
          <w:lang w:val="en-US"/>
        </w:rPr>
        <w:t>if</w:t>
      </w:r>
      <w:proofErr w:type="gramEnd"/>
      <w:r w:rsidRPr="00AA79E0">
        <w:rPr>
          <w:lang w:val="en-US"/>
        </w:rPr>
        <w:t xml:space="preserve"> max&lt;y:</w:t>
      </w:r>
    </w:p>
    <w:p w:rsidR="00AA79E0" w:rsidRDefault="00AA79E0" w:rsidP="00AA79E0">
      <w:pPr>
        <w:spacing w:after="0" w:line="240" w:lineRule="auto"/>
        <w:ind w:firstLine="426"/>
      </w:pPr>
      <w:r w:rsidRPr="00AA79E0">
        <w:rPr>
          <w:lang w:val="en-US"/>
        </w:rPr>
        <w:t xml:space="preserve"> </w:t>
      </w:r>
      <w:proofErr w:type="spellStart"/>
      <w:r>
        <w:t>max</w:t>
      </w:r>
      <w:proofErr w:type="spellEnd"/>
      <w:r>
        <w:t>=y</w:t>
      </w:r>
    </w:p>
    <w:p w:rsidR="00AA79E0" w:rsidRDefault="00AA79E0" w:rsidP="00AA79E0">
      <w:pPr>
        <w:spacing w:after="0" w:line="240" w:lineRule="auto"/>
        <w:ind w:firstLine="426"/>
      </w:pPr>
      <w:proofErr w:type="spellStart"/>
      <w:r>
        <w:t>print</w:t>
      </w:r>
      <w:proofErr w:type="spellEnd"/>
      <w:r>
        <w:t xml:space="preserve"> "Μεγαλύτερος ο ",</w:t>
      </w:r>
      <w:proofErr w:type="spellStart"/>
      <w:r>
        <w:t>max</w:t>
      </w:r>
      <w:proofErr w:type="spellEnd"/>
    </w:p>
    <w:p w:rsidR="00AA79E0" w:rsidRDefault="00AA79E0" w:rsidP="00AA79E0">
      <w:pPr>
        <w:spacing w:after="0" w:line="240" w:lineRule="auto"/>
        <w:ind w:firstLine="426"/>
      </w:pPr>
    </w:p>
    <w:p w:rsidR="007D3A60" w:rsidRDefault="007D3A60" w:rsidP="007D3A60">
      <w:pPr>
        <w:spacing w:after="0" w:line="240" w:lineRule="auto"/>
      </w:pPr>
      <w:r>
        <w:t>___________________________________________________________________________________</w:t>
      </w:r>
    </w:p>
    <w:p w:rsidR="007D3A60" w:rsidRDefault="007D3A60" w:rsidP="007D3A60">
      <w:pPr>
        <w:pBdr>
          <w:bottom w:val="single" w:sz="6" w:space="11" w:color="auto"/>
        </w:pBdr>
        <w:spacing w:after="0" w:line="240" w:lineRule="auto"/>
      </w:pP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bookmarkStart w:id="0" w:name="_GoBack"/>
      <w:bookmarkEnd w:id="0"/>
      <w:r>
        <w:lastRenderedPageBreak/>
        <w:t>Αλγόριθμος Κύκλος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 xml:space="preserve"> Γράψε 'Δώσε ακτίνα κύκλου'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 xml:space="preserve"> Διάβασε ακτίνα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 xml:space="preserve"> Π&lt;--3.14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 xml:space="preserve"> Περιφέρεια&lt;-- ακτίνα*2*π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 xml:space="preserve"> Εμβαδόν&lt;-- ακτίνα^2*π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 xml:space="preserve"> Γράψε 'Περιφέρεια κύκλου=',Περιφέρεια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 xml:space="preserve"> Γράψε 'Εμβαδόν κύκλου=', Εμβαδόν</w:t>
      </w:r>
    </w:p>
    <w:p w:rsidR="00AA79E0" w:rsidRDefault="00AA79E0" w:rsidP="007D3A60">
      <w:pPr>
        <w:pBdr>
          <w:bottom w:val="single" w:sz="6" w:space="11" w:color="auto"/>
        </w:pBdr>
        <w:spacing w:after="0" w:line="240" w:lineRule="auto"/>
      </w:pPr>
      <w:r>
        <w:t>Τέλος Κύκλος</w:t>
      </w:r>
    </w:p>
    <w:p w:rsidR="007D3A60" w:rsidRDefault="007D3A60" w:rsidP="007D3A60">
      <w:pPr>
        <w:pBdr>
          <w:bottom w:val="single" w:sz="6" w:space="11" w:color="auto"/>
        </w:pBdr>
        <w:spacing w:after="0" w:line="240" w:lineRule="auto"/>
      </w:pPr>
    </w:p>
    <w:p w:rsidR="00104081" w:rsidRDefault="00104081" w:rsidP="00913907">
      <w:pPr>
        <w:spacing w:after="0" w:line="240" w:lineRule="auto"/>
      </w:pPr>
    </w:p>
    <w:p w:rsidR="00465C64" w:rsidRDefault="00465C64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Ποιο τρόπο αναπαράστασης αλγορίθμου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θα επιλέξεις για έναν αλγόριθμο</w:t>
      </w:r>
    </w:p>
    <w:p w:rsidR="00465C64" w:rsidRDefault="00465C64" w:rsidP="00465C64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Που θέλεις να εκτελέσει </w:t>
      </w:r>
      <w:r w:rsidR="007D3A6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μικρό αδελφάκι σας</w:t>
      </w:r>
      <w:r w:rsidR="00EB58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465C64" w:rsidRDefault="00465C64" w:rsidP="00465C64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 θέλεις να εκτελέσει ο υπολογιστής</w:t>
      </w:r>
      <w:r w:rsidR="00EB58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465C64" w:rsidRDefault="00465C64" w:rsidP="00465C64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Που θέλεις να εκτελέσει ένας </w:t>
      </w:r>
      <w:r w:rsidR="007D3A6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φοιτητής της πληροφορικής.</w:t>
      </w:r>
    </w:p>
    <w:p w:rsidR="00465C64" w:rsidRPr="00465C64" w:rsidRDefault="00465C64" w:rsidP="0046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04081" w:rsidRPr="00104081" w:rsidRDefault="00104081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πλεονεκτήματα αναπαράστασης του αλγορίθμου με </w:t>
      </w:r>
      <w:proofErr w:type="spellStart"/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ψευδογλώσσα</w:t>
      </w:r>
      <w:proofErr w:type="spellEnd"/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 </w:t>
      </w:r>
    </w:p>
    <w:p w:rsidR="00465C64" w:rsidRPr="00465C64" w:rsidRDefault="00465C64" w:rsidP="00465C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</w:t>
      </w:r>
      <w:r w:rsidR="007D3A60"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μειονεκτήματα</w:t>
      </w:r>
      <w:r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αναπαράστασης του αλγορίθμου με </w:t>
      </w:r>
      <w:r w:rsidR="00AA79E0"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φυσική γλώσσα</w:t>
      </w:r>
      <w:r w:rsidR="00AA79E0" w:rsidRPr="00AA79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AA79E0"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</w:p>
    <w:p w:rsidR="00465C64" w:rsidRPr="00465C64" w:rsidRDefault="00465C64" w:rsidP="00465C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μειονεκτήματα αναπαράστασης του αλγορίθμου με γλώσσα προγραμματισμού.  </w:t>
      </w:r>
    </w:p>
    <w:p w:rsidR="00104081" w:rsidRDefault="00104081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</w:t>
      </w:r>
      <w:r w:rsidR="007D3A60"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πλεονεκτήματα</w:t>
      </w:r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αναπαράστασης του αλγορίθμου με </w:t>
      </w:r>
      <w:r w:rsidR="00AA79E0"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διάγραμμα ροής.  </w:t>
      </w: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P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Τις εργασίες σας μπορείτε να μου τις στείλετε με 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email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στην διεύθυνση:  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a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.</w:t>
      </w:r>
      <w:proofErr w:type="spellStart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makri</w:t>
      </w:r>
      <w:proofErr w:type="spellEnd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@</w:t>
      </w:r>
      <w:proofErr w:type="spellStart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sch</w:t>
      </w:r>
      <w:proofErr w:type="spellEnd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.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gr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</w:t>
      </w:r>
    </w:p>
    <w:sectPr w:rsidR="00086B16" w:rsidRPr="00086B16" w:rsidSect="00913907">
      <w:pgSz w:w="11906" w:h="16838"/>
      <w:pgMar w:top="1134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0C2"/>
    <w:multiLevelType w:val="hybridMultilevel"/>
    <w:tmpl w:val="8FE85A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6426"/>
    <w:multiLevelType w:val="hybridMultilevel"/>
    <w:tmpl w:val="BD2A9756"/>
    <w:lvl w:ilvl="0" w:tplc="04080019">
      <w:start w:val="1"/>
      <w:numFmt w:val="lowerLetter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84"/>
    <w:rsid w:val="00086B16"/>
    <w:rsid w:val="00104081"/>
    <w:rsid w:val="00207848"/>
    <w:rsid w:val="00465C64"/>
    <w:rsid w:val="004D671D"/>
    <w:rsid w:val="00670113"/>
    <w:rsid w:val="007D3A60"/>
    <w:rsid w:val="00864284"/>
    <w:rsid w:val="00913907"/>
    <w:rsid w:val="00AA79E0"/>
    <w:rsid w:val="00E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1751-ED7A-4FF3-B986-F3A46B2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</cp:lastModifiedBy>
  <cp:revision>2</cp:revision>
  <dcterms:created xsi:type="dcterms:W3CDTF">2022-01-27T13:30:00Z</dcterms:created>
  <dcterms:modified xsi:type="dcterms:W3CDTF">2022-01-27T13:30:00Z</dcterms:modified>
</cp:coreProperties>
</file>