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C2B" w:rsidRPr="00064C2B" w:rsidRDefault="00064C2B" w:rsidP="00064C2B">
      <w:pPr>
        <w:spacing w:before="300" w:after="0" w:line="240" w:lineRule="auto"/>
        <w:jc w:val="center"/>
        <w:outlineLvl w:val="2"/>
        <w:rPr>
          <w:rFonts w:ascii="Roboto" w:eastAsia="Times New Roman" w:hAnsi="Roboto" w:cs="Times New Roman"/>
          <w:b/>
          <w:bCs/>
          <w:color w:val="333333"/>
          <w:sz w:val="36"/>
          <w:szCs w:val="36"/>
          <w:lang w:eastAsia="el-GR"/>
        </w:rPr>
      </w:pPr>
      <w:r w:rsidRPr="00064C2B">
        <w:rPr>
          <w:rFonts w:ascii="Roboto" w:eastAsia="Times New Roman" w:hAnsi="Roboto" w:cs="Times New Roman"/>
          <w:b/>
          <w:bCs/>
          <w:color w:val="993300"/>
          <w:sz w:val="36"/>
          <w:szCs w:val="36"/>
          <w:lang w:eastAsia="el-GR"/>
        </w:rPr>
        <w:t>Νεανική βία: Ευθύνη μόνο των νέων;</w:t>
      </w:r>
    </w:p>
    <w:p w:rsidR="00064C2B" w:rsidRPr="00064C2B" w:rsidRDefault="00064C2B" w:rsidP="00064C2B">
      <w:pPr>
        <w:spacing w:after="240" w:line="240" w:lineRule="auto"/>
        <w:rPr>
          <w:rFonts w:ascii="Roboto" w:eastAsia="Times New Roman" w:hAnsi="Roboto" w:cs="Times New Roman"/>
          <w:sz w:val="26"/>
          <w:szCs w:val="26"/>
          <w:lang w:eastAsia="el-GR"/>
        </w:rPr>
      </w:pPr>
      <w:r w:rsidRPr="00064C2B">
        <w:rPr>
          <w:rFonts w:ascii="Roboto" w:eastAsia="Times New Roman" w:hAnsi="Roboto" w:cs="Times New Roman"/>
          <w:sz w:val="26"/>
          <w:szCs w:val="26"/>
          <w:lang w:eastAsia="el-GR"/>
        </w:rPr>
        <w:t xml:space="preserve">Η αυξητική τάση των περιστατικών βίας στην παιδική και εφηβική ηλικία, αποτελεί ανησυχητικό φαινόμενο που απασχολεί, σοβαρά πλέον, τα τελευταία χρόνια την διεθνή κοινότητα. Ιδιαίτερα ανησυχητικές όμως είναι οι διαστάσεις που έχει πάρει η διαλεκτική της βίας στο χώρο του Σχολείου, το οποίο έπαψε να είναι φορέας εκείνης της αγωγής που στοχεύει στην καλλιέργεια του πνεύματος των νέων, όσο και στην καλλιέργεια της ψυχής και τη διαμόρφωση του ήθους τους. Ένα τέτοιο σχολείο με άξιους δασκάλους, θα τα βοηθούσε να γνωρίσουν τον εαυτό τους και να σεβαστούν τον συνάνθρωπο, δίνοντας </w:t>
      </w:r>
      <w:proofErr w:type="spellStart"/>
      <w:r w:rsidRPr="00064C2B">
        <w:rPr>
          <w:rFonts w:ascii="Roboto" w:eastAsia="Times New Roman" w:hAnsi="Roboto" w:cs="Times New Roman"/>
          <w:sz w:val="26"/>
          <w:szCs w:val="26"/>
          <w:lang w:eastAsia="el-GR"/>
        </w:rPr>
        <w:t>ό,τι</w:t>
      </w:r>
      <w:proofErr w:type="spellEnd"/>
      <w:r w:rsidRPr="00064C2B">
        <w:rPr>
          <w:rFonts w:ascii="Roboto" w:eastAsia="Times New Roman" w:hAnsi="Roboto" w:cs="Times New Roman"/>
          <w:sz w:val="26"/>
          <w:szCs w:val="26"/>
          <w:lang w:eastAsia="el-GR"/>
        </w:rPr>
        <w:t xml:space="preserve"> καλύτερο έχει η νεανική – αδιάφθορη ακόμα – ψυχή τους.</w:t>
      </w:r>
    </w:p>
    <w:p w:rsidR="00064C2B" w:rsidRPr="00064C2B" w:rsidRDefault="00064C2B" w:rsidP="00064C2B">
      <w:pPr>
        <w:spacing w:after="240" w:line="240" w:lineRule="auto"/>
        <w:rPr>
          <w:rFonts w:ascii="Roboto" w:eastAsia="Times New Roman" w:hAnsi="Roboto" w:cs="Times New Roman"/>
          <w:sz w:val="26"/>
          <w:szCs w:val="26"/>
          <w:lang w:eastAsia="el-GR"/>
        </w:rPr>
      </w:pPr>
      <w:r w:rsidRPr="00064C2B">
        <w:rPr>
          <w:rFonts w:ascii="Roboto" w:eastAsia="Times New Roman" w:hAnsi="Roboto" w:cs="Times New Roman"/>
          <w:sz w:val="26"/>
          <w:szCs w:val="26"/>
          <w:lang w:eastAsia="el-GR"/>
        </w:rPr>
        <w:t xml:space="preserve">Το σχολείο εμπλέκεται «υποχρεωτικά» στο χορό της βίας, αφού αποτελεί μέρος της και συνέπειά της. Αποτελεί χώρο συνάντησης της κουλτούρας, της </w:t>
      </w:r>
      <w:proofErr w:type="spellStart"/>
      <w:r w:rsidRPr="00064C2B">
        <w:rPr>
          <w:rFonts w:ascii="Roboto" w:eastAsia="Times New Roman" w:hAnsi="Roboto" w:cs="Times New Roman"/>
          <w:sz w:val="26"/>
          <w:szCs w:val="26"/>
          <w:lang w:eastAsia="el-GR"/>
        </w:rPr>
        <w:t>αντι</w:t>
      </w:r>
      <w:proofErr w:type="spellEnd"/>
      <w:r w:rsidRPr="00064C2B">
        <w:rPr>
          <w:rFonts w:ascii="Roboto" w:eastAsia="Times New Roman" w:hAnsi="Roboto" w:cs="Times New Roman"/>
          <w:sz w:val="26"/>
          <w:szCs w:val="26"/>
          <w:lang w:eastAsia="el-GR"/>
        </w:rPr>
        <w:t xml:space="preserve">-κουλτούρας και της </w:t>
      </w:r>
      <w:proofErr w:type="spellStart"/>
      <w:r w:rsidRPr="00064C2B">
        <w:rPr>
          <w:rFonts w:ascii="Roboto" w:eastAsia="Times New Roman" w:hAnsi="Roboto" w:cs="Times New Roman"/>
          <w:sz w:val="26"/>
          <w:szCs w:val="26"/>
          <w:lang w:eastAsia="el-GR"/>
        </w:rPr>
        <w:t>υπο</w:t>
      </w:r>
      <w:proofErr w:type="spellEnd"/>
      <w:r w:rsidRPr="00064C2B">
        <w:rPr>
          <w:rFonts w:ascii="Roboto" w:eastAsia="Times New Roman" w:hAnsi="Roboto" w:cs="Times New Roman"/>
          <w:sz w:val="26"/>
          <w:szCs w:val="26"/>
          <w:lang w:eastAsia="el-GR"/>
        </w:rPr>
        <w:t>-κουλτούρας που δονούν το έδαφος της ελληνικής κοινωνίας. Συστεγάζει παιδιά και έφηβους που μεγαλώνουν σε μια κρίσιμη περίοδο για την Ελληνική κοινωνία. Μιμούνται, αντιγράφουν και ενεργούν σύμφωνα με τα προβαλλόμενα, σ’ αυτούς, πρότυπα. […]</w:t>
      </w:r>
    </w:p>
    <w:p w:rsidR="00064C2B" w:rsidRPr="00064C2B" w:rsidRDefault="00064C2B" w:rsidP="00064C2B">
      <w:pPr>
        <w:spacing w:after="240" w:line="240" w:lineRule="auto"/>
        <w:rPr>
          <w:rFonts w:ascii="Roboto" w:eastAsia="Times New Roman" w:hAnsi="Roboto" w:cs="Times New Roman"/>
          <w:sz w:val="26"/>
          <w:szCs w:val="26"/>
          <w:lang w:eastAsia="el-GR"/>
        </w:rPr>
      </w:pPr>
      <w:r w:rsidRPr="00064C2B">
        <w:rPr>
          <w:rFonts w:ascii="Roboto" w:eastAsia="Times New Roman" w:hAnsi="Roboto" w:cs="Times New Roman"/>
          <w:sz w:val="26"/>
          <w:szCs w:val="26"/>
          <w:lang w:eastAsia="el-GR"/>
        </w:rPr>
        <w:t xml:space="preserve">Βλέπουν οι έφηβοι πως «δεν τους ακούει κανείς», αισθάνονται σαν ένα ενέχυρο σε σαράφικο άτιμο, σε μια παράγκα πως ζουν, </w:t>
      </w:r>
      <w:proofErr w:type="spellStart"/>
      <w:r w:rsidRPr="00064C2B">
        <w:rPr>
          <w:rFonts w:ascii="Roboto" w:eastAsia="Times New Roman" w:hAnsi="Roboto" w:cs="Times New Roman"/>
          <w:sz w:val="26"/>
          <w:szCs w:val="26"/>
          <w:lang w:eastAsia="el-GR"/>
        </w:rPr>
        <w:t>ψευδομεσσιών</w:t>
      </w:r>
      <w:proofErr w:type="spellEnd"/>
      <w:r w:rsidRPr="00064C2B">
        <w:rPr>
          <w:rFonts w:ascii="Roboto" w:eastAsia="Times New Roman" w:hAnsi="Roboto" w:cs="Times New Roman"/>
          <w:sz w:val="26"/>
          <w:szCs w:val="26"/>
          <w:lang w:eastAsia="el-GR"/>
        </w:rPr>
        <w:t xml:space="preserve"> και τυχοδιωκτών. Ακούνε από παντού για μια </w:t>
      </w:r>
      <w:proofErr w:type="spellStart"/>
      <w:r w:rsidRPr="00064C2B">
        <w:rPr>
          <w:rFonts w:ascii="Roboto" w:eastAsia="Times New Roman" w:hAnsi="Roboto" w:cs="Times New Roman"/>
          <w:sz w:val="26"/>
          <w:szCs w:val="26"/>
          <w:lang w:eastAsia="el-GR"/>
        </w:rPr>
        <w:t>ομερτά</w:t>
      </w:r>
      <w:proofErr w:type="spellEnd"/>
      <w:r w:rsidRPr="00064C2B">
        <w:rPr>
          <w:rFonts w:ascii="Roboto" w:eastAsia="Times New Roman" w:hAnsi="Roboto" w:cs="Times New Roman"/>
          <w:sz w:val="26"/>
          <w:szCs w:val="26"/>
          <w:lang w:eastAsia="el-GR"/>
        </w:rPr>
        <w:t xml:space="preserve">. Και σε όλα αυτά προστίθενται οι διαλυμένες ανθρώπινες σχέσεις κι ένα σχολείο «σπασμένος καθρέπτης», στον οποίο βλέπουν το πρόσωπό τους κατακερματισμένο. Ένα πρόσωπο που άλλο δεν ήθελαν, παρά να το κρατήσουν καθάριο κι αδιαίρετο, όπως λέει κι ο ποιητής. Ένα πρόσωπο που δεν πρόλαβαν να το χαρούν, να το δουν να γελά. Αντρώνονται σ’ ένα σχολικό περιβάλλον, από το οποίο πιέζονται για να ανταποκριθούν στις απαιτήσεις της </w:t>
      </w:r>
      <w:proofErr w:type="spellStart"/>
      <w:r w:rsidRPr="00064C2B">
        <w:rPr>
          <w:rFonts w:ascii="Roboto" w:eastAsia="Times New Roman" w:hAnsi="Roboto" w:cs="Times New Roman"/>
          <w:sz w:val="26"/>
          <w:szCs w:val="26"/>
          <w:lang w:eastAsia="el-GR"/>
        </w:rPr>
        <w:t>παγκοσμιοποιημένης</w:t>
      </w:r>
      <w:proofErr w:type="spellEnd"/>
      <w:r w:rsidRPr="00064C2B">
        <w:rPr>
          <w:rFonts w:ascii="Roboto" w:eastAsia="Times New Roman" w:hAnsi="Roboto" w:cs="Times New Roman"/>
          <w:sz w:val="26"/>
          <w:szCs w:val="26"/>
          <w:lang w:eastAsia="el-GR"/>
        </w:rPr>
        <w:t xml:space="preserve"> αγοράς, με τυποποιημένες γνώσεις, με </w:t>
      </w:r>
      <w:proofErr w:type="spellStart"/>
      <w:r w:rsidRPr="00064C2B">
        <w:rPr>
          <w:rFonts w:ascii="Roboto" w:eastAsia="Times New Roman" w:hAnsi="Roboto" w:cs="Times New Roman"/>
          <w:sz w:val="26"/>
          <w:szCs w:val="26"/>
          <w:lang w:eastAsia="el-GR"/>
        </w:rPr>
        <w:t>αυστηροποίηση</w:t>
      </w:r>
      <w:proofErr w:type="spellEnd"/>
      <w:r w:rsidRPr="00064C2B">
        <w:rPr>
          <w:rFonts w:ascii="Roboto" w:eastAsia="Times New Roman" w:hAnsi="Roboto" w:cs="Times New Roman"/>
          <w:sz w:val="26"/>
          <w:szCs w:val="26"/>
          <w:lang w:eastAsia="el-GR"/>
        </w:rPr>
        <w:t xml:space="preserve"> των εξετάσεων, με βαθμοθηρία, άγχος και ανταγωνισμό.</w:t>
      </w:r>
    </w:p>
    <w:p w:rsidR="00064C2B" w:rsidRPr="00064C2B" w:rsidRDefault="00064C2B" w:rsidP="00064C2B">
      <w:pPr>
        <w:spacing w:after="240" w:line="240" w:lineRule="auto"/>
        <w:rPr>
          <w:rFonts w:ascii="Roboto" w:eastAsia="Times New Roman" w:hAnsi="Roboto" w:cs="Times New Roman"/>
          <w:sz w:val="26"/>
          <w:szCs w:val="26"/>
          <w:lang w:eastAsia="el-GR"/>
        </w:rPr>
      </w:pPr>
      <w:r w:rsidRPr="00064C2B">
        <w:rPr>
          <w:rFonts w:ascii="Roboto" w:eastAsia="Times New Roman" w:hAnsi="Roboto" w:cs="Times New Roman"/>
          <w:sz w:val="26"/>
          <w:szCs w:val="26"/>
          <w:lang w:eastAsia="el-GR"/>
        </w:rPr>
        <w:t xml:space="preserve">Πιέζονται να παρακολουθήσουν μάθημα σε σχολεία – κυρίως </w:t>
      </w:r>
      <w:proofErr w:type="spellStart"/>
      <w:r w:rsidRPr="00064C2B">
        <w:rPr>
          <w:rFonts w:ascii="Roboto" w:eastAsia="Times New Roman" w:hAnsi="Roboto" w:cs="Times New Roman"/>
          <w:sz w:val="26"/>
          <w:szCs w:val="26"/>
          <w:lang w:eastAsia="el-GR"/>
        </w:rPr>
        <w:t>downtown</w:t>
      </w:r>
      <w:proofErr w:type="spellEnd"/>
      <w:r w:rsidRPr="00064C2B">
        <w:rPr>
          <w:rFonts w:ascii="Roboto" w:eastAsia="Times New Roman" w:hAnsi="Roboto" w:cs="Times New Roman"/>
          <w:sz w:val="26"/>
          <w:szCs w:val="26"/>
          <w:lang w:eastAsia="el-GR"/>
        </w:rPr>
        <w:t xml:space="preserve"> – που αρχικά είχαν προβλεφθεί για άλλες χρήσεις (π.χ. φυλακές) και που τώρα στεγάζουν στα ίδια κελιά τα σώματα των μαθητών και σε πείσμα όλων μας – κι ευτυχώς – όχι το μυαλό τους, ούτε την ψυχή τους! (Άραγε, αυτό να εννοούσε ο Β. Ουγκώ, όταν το 1847 έλεγε: «Εκεί που ανοίγει ένα σχολείο κλείνει μια φυλακή»;).</w:t>
      </w:r>
    </w:p>
    <w:p w:rsidR="00064C2B" w:rsidRPr="00064C2B" w:rsidRDefault="00064C2B" w:rsidP="00064C2B">
      <w:pPr>
        <w:spacing w:after="240" w:line="240" w:lineRule="auto"/>
        <w:rPr>
          <w:rFonts w:ascii="Roboto" w:eastAsia="Times New Roman" w:hAnsi="Roboto" w:cs="Times New Roman"/>
          <w:sz w:val="26"/>
          <w:szCs w:val="26"/>
          <w:lang w:eastAsia="el-GR"/>
        </w:rPr>
      </w:pPr>
      <w:r w:rsidRPr="00064C2B">
        <w:rPr>
          <w:rFonts w:ascii="Roboto" w:eastAsia="Times New Roman" w:hAnsi="Roboto" w:cs="Times New Roman"/>
          <w:sz w:val="26"/>
          <w:szCs w:val="26"/>
          <w:lang w:eastAsia="el-GR"/>
        </w:rPr>
        <w:t xml:space="preserve">Αυτό ακριβώς το σχολείο καλείται να απορροφήσει τις παθολογικές συμπεριφορές (πώς να μπορέσει άραγε;) που μεταφέρουν τα παιδιά από τις διαλυμένες οικογένειες, από ένα σπίτι «ξενοδοχείο», από την απουσία </w:t>
      </w:r>
      <w:proofErr w:type="spellStart"/>
      <w:r w:rsidRPr="00064C2B">
        <w:rPr>
          <w:rFonts w:ascii="Roboto" w:eastAsia="Times New Roman" w:hAnsi="Roboto" w:cs="Times New Roman"/>
          <w:sz w:val="26"/>
          <w:szCs w:val="26"/>
          <w:lang w:eastAsia="el-GR"/>
        </w:rPr>
        <w:t>γονεϊκών</w:t>
      </w:r>
      <w:proofErr w:type="spellEnd"/>
      <w:r w:rsidRPr="00064C2B">
        <w:rPr>
          <w:rFonts w:ascii="Roboto" w:eastAsia="Times New Roman" w:hAnsi="Roboto" w:cs="Times New Roman"/>
          <w:sz w:val="26"/>
          <w:szCs w:val="26"/>
          <w:lang w:eastAsia="el-GR"/>
        </w:rPr>
        <w:t xml:space="preserve"> προτύπων και η, από αυτή απορρέουσα, υιοθέτηση λάθος, ανάξιων γι’ αυτούς, προτύπων σε μια προσπάθειά τους να κρατηθούν από κάπου. Αυτή η αναζήτηση, άλλωστε, είναι στη φύση των νέων. Και σ’ αυτό το σπίτι ο νέος μας ασφυκτιά. Ζουν τα αποτελέσματα της οικονομικής κρίσης και διαπιστώνουν πως αυτή ήρθε ως αποτέλεσμα της ηθικής, πολιτισμικής, κοινωνικής και πολιτικής κρίσης. Βλέπουν τον πατέρα άνεργο, με την αγωνία </w:t>
      </w:r>
      <w:r w:rsidRPr="00064C2B">
        <w:rPr>
          <w:rFonts w:ascii="Roboto" w:eastAsia="Times New Roman" w:hAnsi="Roboto" w:cs="Times New Roman"/>
          <w:sz w:val="26"/>
          <w:szCs w:val="26"/>
          <w:lang w:eastAsia="el-GR"/>
        </w:rPr>
        <w:lastRenderedPageBreak/>
        <w:t xml:space="preserve">και την απογοήτευση στα μάτια του. Τη μάνα να μην έχει τα απαραίτητα για να την πεις «νοικοκυρά», αφού δυσκολεύονται ακόμα και για τα απαραίτητα. Εχθρεύονται και επιτίθενται σε όποιον «εκπροσωπεί» – κατά μια </w:t>
      </w:r>
      <w:proofErr w:type="spellStart"/>
      <w:r w:rsidRPr="00064C2B">
        <w:rPr>
          <w:rFonts w:ascii="Roboto" w:eastAsia="Times New Roman" w:hAnsi="Roboto" w:cs="Times New Roman"/>
          <w:sz w:val="26"/>
          <w:szCs w:val="26"/>
          <w:lang w:eastAsia="el-GR"/>
        </w:rPr>
        <w:t>σουρρεαλιστική</w:t>
      </w:r>
      <w:proofErr w:type="spellEnd"/>
      <w:r w:rsidRPr="00064C2B">
        <w:rPr>
          <w:rFonts w:ascii="Roboto" w:eastAsia="Times New Roman" w:hAnsi="Roboto" w:cs="Times New Roman"/>
          <w:sz w:val="26"/>
          <w:szCs w:val="26"/>
          <w:lang w:eastAsia="el-GR"/>
        </w:rPr>
        <w:t xml:space="preserve"> ερμηνεία – τον εργοδότη του πατέρα τους, το </w:t>
      </w:r>
      <w:proofErr w:type="spellStart"/>
      <w:r w:rsidRPr="00064C2B">
        <w:rPr>
          <w:rFonts w:ascii="Roboto" w:eastAsia="Times New Roman" w:hAnsi="Roboto" w:cs="Times New Roman"/>
          <w:sz w:val="26"/>
          <w:szCs w:val="26"/>
          <w:lang w:eastAsia="el-GR"/>
        </w:rPr>
        <w:t>Super</w:t>
      </w:r>
      <w:proofErr w:type="spellEnd"/>
      <w:r w:rsidRPr="00064C2B">
        <w:rPr>
          <w:rFonts w:ascii="Roboto" w:eastAsia="Times New Roman" w:hAnsi="Roboto" w:cs="Times New Roman"/>
          <w:sz w:val="26"/>
          <w:szCs w:val="26"/>
          <w:lang w:eastAsia="el-GR"/>
        </w:rPr>
        <w:t xml:space="preserve"> </w:t>
      </w:r>
      <w:proofErr w:type="spellStart"/>
      <w:r w:rsidRPr="00064C2B">
        <w:rPr>
          <w:rFonts w:ascii="Roboto" w:eastAsia="Times New Roman" w:hAnsi="Roboto" w:cs="Times New Roman"/>
          <w:sz w:val="26"/>
          <w:szCs w:val="26"/>
          <w:lang w:eastAsia="el-GR"/>
        </w:rPr>
        <w:t>market</w:t>
      </w:r>
      <w:proofErr w:type="spellEnd"/>
      <w:r w:rsidRPr="00064C2B">
        <w:rPr>
          <w:rFonts w:ascii="Roboto" w:eastAsia="Times New Roman" w:hAnsi="Roboto" w:cs="Times New Roman"/>
          <w:sz w:val="26"/>
          <w:szCs w:val="26"/>
          <w:lang w:eastAsia="el-GR"/>
        </w:rPr>
        <w:t xml:space="preserve"> της μάνας τους, την εξουσία, τους νόμους. Αμφισβητούν και βιαιοπραγούν. Βλέπουν τους «άλλους», τους γονείς των 15ρηδων, 16ρηδων που δημιούργησαν το αδιέξοδο. Αυτούς που δεν αντιστάθηκαν ώστε να μην φτάσουμε εδώ που φτάσαμε. Όλοι βυθισμένοι μέσα στο έχει τους. Στους παχυλούς μισθούς τους, γιατί όχι και στις </w:t>
      </w:r>
      <w:proofErr w:type="spellStart"/>
      <w:r w:rsidRPr="00064C2B">
        <w:rPr>
          <w:rFonts w:ascii="Roboto" w:eastAsia="Times New Roman" w:hAnsi="Roboto" w:cs="Times New Roman"/>
          <w:sz w:val="26"/>
          <w:szCs w:val="26"/>
          <w:lang w:eastAsia="el-GR"/>
        </w:rPr>
        <w:t>λαμογιές</w:t>
      </w:r>
      <w:proofErr w:type="spellEnd"/>
      <w:r w:rsidRPr="00064C2B">
        <w:rPr>
          <w:rFonts w:ascii="Roboto" w:eastAsia="Times New Roman" w:hAnsi="Roboto" w:cs="Times New Roman"/>
          <w:sz w:val="26"/>
          <w:szCs w:val="26"/>
          <w:lang w:eastAsia="el-GR"/>
        </w:rPr>
        <w:t xml:space="preserve"> τους». (Θ. Βαλτινός, Ελευθεροτυπία 17.5.2009). Οι πρώτοι λοιπόν με το αίσθημα της αδικίας, με τάσεις μειονεξίας και χαμηλή (ίσως) αυτοεκτίμηση και οι «άλλοι» με τάσεις ανωτερότητας, υπερφίαλοι, οι «έχοντες»! Και το σχολείο αρένα!</w:t>
      </w:r>
    </w:p>
    <w:p w:rsidR="00064C2B" w:rsidRPr="00064C2B" w:rsidRDefault="00064C2B" w:rsidP="00064C2B">
      <w:pPr>
        <w:spacing w:after="240" w:line="240" w:lineRule="auto"/>
        <w:rPr>
          <w:rFonts w:ascii="Roboto" w:eastAsia="Times New Roman" w:hAnsi="Roboto" w:cs="Times New Roman"/>
          <w:sz w:val="26"/>
          <w:szCs w:val="26"/>
          <w:lang w:eastAsia="el-GR"/>
        </w:rPr>
      </w:pPr>
      <w:r w:rsidRPr="00064C2B">
        <w:rPr>
          <w:rFonts w:ascii="Roboto" w:eastAsia="Times New Roman" w:hAnsi="Roboto" w:cs="Times New Roman"/>
          <w:sz w:val="26"/>
          <w:szCs w:val="26"/>
          <w:lang w:eastAsia="el-GR"/>
        </w:rPr>
        <w:t xml:space="preserve">Οι έντονες ανακατατάξεις που βιώνουν οι νέοι, ανατρέπουν τις παραδοσιακές αξίες και τους οδηγούν σε μια γενικευμένη αμφισβήτηση προσώπων και θεσμών. Αρχίζοντας από την οικογένεια και το Σχολείο. Είμαστε κι εμείς υπεύθυνοι για την συμπεριφορά τους. «Δώστε μας ένα ζευγάρι, μεταχειρισμένα έστω, ιδανικά», φώναζαν οι νέοι της Γαλλίας το ’68. Το ίδιο μας φωνάζουν και σήμερα. Απλά, τους έχουμε </w:t>
      </w:r>
      <w:proofErr w:type="spellStart"/>
      <w:r w:rsidRPr="00064C2B">
        <w:rPr>
          <w:rFonts w:ascii="Roboto" w:eastAsia="Times New Roman" w:hAnsi="Roboto" w:cs="Times New Roman"/>
          <w:sz w:val="26"/>
          <w:szCs w:val="26"/>
          <w:lang w:eastAsia="el-GR"/>
        </w:rPr>
        <w:t>δαιμονοποιήσει</w:t>
      </w:r>
      <w:proofErr w:type="spellEnd"/>
      <w:r w:rsidRPr="00064C2B">
        <w:rPr>
          <w:rFonts w:ascii="Roboto" w:eastAsia="Times New Roman" w:hAnsi="Roboto" w:cs="Times New Roman"/>
          <w:sz w:val="26"/>
          <w:szCs w:val="26"/>
          <w:lang w:eastAsia="el-GR"/>
        </w:rPr>
        <w:t xml:space="preserve"> και τους χτυπάμε. Ξεχνάμε πως είναι εικόνα μας και εικόνα της κοινωνίας μας! </w:t>
      </w:r>
      <w:proofErr w:type="spellStart"/>
      <w:r w:rsidRPr="00064C2B">
        <w:rPr>
          <w:rFonts w:ascii="Roboto" w:eastAsia="Times New Roman" w:hAnsi="Roboto" w:cs="Times New Roman"/>
          <w:sz w:val="26"/>
          <w:szCs w:val="26"/>
          <w:lang w:eastAsia="el-GR"/>
        </w:rPr>
        <w:t>Δαιμονοποιήσαμε</w:t>
      </w:r>
      <w:proofErr w:type="spellEnd"/>
      <w:r w:rsidRPr="00064C2B">
        <w:rPr>
          <w:rFonts w:ascii="Roboto" w:eastAsia="Times New Roman" w:hAnsi="Roboto" w:cs="Times New Roman"/>
          <w:sz w:val="26"/>
          <w:szCs w:val="26"/>
          <w:lang w:eastAsia="el-GR"/>
        </w:rPr>
        <w:t xml:space="preserve"> ακόμα και τον δυναμισμό τους, «ο οποίος αποτελεί ένα φυσιολογικό φαινόμενο, χαρακτηριστικό του ανθρώπου και της κοινωνικής ζωής, βασικό στη διαδικασία ανάπτυξης και ενηλικίωσης του ατόμου. Η σύγκρουση είναι κάτι φυσιολογικό. Εύστοχα ο Καθηγητής Εγκληματολογίας κ. Γιάννης Πανούσης διαπιστώνει: «Υποβαθμισμένη ζωή, υποβαθμισμένο σχολείο, υποβαθμισμένα όνειρα, κοινωνικός αποκλεισμός, ανασφαλής ζωτικός χώρος επιβίωσης, </w:t>
      </w:r>
      <w:proofErr w:type="spellStart"/>
      <w:r w:rsidRPr="00064C2B">
        <w:rPr>
          <w:rFonts w:ascii="Roboto" w:eastAsia="Times New Roman" w:hAnsi="Roboto" w:cs="Times New Roman"/>
          <w:sz w:val="26"/>
          <w:szCs w:val="26"/>
          <w:lang w:eastAsia="el-GR"/>
        </w:rPr>
        <w:t>πανοπτική</w:t>
      </w:r>
      <w:proofErr w:type="spellEnd"/>
      <w:r w:rsidRPr="00064C2B">
        <w:rPr>
          <w:rFonts w:ascii="Roboto" w:eastAsia="Times New Roman" w:hAnsi="Roboto" w:cs="Times New Roman"/>
          <w:sz w:val="26"/>
          <w:szCs w:val="26"/>
          <w:lang w:eastAsia="el-GR"/>
        </w:rPr>
        <w:t xml:space="preserve"> κοινωνία γενικής και ειδικής παρακολούθησης, όλα αυτά και όλοι αυτοί τους κρύβουν τον ήλιο του μέλλοντός τους. Και – ως γνωστόν – χωρίς φως (ή προσδοκία φωτός) χάνει την αξία του οποιοσδήποτε αγώνας (στην τάξη και στη ζωή)». Φίλοι μου, ας αναλάβουμε τις ευθύνες μας.</w:t>
      </w:r>
    </w:p>
    <w:p w:rsidR="00064C2B" w:rsidRPr="00064C2B" w:rsidRDefault="00064C2B" w:rsidP="00064C2B">
      <w:pPr>
        <w:spacing w:after="240" w:line="240" w:lineRule="auto"/>
        <w:jc w:val="right"/>
        <w:rPr>
          <w:rFonts w:ascii="Roboto" w:eastAsia="Times New Roman" w:hAnsi="Roboto" w:cs="Times New Roman"/>
          <w:sz w:val="26"/>
          <w:szCs w:val="26"/>
          <w:lang w:eastAsia="el-GR"/>
        </w:rPr>
      </w:pPr>
      <w:r w:rsidRPr="00064C2B">
        <w:rPr>
          <w:rFonts w:ascii="Roboto" w:eastAsia="Times New Roman" w:hAnsi="Roboto" w:cs="Times New Roman"/>
          <w:sz w:val="26"/>
          <w:szCs w:val="26"/>
          <w:lang w:eastAsia="el-GR"/>
        </w:rPr>
        <w:t xml:space="preserve">Διασκευασμένο κείμενο των Δρ. Πολύβιου Ν. Πρόδρομου και Γιώργου </w:t>
      </w:r>
      <w:proofErr w:type="spellStart"/>
      <w:r w:rsidRPr="00064C2B">
        <w:rPr>
          <w:rFonts w:ascii="Roboto" w:eastAsia="Times New Roman" w:hAnsi="Roboto" w:cs="Times New Roman"/>
          <w:sz w:val="26"/>
          <w:szCs w:val="26"/>
          <w:lang w:eastAsia="el-GR"/>
        </w:rPr>
        <w:t>Γιοβάνη</w:t>
      </w:r>
      <w:proofErr w:type="spellEnd"/>
    </w:p>
    <w:p w:rsidR="00064C2B" w:rsidRPr="00064C2B" w:rsidRDefault="00064C2B" w:rsidP="00064C2B">
      <w:pPr>
        <w:spacing w:line="240" w:lineRule="auto"/>
        <w:jc w:val="right"/>
        <w:rPr>
          <w:rFonts w:ascii="Roboto" w:eastAsia="Times New Roman" w:hAnsi="Roboto" w:cs="Times New Roman"/>
          <w:sz w:val="26"/>
          <w:szCs w:val="26"/>
          <w:lang w:eastAsia="el-GR"/>
        </w:rPr>
      </w:pPr>
      <w:hyperlink r:id="rId6" w:tgtFrame="_blank" w:history="1">
        <w:r w:rsidRPr="00064C2B">
          <w:rPr>
            <w:rFonts w:ascii="Roboto" w:eastAsia="Times New Roman" w:hAnsi="Roboto" w:cs="Times New Roman"/>
            <w:color w:val="37ABF6"/>
            <w:sz w:val="26"/>
            <w:szCs w:val="26"/>
            <w:u w:val="single"/>
            <w:lang w:eastAsia="el-GR"/>
          </w:rPr>
          <w:t>https://tempo24.news/eidisi/82153/neaniki-eythynontai-mono-oi-neoi</w:t>
        </w:r>
      </w:hyperlink>
    </w:p>
    <w:p w:rsidR="00064C2B" w:rsidRPr="00064C2B" w:rsidRDefault="00064C2B" w:rsidP="00064C2B">
      <w:pPr>
        <w:spacing w:line="240" w:lineRule="atLeast"/>
        <w:outlineLvl w:val="3"/>
        <w:rPr>
          <w:rFonts w:ascii="Roboto" w:eastAsia="Times New Roman" w:hAnsi="Roboto" w:cs="Times New Roman"/>
          <w:b/>
          <w:bCs/>
          <w:color w:val="333333"/>
          <w:sz w:val="24"/>
          <w:szCs w:val="24"/>
          <w:lang w:eastAsia="el-GR"/>
        </w:rPr>
      </w:pPr>
      <w:r w:rsidRPr="00064C2B">
        <w:rPr>
          <w:rFonts w:ascii="Roboto" w:eastAsia="Times New Roman" w:hAnsi="Roboto" w:cs="Times New Roman"/>
          <w:b/>
          <w:bCs/>
          <w:color w:val="333333"/>
          <w:sz w:val="24"/>
          <w:szCs w:val="24"/>
          <w:lang w:eastAsia="el-GR"/>
        </w:rPr>
        <w:t>Παρατηρήσεις</w:t>
      </w:r>
    </w:p>
    <w:p w:rsidR="00064C2B" w:rsidRPr="00064C2B" w:rsidRDefault="00064C2B" w:rsidP="00064C2B">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064C2B">
        <w:rPr>
          <w:rFonts w:ascii="Roboto" w:eastAsia="Times New Roman" w:hAnsi="Roboto" w:cs="Times New Roman"/>
          <w:b/>
          <w:bCs/>
          <w:color w:val="993300"/>
          <w:sz w:val="36"/>
          <w:szCs w:val="36"/>
          <w:lang w:eastAsia="el-GR"/>
        </w:rPr>
        <w:t>ΘΕΜΑ Β</w:t>
      </w:r>
    </w:p>
    <w:p w:rsidR="00064C2B" w:rsidRPr="00064C2B" w:rsidRDefault="00064C2B" w:rsidP="00064C2B">
      <w:pPr>
        <w:numPr>
          <w:ilvl w:val="0"/>
          <w:numId w:val="1"/>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064C2B">
        <w:rPr>
          <w:rFonts w:ascii="Roboto" w:eastAsia="Times New Roman" w:hAnsi="Roboto" w:cs="Times New Roman"/>
          <w:color w:val="111111"/>
          <w:sz w:val="24"/>
          <w:szCs w:val="24"/>
          <w:lang w:eastAsia="el-GR"/>
        </w:rPr>
        <w:t xml:space="preserve">Σε ποιο </w:t>
      </w:r>
      <w:proofErr w:type="spellStart"/>
      <w:r w:rsidRPr="00064C2B">
        <w:rPr>
          <w:rFonts w:ascii="Roboto" w:eastAsia="Times New Roman" w:hAnsi="Roboto" w:cs="Times New Roman"/>
          <w:color w:val="111111"/>
          <w:sz w:val="24"/>
          <w:szCs w:val="24"/>
          <w:lang w:eastAsia="el-GR"/>
        </w:rPr>
        <w:t>κειμενικό</w:t>
      </w:r>
      <w:proofErr w:type="spellEnd"/>
      <w:r w:rsidRPr="00064C2B">
        <w:rPr>
          <w:rFonts w:ascii="Roboto" w:eastAsia="Times New Roman" w:hAnsi="Roboto" w:cs="Times New Roman"/>
          <w:color w:val="111111"/>
          <w:sz w:val="24"/>
          <w:szCs w:val="24"/>
          <w:lang w:eastAsia="el-GR"/>
        </w:rPr>
        <w:t xml:space="preserve"> είδος ανήκει το κείμενο που σας δόθηκε; Να αιτιολογήσετε με αναφορά σε τρία στοιχεία του.</w:t>
      </w:r>
    </w:p>
    <w:p w:rsidR="00064C2B" w:rsidRPr="00064C2B" w:rsidRDefault="00064C2B" w:rsidP="00064C2B">
      <w:pPr>
        <w:shd w:val="clear" w:color="auto" w:fill="FFFFFF"/>
        <w:spacing w:after="0" w:line="240" w:lineRule="auto"/>
        <w:jc w:val="right"/>
        <w:rPr>
          <w:rFonts w:ascii="Roboto" w:eastAsia="Times New Roman" w:hAnsi="Roboto" w:cs="Times New Roman"/>
          <w:color w:val="111111"/>
          <w:sz w:val="26"/>
          <w:szCs w:val="26"/>
          <w:lang w:eastAsia="el-GR"/>
        </w:rPr>
      </w:pPr>
      <w:r w:rsidRPr="00064C2B">
        <w:rPr>
          <w:rFonts w:ascii="Roboto" w:eastAsia="Times New Roman" w:hAnsi="Roboto" w:cs="Times New Roman"/>
          <w:b/>
          <w:bCs/>
          <w:color w:val="111111"/>
          <w:sz w:val="26"/>
          <w:szCs w:val="26"/>
          <w:lang w:eastAsia="el-GR"/>
        </w:rPr>
        <w:t>Μονάδες 9</w:t>
      </w:r>
    </w:p>
    <w:p w:rsidR="00064C2B" w:rsidRPr="00064C2B" w:rsidRDefault="00064C2B" w:rsidP="00064C2B">
      <w:pPr>
        <w:numPr>
          <w:ilvl w:val="0"/>
          <w:numId w:val="2"/>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064C2B">
        <w:rPr>
          <w:rFonts w:ascii="Roboto" w:eastAsia="Times New Roman" w:hAnsi="Roboto" w:cs="Times New Roman"/>
          <w:color w:val="111111"/>
          <w:sz w:val="24"/>
          <w:szCs w:val="24"/>
          <w:lang w:eastAsia="el-GR"/>
        </w:rPr>
        <w:t>Συνήθης επιλογή του συγγραφέα είναι να σχολιάζει. Να εντοπίσετε δύο περιπτώσεις σχολιασμού, οι οποίες, όμως, να εκφέρονται με διαφορετικό κάθε φορά τρόπο.</w:t>
      </w:r>
    </w:p>
    <w:p w:rsidR="00064C2B" w:rsidRPr="00064C2B" w:rsidRDefault="00064C2B" w:rsidP="00064C2B">
      <w:pPr>
        <w:shd w:val="clear" w:color="auto" w:fill="FFFFFF"/>
        <w:spacing w:after="0" w:line="240" w:lineRule="auto"/>
        <w:jc w:val="right"/>
        <w:rPr>
          <w:rFonts w:ascii="Roboto" w:eastAsia="Times New Roman" w:hAnsi="Roboto" w:cs="Times New Roman"/>
          <w:color w:val="111111"/>
          <w:sz w:val="26"/>
          <w:szCs w:val="26"/>
          <w:lang w:eastAsia="el-GR"/>
        </w:rPr>
      </w:pPr>
      <w:r w:rsidRPr="00064C2B">
        <w:rPr>
          <w:rFonts w:ascii="Roboto" w:eastAsia="Times New Roman" w:hAnsi="Roboto" w:cs="Times New Roman"/>
          <w:b/>
          <w:bCs/>
          <w:color w:val="111111"/>
          <w:sz w:val="26"/>
          <w:szCs w:val="26"/>
          <w:lang w:eastAsia="el-GR"/>
        </w:rPr>
        <w:lastRenderedPageBreak/>
        <w:t>Μονάδες 6</w:t>
      </w:r>
    </w:p>
    <w:p w:rsidR="00064C2B" w:rsidRPr="00064C2B" w:rsidRDefault="00064C2B" w:rsidP="00064C2B">
      <w:pPr>
        <w:numPr>
          <w:ilvl w:val="0"/>
          <w:numId w:val="3"/>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064C2B">
        <w:rPr>
          <w:rFonts w:ascii="Roboto" w:eastAsia="Times New Roman" w:hAnsi="Roboto" w:cs="Times New Roman"/>
          <w:color w:val="111111"/>
          <w:sz w:val="24"/>
          <w:szCs w:val="24"/>
          <w:lang w:eastAsia="el-GR"/>
        </w:rPr>
        <w:t>Στην τελευταία παράγραφο εντοπίζεται αλλαγή ρηματικού προσώπου. Αφού την εντοπίσετε, να αιτιολογήσετε τη χρήση της.</w:t>
      </w:r>
    </w:p>
    <w:p w:rsidR="00064C2B" w:rsidRPr="00064C2B" w:rsidRDefault="00064C2B" w:rsidP="00064C2B">
      <w:pPr>
        <w:shd w:val="clear" w:color="auto" w:fill="FFFFFF"/>
        <w:spacing w:after="0" w:line="240" w:lineRule="auto"/>
        <w:jc w:val="right"/>
        <w:rPr>
          <w:rFonts w:ascii="Roboto" w:eastAsia="Times New Roman" w:hAnsi="Roboto" w:cs="Times New Roman"/>
          <w:color w:val="111111"/>
          <w:sz w:val="26"/>
          <w:szCs w:val="26"/>
          <w:lang w:eastAsia="el-GR"/>
        </w:rPr>
      </w:pPr>
      <w:r w:rsidRPr="00064C2B">
        <w:rPr>
          <w:rFonts w:ascii="Roboto" w:eastAsia="Times New Roman" w:hAnsi="Roboto" w:cs="Times New Roman"/>
          <w:b/>
          <w:bCs/>
          <w:color w:val="111111"/>
          <w:sz w:val="26"/>
          <w:szCs w:val="26"/>
          <w:lang w:eastAsia="el-GR"/>
        </w:rPr>
        <w:t>Μονάδες 4</w:t>
      </w:r>
    </w:p>
    <w:p w:rsidR="00064C2B" w:rsidRPr="00064C2B" w:rsidRDefault="00064C2B" w:rsidP="00064C2B">
      <w:pPr>
        <w:numPr>
          <w:ilvl w:val="0"/>
          <w:numId w:val="4"/>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064C2B">
        <w:rPr>
          <w:rFonts w:ascii="Roboto" w:eastAsia="Times New Roman" w:hAnsi="Roboto" w:cs="Times New Roman"/>
          <w:color w:val="111111"/>
          <w:sz w:val="24"/>
          <w:szCs w:val="24"/>
          <w:lang w:eastAsia="el-GR"/>
        </w:rPr>
        <w:t>Ο συγγραφέας επιχειρεί στην 3</w:t>
      </w:r>
      <w:r w:rsidRPr="00064C2B">
        <w:rPr>
          <w:rFonts w:ascii="Roboto" w:eastAsia="Times New Roman" w:hAnsi="Roboto" w:cs="Times New Roman"/>
          <w:color w:val="111111"/>
          <w:sz w:val="18"/>
          <w:szCs w:val="18"/>
          <w:vertAlign w:val="superscript"/>
          <w:lang w:eastAsia="el-GR"/>
        </w:rPr>
        <w:t>η</w:t>
      </w:r>
      <w:r w:rsidRPr="00064C2B">
        <w:rPr>
          <w:rFonts w:ascii="Roboto" w:eastAsia="Times New Roman" w:hAnsi="Roboto" w:cs="Times New Roman"/>
          <w:color w:val="111111"/>
          <w:sz w:val="24"/>
          <w:szCs w:val="24"/>
          <w:lang w:eastAsia="el-GR"/>
        </w:rPr>
        <w:t> παράγραφο να μας πείσει ότι η νεανική βία έχει τις ρίζες της σε ποικίλους παράγοντες. Θεωρείς ότι τελικά καταφέρνει να σε πείσει; Να δικαιολογήσεις την απάντησή σου αξιολογώντας την πειστικότητα των τρόπων που χρησιμοποιεί.</w:t>
      </w:r>
    </w:p>
    <w:p w:rsidR="00064C2B" w:rsidRPr="00064C2B" w:rsidRDefault="00064C2B" w:rsidP="00064C2B">
      <w:pPr>
        <w:shd w:val="clear" w:color="auto" w:fill="FFFFFF"/>
        <w:spacing w:after="0" w:line="240" w:lineRule="auto"/>
        <w:jc w:val="right"/>
        <w:rPr>
          <w:rFonts w:ascii="Roboto" w:eastAsia="Times New Roman" w:hAnsi="Roboto" w:cs="Times New Roman"/>
          <w:color w:val="111111"/>
          <w:sz w:val="26"/>
          <w:szCs w:val="26"/>
          <w:lang w:eastAsia="el-GR"/>
        </w:rPr>
      </w:pPr>
      <w:r w:rsidRPr="00064C2B">
        <w:rPr>
          <w:rFonts w:ascii="Roboto" w:eastAsia="Times New Roman" w:hAnsi="Roboto" w:cs="Times New Roman"/>
          <w:b/>
          <w:bCs/>
          <w:color w:val="111111"/>
          <w:sz w:val="26"/>
          <w:szCs w:val="26"/>
          <w:lang w:eastAsia="el-GR"/>
        </w:rPr>
        <w:t>Μονάδες 9</w:t>
      </w:r>
    </w:p>
    <w:p w:rsidR="00064C2B" w:rsidRPr="00064C2B" w:rsidRDefault="00064C2B" w:rsidP="00064C2B">
      <w:pPr>
        <w:numPr>
          <w:ilvl w:val="0"/>
          <w:numId w:val="5"/>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064C2B">
        <w:rPr>
          <w:rFonts w:ascii="Roboto" w:eastAsia="Times New Roman" w:hAnsi="Roboto" w:cs="Times New Roman"/>
          <w:color w:val="111111"/>
          <w:sz w:val="24"/>
          <w:szCs w:val="24"/>
          <w:lang w:eastAsia="el-GR"/>
        </w:rPr>
        <w:t xml:space="preserve">Το στοιχείο της </w:t>
      </w:r>
      <w:proofErr w:type="spellStart"/>
      <w:r w:rsidRPr="00064C2B">
        <w:rPr>
          <w:rFonts w:ascii="Roboto" w:eastAsia="Times New Roman" w:hAnsi="Roboto" w:cs="Times New Roman"/>
          <w:color w:val="111111"/>
          <w:sz w:val="24"/>
          <w:szCs w:val="24"/>
          <w:lang w:eastAsia="el-GR"/>
        </w:rPr>
        <w:t>προφορικότητας</w:t>
      </w:r>
      <w:proofErr w:type="spellEnd"/>
      <w:r w:rsidRPr="00064C2B">
        <w:rPr>
          <w:rFonts w:ascii="Roboto" w:eastAsia="Times New Roman" w:hAnsi="Roboto" w:cs="Times New Roman"/>
          <w:color w:val="111111"/>
          <w:sz w:val="24"/>
          <w:szCs w:val="24"/>
          <w:lang w:eastAsia="el-GR"/>
        </w:rPr>
        <w:t xml:space="preserve"> αποτελεί ακόμα μια επιλογή του συγγραφέα. Να εντοπίσετε τρεις διαφορετικούς τρόπους με τους οποίους συμβαίνει αυτό στο κείμενο και να παρουσιάσετε το επικοινωνιακό αποτέλεσμα.</w:t>
      </w:r>
    </w:p>
    <w:p w:rsidR="00064C2B" w:rsidRPr="00064C2B" w:rsidRDefault="00064C2B" w:rsidP="00064C2B">
      <w:pPr>
        <w:shd w:val="clear" w:color="auto" w:fill="FFFFFF"/>
        <w:spacing w:after="0" w:line="240" w:lineRule="auto"/>
        <w:jc w:val="right"/>
        <w:rPr>
          <w:rFonts w:ascii="Roboto" w:eastAsia="Times New Roman" w:hAnsi="Roboto" w:cs="Times New Roman"/>
          <w:color w:val="111111"/>
          <w:sz w:val="26"/>
          <w:szCs w:val="26"/>
          <w:lang w:eastAsia="el-GR"/>
        </w:rPr>
      </w:pPr>
      <w:r w:rsidRPr="00064C2B">
        <w:rPr>
          <w:rFonts w:ascii="Roboto" w:eastAsia="Times New Roman" w:hAnsi="Roboto" w:cs="Times New Roman"/>
          <w:b/>
          <w:bCs/>
          <w:color w:val="111111"/>
          <w:sz w:val="26"/>
          <w:szCs w:val="26"/>
          <w:lang w:eastAsia="el-GR"/>
        </w:rPr>
        <w:t>Μονάδες 6</w:t>
      </w:r>
    </w:p>
    <w:p w:rsidR="00064C2B" w:rsidRPr="00064C2B" w:rsidRDefault="00064C2B" w:rsidP="00064C2B">
      <w:pPr>
        <w:numPr>
          <w:ilvl w:val="0"/>
          <w:numId w:val="6"/>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064C2B">
        <w:rPr>
          <w:rFonts w:ascii="Roboto" w:eastAsia="Times New Roman" w:hAnsi="Roboto" w:cs="Times New Roman"/>
          <w:color w:val="111111"/>
          <w:sz w:val="24"/>
          <w:szCs w:val="24"/>
          <w:lang w:eastAsia="el-GR"/>
        </w:rPr>
        <w:t>Να δείξετε τη νοηματική σχέση που έχει που έχει ο τίτλος με το υπόλοιπο κείμενο.</w:t>
      </w:r>
    </w:p>
    <w:p w:rsidR="00064C2B" w:rsidRPr="00064C2B" w:rsidRDefault="00064C2B" w:rsidP="00064C2B">
      <w:pPr>
        <w:shd w:val="clear" w:color="auto" w:fill="FFFFFF"/>
        <w:spacing w:line="240" w:lineRule="auto"/>
        <w:jc w:val="right"/>
        <w:rPr>
          <w:rFonts w:ascii="Roboto" w:eastAsia="Times New Roman" w:hAnsi="Roboto" w:cs="Times New Roman"/>
          <w:color w:val="111111"/>
          <w:sz w:val="26"/>
          <w:szCs w:val="26"/>
          <w:lang w:eastAsia="el-GR"/>
        </w:rPr>
      </w:pPr>
      <w:r w:rsidRPr="00064C2B">
        <w:rPr>
          <w:rFonts w:ascii="Roboto" w:eastAsia="Times New Roman" w:hAnsi="Roboto" w:cs="Times New Roman"/>
          <w:b/>
          <w:bCs/>
          <w:color w:val="111111"/>
          <w:sz w:val="26"/>
          <w:szCs w:val="26"/>
          <w:lang w:eastAsia="el-GR"/>
        </w:rPr>
        <w:t>Μονάδες 6</w:t>
      </w:r>
    </w:p>
    <w:p w:rsidR="00634055" w:rsidRDefault="00634055">
      <w:bookmarkStart w:id="0" w:name="_GoBack"/>
      <w:bookmarkEnd w:id="0"/>
    </w:p>
    <w:sectPr w:rsidR="006340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B4751"/>
    <w:multiLevelType w:val="multilevel"/>
    <w:tmpl w:val="67CA49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5C16CF"/>
    <w:multiLevelType w:val="multilevel"/>
    <w:tmpl w:val="8E467A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644009"/>
    <w:multiLevelType w:val="multilevel"/>
    <w:tmpl w:val="BA1C50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B3151A"/>
    <w:multiLevelType w:val="multilevel"/>
    <w:tmpl w:val="86AA9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0462FF"/>
    <w:multiLevelType w:val="multilevel"/>
    <w:tmpl w:val="463A86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FC08D3"/>
    <w:multiLevelType w:val="multilevel"/>
    <w:tmpl w:val="4E2A30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C2B"/>
    <w:rsid w:val="00064C2B"/>
    <w:rsid w:val="006340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33957">
      <w:bodyDiv w:val="1"/>
      <w:marLeft w:val="0"/>
      <w:marRight w:val="0"/>
      <w:marTop w:val="0"/>
      <w:marBottom w:val="0"/>
      <w:divBdr>
        <w:top w:val="none" w:sz="0" w:space="0" w:color="auto"/>
        <w:left w:val="none" w:sz="0" w:space="0" w:color="auto"/>
        <w:bottom w:val="none" w:sz="0" w:space="0" w:color="auto"/>
        <w:right w:val="none" w:sz="0" w:space="0" w:color="auto"/>
      </w:divBdr>
      <w:divsChild>
        <w:div w:id="1526599321">
          <w:marLeft w:val="0"/>
          <w:marRight w:val="0"/>
          <w:marTop w:val="0"/>
          <w:marBottom w:val="525"/>
          <w:divBdr>
            <w:top w:val="none" w:sz="0" w:space="0" w:color="auto"/>
            <w:left w:val="none" w:sz="0" w:space="0" w:color="auto"/>
            <w:bottom w:val="none" w:sz="0" w:space="0" w:color="auto"/>
            <w:right w:val="none" w:sz="0" w:space="0" w:color="auto"/>
          </w:divBdr>
          <w:divsChild>
            <w:div w:id="1456096216">
              <w:marLeft w:val="0"/>
              <w:marRight w:val="0"/>
              <w:marTop w:val="0"/>
              <w:marBottom w:val="0"/>
              <w:divBdr>
                <w:top w:val="none" w:sz="0" w:space="0" w:color="auto"/>
                <w:left w:val="none" w:sz="0" w:space="0" w:color="auto"/>
                <w:bottom w:val="none" w:sz="0" w:space="0" w:color="auto"/>
                <w:right w:val="none" w:sz="0" w:space="0" w:color="auto"/>
              </w:divBdr>
            </w:div>
          </w:divsChild>
        </w:div>
        <w:div w:id="274287850">
          <w:marLeft w:val="0"/>
          <w:marRight w:val="0"/>
          <w:marTop w:val="0"/>
          <w:marBottom w:val="525"/>
          <w:divBdr>
            <w:top w:val="none" w:sz="0" w:space="0" w:color="auto"/>
            <w:left w:val="none" w:sz="0" w:space="0" w:color="auto"/>
            <w:bottom w:val="none" w:sz="0" w:space="0" w:color="auto"/>
            <w:right w:val="none" w:sz="0" w:space="0" w:color="auto"/>
          </w:divBdr>
        </w:div>
        <w:div w:id="2026439362">
          <w:marLeft w:val="0"/>
          <w:marRight w:val="0"/>
          <w:marTop w:val="0"/>
          <w:marBottom w:val="525"/>
          <w:divBdr>
            <w:top w:val="none" w:sz="0" w:space="0" w:color="auto"/>
            <w:left w:val="none" w:sz="0" w:space="0" w:color="auto"/>
            <w:bottom w:val="none" w:sz="0" w:space="0" w:color="auto"/>
            <w:right w:val="none" w:sz="0" w:space="0" w:color="auto"/>
          </w:divBdr>
          <w:divsChild>
            <w:div w:id="449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mpo24.news/eidisi/82153/neaniki-eythynontai-mono-oi-neo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947</Words>
  <Characters>5120</Characters>
  <Application>Microsoft Office Word</Application>
  <DocSecurity>0</DocSecurity>
  <Lines>42</Lines>
  <Paragraphs>12</Paragraphs>
  <ScaleCrop>false</ScaleCrop>
  <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dc:creator>
  <cp:lastModifiedBy>Constance</cp:lastModifiedBy>
  <cp:revision>1</cp:revision>
  <dcterms:created xsi:type="dcterms:W3CDTF">2021-04-12T18:00:00Z</dcterms:created>
  <dcterms:modified xsi:type="dcterms:W3CDTF">2021-04-12T18:04:00Z</dcterms:modified>
</cp:coreProperties>
</file>